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7F" w:rsidRPr="00396F18" w:rsidRDefault="00982FEA" w:rsidP="00982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F18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gramStart"/>
      <w:r w:rsidRPr="00396F18">
        <w:rPr>
          <w:rFonts w:ascii="Times New Roman" w:hAnsi="Times New Roman" w:cs="Times New Roman"/>
          <w:b/>
          <w:sz w:val="24"/>
          <w:szCs w:val="24"/>
        </w:rPr>
        <w:t>ОЦЕНКИ ДОСТИЖЕНИЯ ПЛАНИРУЕМЫХ РЕЗУЛЬТАТОВ ОСВОЕНИЯ ПРОГРА</w:t>
      </w:r>
      <w:r w:rsidR="00432181">
        <w:rPr>
          <w:rFonts w:ascii="Times New Roman" w:hAnsi="Times New Roman" w:cs="Times New Roman"/>
          <w:b/>
          <w:sz w:val="24"/>
          <w:szCs w:val="24"/>
        </w:rPr>
        <w:t>М</w:t>
      </w:r>
      <w:r w:rsidRPr="00396F18">
        <w:rPr>
          <w:rFonts w:ascii="Times New Roman" w:hAnsi="Times New Roman" w:cs="Times New Roman"/>
          <w:b/>
          <w:sz w:val="24"/>
          <w:szCs w:val="24"/>
        </w:rPr>
        <w:t>МЫ</w:t>
      </w:r>
      <w:proofErr w:type="gramEnd"/>
      <w:r w:rsidRPr="00396F18">
        <w:rPr>
          <w:rFonts w:ascii="Times New Roman" w:hAnsi="Times New Roman" w:cs="Times New Roman"/>
          <w:b/>
          <w:sz w:val="24"/>
          <w:szCs w:val="24"/>
        </w:rPr>
        <w:t>.</w:t>
      </w:r>
    </w:p>
    <w:p w:rsidR="00982FEA" w:rsidRDefault="00982FEA" w:rsidP="00982F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ОЦЕНИВАНИЯ.</w:t>
      </w:r>
    </w:p>
    <w:p w:rsidR="00982FEA" w:rsidRDefault="00982FEA" w:rsidP="00982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предметных достижений учащихся, предусмотренная в рабочей программе, предполагает:</w:t>
      </w:r>
    </w:p>
    <w:p w:rsidR="00982FEA" w:rsidRDefault="00982FEA" w:rsidP="00982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действий;</w:t>
      </w:r>
    </w:p>
    <w:p w:rsidR="00982FEA" w:rsidRDefault="00982FEA" w:rsidP="00982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достижений обучающихся  и оценку эффективности деятельности учителя;</w:t>
      </w:r>
    </w:p>
    <w:p w:rsidR="00982FEA" w:rsidRDefault="00982FEA" w:rsidP="00982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оценки динамики учебных достижений обучающихся;</w:t>
      </w:r>
    </w:p>
    <w:p w:rsidR="00982FEA" w:rsidRDefault="00982FEA" w:rsidP="00982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учащихся в контрольно-оценочную деятельность с тем, чтобы они приобретали навыки и привычку к самооценке</w:t>
      </w:r>
      <w:r w:rsidR="006233F1">
        <w:rPr>
          <w:rFonts w:ascii="Times New Roman" w:hAnsi="Times New Roman" w:cs="Times New Roman"/>
          <w:sz w:val="24"/>
          <w:szCs w:val="24"/>
        </w:rPr>
        <w:t xml:space="preserve"> и самоанализу (рефлексии);</w:t>
      </w:r>
    </w:p>
    <w:p w:rsidR="006233F1" w:rsidRDefault="006233F1" w:rsidP="00982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оценивания;</w:t>
      </w:r>
    </w:p>
    <w:p w:rsidR="006233F1" w:rsidRDefault="006233F1" w:rsidP="00982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оценивание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достигаемых образовательных результатов, так и процесса их формирования;</w:t>
      </w:r>
    </w:p>
    <w:p w:rsidR="006233F1" w:rsidRDefault="006233F1" w:rsidP="00982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</w:t>
      </w:r>
    </w:p>
    <w:p w:rsidR="006233F1" w:rsidRDefault="006233F1" w:rsidP="006233F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достижений учащихся по предмету соотносится с 4-балльной системой  (отметка «1» не выставляется).</w:t>
      </w:r>
    </w:p>
    <w:p w:rsidR="006233F1" w:rsidRDefault="006233F1" w:rsidP="006233F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</w:t>
      </w:r>
      <w:r w:rsidR="00ED13D8">
        <w:rPr>
          <w:rFonts w:ascii="Times New Roman" w:hAnsi="Times New Roman" w:cs="Times New Roman"/>
          <w:sz w:val="24"/>
          <w:szCs w:val="24"/>
        </w:rPr>
        <w:t>ние учащимися опорным уровнем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образовательным минимумом «Ученик научится») расценивается как учебный успех ученика и соотносится </w:t>
      </w:r>
      <w:r w:rsidR="00232C33">
        <w:rPr>
          <w:rFonts w:ascii="Times New Roman" w:hAnsi="Times New Roman" w:cs="Times New Roman"/>
          <w:sz w:val="24"/>
          <w:szCs w:val="24"/>
        </w:rPr>
        <w:t>с отметкой «удовлетворительно». Умение осознанно произвольно владеть опорной системой знаний, изученными операциями и действиями в различных условиях оценивается как «хорошо» и «отлично», что соответствует отметкам «4» и «5».</w:t>
      </w:r>
    </w:p>
    <w:p w:rsidR="00232C33" w:rsidRDefault="00232C33" w:rsidP="00232C3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33">
        <w:rPr>
          <w:rFonts w:ascii="Times New Roman" w:hAnsi="Times New Roman" w:cs="Times New Roman"/>
          <w:b/>
          <w:sz w:val="24"/>
          <w:szCs w:val="24"/>
        </w:rPr>
        <w:t>Уровни овладения системой опорных знаний и умений по предмету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3686"/>
        <w:gridCol w:w="7023"/>
      </w:tblGrid>
      <w:tr w:rsidR="00232C33" w:rsidTr="00437133">
        <w:tc>
          <w:tcPr>
            <w:tcW w:w="3717" w:type="dxa"/>
          </w:tcPr>
          <w:p w:rsidR="00232C33" w:rsidRDefault="00232C33" w:rsidP="0043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686" w:type="dxa"/>
          </w:tcPr>
          <w:p w:rsidR="00232C33" w:rsidRDefault="00232C33" w:rsidP="0043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7023" w:type="dxa"/>
          </w:tcPr>
          <w:p w:rsidR="00232C33" w:rsidRDefault="00232C33" w:rsidP="0043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232C33" w:rsidTr="00437133">
        <w:tc>
          <w:tcPr>
            <w:tcW w:w="3717" w:type="dxa"/>
          </w:tcPr>
          <w:p w:rsidR="00232C33" w:rsidRDefault="00232C33" w:rsidP="002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не усвоен</w:t>
            </w:r>
          </w:p>
        </w:tc>
        <w:tc>
          <w:tcPr>
            <w:tcW w:w="3686" w:type="dxa"/>
          </w:tcPr>
          <w:p w:rsidR="00232C33" w:rsidRDefault="00437133" w:rsidP="0043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437133" w:rsidRDefault="00437133" w:rsidP="0043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(неудовлетворительно)</w:t>
            </w:r>
          </w:p>
        </w:tc>
        <w:tc>
          <w:tcPr>
            <w:tcW w:w="7023" w:type="dxa"/>
          </w:tcPr>
          <w:p w:rsidR="00232C33" w:rsidRDefault="00437133" w:rsidP="002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 не владеет терминологией, не может назвать изученных авторов, произведения, владение навыком чтения не соответствует норма</w:t>
            </w:r>
            <w:r w:rsidR="003E68EA">
              <w:rPr>
                <w:rFonts w:ascii="Times New Roman" w:hAnsi="Times New Roman" w:cs="Times New Roman"/>
                <w:sz w:val="24"/>
                <w:szCs w:val="24"/>
              </w:rPr>
              <w:t>м для данной ступени обучения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понимает прочитанное</w:t>
            </w:r>
            <w:r w:rsidR="003E68EA">
              <w:rPr>
                <w:rFonts w:ascii="Times New Roman" w:hAnsi="Times New Roman" w:cs="Times New Roman"/>
                <w:sz w:val="24"/>
                <w:szCs w:val="24"/>
              </w:rPr>
              <w:t>, не может ответить на вопросы по содержанию и т.п.)</w:t>
            </w:r>
          </w:p>
        </w:tc>
      </w:tr>
      <w:tr w:rsidR="00437133" w:rsidTr="00437133">
        <w:trPr>
          <w:trHeight w:val="413"/>
        </w:trPr>
        <w:tc>
          <w:tcPr>
            <w:tcW w:w="3717" w:type="dxa"/>
            <w:vMerge w:val="restart"/>
          </w:tcPr>
          <w:p w:rsidR="00437133" w:rsidRDefault="00437133" w:rsidP="002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</w:t>
            </w:r>
          </w:p>
          <w:p w:rsidR="00437133" w:rsidRDefault="00437133" w:rsidP="002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686" w:type="dxa"/>
          </w:tcPr>
          <w:p w:rsidR="00437133" w:rsidRDefault="00437133" w:rsidP="0043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437133" w:rsidRDefault="00437133" w:rsidP="0043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  <w:p w:rsidR="00437133" w:rsidRDefault="00437133" w:rsidP="0043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437133" w:rsidRDefault="003E68EA" w:rsidP="002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читательского задания с серьёзными недочётами, неточный пересказ содержания прочитанного, ответ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содержанию при помощи учителя, не точное знание авторов и произведений по программе</w:t>
            </w:r>
          </w:p>
        </w:tc>
      </w:tr>
      <w:tr w:rsidR="00437133" w:rsidTr="00437133">
        <w:trPr>
          <w:trHeight w:val="412"/>
        </w:trPr>
        <w:tc>
          <w:tcPr>
            <w:tcW w:w="3717" w:type="dxa"/>
            <w:vMerge/>
          </w:tcPr>
          <w:p w:rsidR="00437133" w:rsidRDefault="00437133" w:rsidP="0023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37133" w:rsidRDefault="00437133" w:rsidP="0043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437133" w:rsidRDefault="00437133" w:rsidP="0043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7023" w:type="dxa"/>
          </w:tcPr>
          <w:p w:rsidR="00437133" w:rsidRDefault="003E68EA" w:rsidP="002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читательского задания самостоятельно и без серьёзных ошибок, пересказ содержания близко к тексту, ответы на вопросы по содержанию без серьёзной помощи учителя, знание авторов и произведений с несерьёзными ошибками</w:t>
            </w:r>
          </w:p>
        </w:tc>
      </w:tr>
      <w:tr w:rsidR="00437133" w:rsidTr="00437133">
        <w:trPr>
          <w:trHeight w:val="555"/>
        </w:trPr>
        <w:tc>
          <w:tcPr>
            <w:tcW w:w="3717" w:type="dxa"/>
            <w:vMerge w:val="restart"/>
          </w:tcPr>
          <w:p w:rsidR="00437133" w:rsidRDefault="00437133" w:rsidP="002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Программный уровень</w:t>
            </w:r>
          </w:p>
          <w:p w:rsidR="00437133" w:rsidRDefault="00437133" w:rsidP="002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нестандартной задачи, которая требует применения новых знаний в непривычных условиях)</w:t>
            </w:r>
          </w:p>
        </w:tc>
        <w:tc>
          <w:tcPr>
            <w:tcW w:w="3686" w:type="dxa"/>
          </w:tcPr>
          <w:p w:rsidR="00437133" w:rsidRDefault="00437133" w:rsidP="0043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«4+»</w:t>
            </w:r>
          </w:p>
          <w:p w:rsidR="00437133" w:rsidRDefault="00437133" w:rsidP="0043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(очень хорошо)</w:t>
            </w:r>
          </w:p>
        </w:tc>
        <w:tc>
          <w:tcPr>
            <w:tcW w:w="7023" w:type="dxa"/>
          </w:tcPr>
          <w:p w:rsidR="00437133" w:rsidRDefault="003E68EA" w:rsidP="002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нестандартного здания с привлечением посторонней помощи или незначительными ошибками (недочетами), не влияющими на результат</w:t>
            </w:r>
          </w:p>
        </w:tc>
      </w:tr>
      <w:tr w:rsidR="00437133" w:rsidTr="00437133">
        <w:trPr>
          <w:trHeight w:val="555"/>
        </w:trPr>
        <w:tc>
          <w:tcPr>
            <w:tcW w:w="3717" w:type="dxa"/>
            <w:vMerge/>
          </w:tcPr>
          <w:p w:rsidR="00437133" w:rsidRDefault="00437133" w:rsidP="00232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37133" w:rsidRDefault="00437133" w:rsidP="0043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437133" w:rsidRDefault="00437133" w:rsidP="0043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7023" w:type="dxa"/>
          </w:tcPr>
          <w:p w:rsidR="00437133" w:rsidRDefault="003E68EA" w:rsidP="002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нестандартного здания без ошибок, аккуратно и самостоятельно</w:t>
            </w:r>
          </w:p>
        </w:tc>
      </w:tr>
      <w:tr w:rsidR="00232C33" w:rsidTr="00437133">
        <w:tc>
          <w:tcPr>
            <w:tcW w:w="3717" w:type="dxa"/>
          </w:tcPr>
          <w:p w:rsidR="00232C33" w:rsidRDefault="00232C33" w:rsidP="002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232C33" w:rsidRDefault="00232C33" w:rsidP="002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(решение нестандартной задачи с привлечением не входящих в программу данного класса знаний, умений  и навыков)</w:t>
            </w:r>
          </w:p>
        </w:tc>
        <w:tc>
          <w:tcPr>
            <w:tcW w:w="3686" w:type="dxa"/>
          </w:tcPr>
          <w:p w:rsidR="00437133" w:rsidRDefault="00437133" w:rsidP="0043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«5+»</w:t>
            </w:r>
          </w:p>
          <w:p w:rsidR="00437133" w:rsidRDefault="00437133" w:rsidP="0043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(превосходно)</w:t>
            </w:r>
          </w:p>
          <w:p w:rsidR="00437133" w:rsidRDefault="00437133" w:rsidP="0043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133" w:rsidRDefault="00437133" w:rsidP="0043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133" w:rsidRPr="00437133" w:rsidRDefault="00437133" w:rsidP="00437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232C33" w:rsidRDefault="000D5762" w:rsidP="0023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здания в нестандартной форме (с выходом за пределы программы) самостоятельно и без ошибок</w:t>
            </w:r>
          </w:p>
        </w:tc>
      </w:tr>
    </w:tbl>
    <w:p w:rsidR="000D5762" w:rsidRDefault="000D5762" w:rsidP="00232C3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32C33" w:rsidRDefault="000D5762" w:rsidP="00232C33">
      <w:pPr>
        <w:ind w:left="360"/>
        <w:rPr>
          <w:rFonts w:ascii="Times New Roman" w:hAnsi="Times New Roman" w:cs="Times New Roman"/>
          <w:sz w:val="24"/>
          <w:szCs w:val="24"/>
        </w:rPr>
      </w:pPr>
      <w:r w:rsidRPr="000D5762">
        <w:rPr>
          <w:rFonts w:ascii="Times New Roman" w:hAnsi="Times New Roman" w:cs="Times New Roman"/>
          <w:b/>
          <w:i/>
          <w:sz w:val="24"/>
          <w:szCs w:val="24"/>
        </w:rPr>
        <w:t>Текущий контроль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форме устного опроса, выразительного чтения, пересказа (подробного  выборочного, краткого), чтения наизусть, а также в письменном виде, например, выполнение заданий в рабочей тетради, краткие письменные ответы на вопросы по содержанию текста, описанию героя и т.п.</w:t>
      </w:r>
    </w:p>
    <w:p w:rsidR="000D5762" w:rsidRDefault="000D5762" w:rsidP="00232C3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Контрольное чтение </w:t>
      </w:r>
      <w:r>
        <w:rPr>
          <w:rFonts w:ascii="Times New Roman" w:hAnsi="Times New Roman" w:cs="Times New Roman"/>
          <w:sz w:val="24"/>
          <w:szCs w:val="24"/>
        </w:rPr>
        <w:t xml:space="preserve">проводится раз в четверть для установления уровня развития читательских умений (скорости, выразительности, понимания прочитанного), навыков работы с текстом. Для контрольного чтения подбирается небольшой текст (120-140 слов), </w:t>
      </w:r>
      <w:r w:rsidR="00356C52">
        <w:rPr>
          <w:rFonts w:ascii="Times New Roman" w:hAnsi="Times New Roman" w:cs="Times New Roman"/>
          <w:sz w:val="24"/>
          <w:szCs w:val="24"/>
        </w:rPr>
        <w:t xml:space="preserve">учитель фиксирует (желательно </w:t>
      </w:r>
      <w:proofErr w:type="gramStart"/>
      <w:r w:rsidR="00356C52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356C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C52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="00356C52">
        <w:rPr>
          <w:rFonts w:ascii="Times New Roman" w:hAnsi="Times New Roman" w:cs="Times New Roman"/>
          <w:sz w:val="24"/>
          <w:szCs w:val="24"/>
        </w:rPr>
        <w:t xml:space="preserve"> детей) скорость чтения, выразительность (правильность прочтения слов), задает вопросы по содержанию. Все данные вносятся в таблицу с помощью знакового, бального, цветового или словесного обозначения.</w:t>
      </w:r>
    </w:p>
    <w:p w:rsidR="00356C52" w:rsidRDefault="00356C52" w:rsidP="00232C3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Тематический контроль </w:t>
      </w:r>
      <w:r>
        <w:rPr>
          <w:rFonts w:ascii="Times New Roman" w:hAnsi="Times New Roman" w:cs="Times New Roman"/>
          <w:sz w:val="24"/>
          <w:szCs w:val="24"/>
        </w:rPr>
        <w:t>осуществляется в конце изучения раздела учебника в виде проверочной работы (тестирования) в устной и письменной форме.</w:t>
      </w:r>
    </w:p>
    <w:p w:rsidR="00356C52" w:rsidRDefault="00356C52" w:rsidP="00232C3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Итоговое тестирование </w:t>
      </w:r>
      <w:r>
        <w:rPr>
          <w:rFonts w:ascii="Times New Roman" w:hAnsi="Times New Roman" w:cs="Times New Roman"/>
          <w:sz w:val="24"/>
          <w:szCs w:val="24"/>
        </w:rPr>
        <w:t xml:space="preserve">проводится в конце учебного года. Учитель может воспользоваться вопросами, представленными в учебнике, или подобрать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>
        <w:rPr>
          <w:rFonts w:ascii="Times New Roman" w:hAnsi="Times New Roman" w:cs="Times New Roman"/>
          <w:sz w:val="24"/>
          <w:szCs w:val="24"/>
        </w:rPr>
        <w:t>. Данный вид контроля позволяет выявить уровень владения изученным материалом, знание изученных произведений, литературных терминов и понятий, умение работать с текстом произведений.</w:t>
      </w:r>
    </w:p>
    <w:p w:rsidR="00356C52" w:rsidRDefault="00125168" w:rsidP="00232C3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Итоговая проверка навыка чтения должна выявить индивидуальную динамику уровня развития читательских умений:</w:t>
      </w:r>
    </w:p>
    <w:p w:rsidR="00125168" w:rsidRDefault="00125168" w:rsidP="001251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индивидуальную динамику развития скорости чтения;</w:t>
      </w:r>
    </w:p>
    <w:p w:rsidR="00125168" w:rsidRDefault="00125168" w:rsidP="001251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индивидуальную динамику развития плавности чтения (по слогам, по слогам и целыми словами, целыми словами, плавное  быстрое чтение);</w:t>
      </w:r>
    </w:p>
    <w:p w:rsidR="00125168" w:rsidRDefault="00125168" w:rsidP="001251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индивидуальную динамику развития выразительности чтения;</w:t>
      </w:r>
    </w:p>
    <w:p w:rsidR="00125168" w:rsidRDefault="00125168" w:rsidP="001251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индивидуальную динамику развития понимания текста;</w:t>
      </w:r>
    </w:p>
    <w:p w:rsidR="00125168" w:rsidRDefault="00125168" w:rsidP="001251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индивидуальную динамику развития умения выделять основную мысль текста, объяснять поступки героев и т.п.</w:t>
      </w:r>
    </w:p>
    <w:p w:rsidR="00125168" w:rsidRDefault="00125168" w:rsidP="0012516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168">
        <w:rPr>
          <w:rFonts w:ascii="Times New Roman" w:hAnsi="Times New Roman" w:cs="Times New Roman"/>
          <w:b/>
          <w:sz w:val="24"/>
          <w:szCs w:val="24"/>
        </w:rPr>
        <w:t>Критерии оценки проверочных работ учащихся по литературному чтению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53"/>
        <w:gridCol w:w="2862"/>
        <w:gridCol w:w="2872"/>
        <w:gridCol w:w="2910"/>
        <w:gridCol w:w="2929"/>
      </w:tblGrid>
      <w:tr w:rsidR="0088542C" w:rsidTr="00125168">
        <w:tc>
          <w:tcPr>
            <w:tcW w:w="2957" w:type="dxa"/>
          </w:tcPr>
          <w:p w:rsidR="00125168" w:rsidRDefault="00125168" w:rsidP="0012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957" w:type="dxa"/>
          </w:tcPr>
          <w:p w:rsidR="0082562F" w:rsidRDefault="0082562F" w:rsidP="0082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125168" w:rsidRDefault="0082562F" w:rsidP="0082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2957" w:type="dxa"/>
          </w:tcPr>
          <w:p w:rsidR="0082562F" w:rsidRDefault="0082562F" w:rsidP="0082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125168" w:rsidRDefault="0082562F" w:rsidP="00825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2957" w:type="dxa"/>
          </w:tcPr>
          <w:p w:rsidR="00125168" w:rsidRDefault="00125168" w:rsidP="0012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125168" w:rsidRDefault="00125168" w:rsidP="0012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(удовлетворительно)</w:t>
            </w:r>
          </w:p>
          <w:p w:rsidR="00125168" w:rsidRDefault="00125168" w:rsidP="00125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25168" w:rsidRDefault="00125168" w:rsidP="0012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125168" w:rsidRDefault="00125168" w:rsidP="0012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(неудовлетворительно)</w:t>
            </w:r>
          </w:p>
        </w:tc>
      </w:tr>
      <w:tr w:rsidR="0088542C" w:rsidTr="00125168">
        <w:tc>
          <w:tcPr>
            <w:tcW w:w="2957" w:type="dxa"/>
          </w:tcPr>
          <w:p w:rsidR="00125168" w:rsidRDefault="0082562F" w:rsidP="0012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чтение</w:t>
            </w:r>
          </w:p>
        </w:tc>
        <w:tc>
          <w:tcPr>
            <w:tcW w:w="2957" w:type="dxa"/>
          </w:tcPr>
          <w:p w:rsidR="00125168" w:rsidRDefault="0088542C" w:rsidP="0012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Плавное  выразительное чтение с соблюдением интонаций, пауз, передачей голосом характера героев, подробный пересказ прочитанного, полные связные ответы на вопросы о поступках героев.</w:t>
            </w:r>
          </w:p>
        </w:tc>
        <w:tc>
          <w:tcPr>
            <w:tcW w:w="2957" w:type="dxa"/>
          </w:tcPr>
          <w:p w:rsidR="00125168" w:rsidRDefault="0088542C" w:rsidP="0012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Плавное чтение с небольшими отклонениями от литературных норм, не влияющими на передачу смысла текста, незначительные затруднения в пересказе и ответах на вопросы.</w:t>
            </w:r>
          </w:p>
        </w:tc>
        <w:tc>
          <w:tcPr>
            <w:tcW w:w="2957" w:type="dxa"/>
          </w:tcPr>
          <w:p w:rsidR="00125168" w:rsidRDefault="00917EF7" w:rsidP="0012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либо плавное чтение с серьезными нарушениями литературных норм, влияющими на передачу смысла произведения, серьезные затруднения в пересказе текста и ответах на вопросы, привлечение помощи учителя.</w:t>
            </w:r>
          </w:p>
        </w:tc>
        <w:tc>
          <w:tcPr>
            <w:tcW w:w="2958" w:type="dxa"/>
          </w:tcPr>
          <w:p w:rsidR="00125168" w:rsidRDefault="00012E9B" w:rsidP="0012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Медленное чтение с серьезными нарушениями, влияющими на передачу смысла текста, серьезные затруднения в пересказе текста даже с помощью учителя, в ответах на вопросы по содержанию.</w:t>
            </w:r>
          </w:p>
        </w:tc>
      </w:tr>
      <w:tr w:rsidR="0088542C" w:rsidTr="00125168">
        <w:tc>
          <w:tcPr>
            <w:tcW w:w="2957" w:type="dxa"/>
          </w:tcPr>
          <w:p w:rsidR="00125168" w:rsidRDefault="0082562F" w:rsidP="0012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957" w:type="dxa"/>
          </w:tcPr>
          <w:p w:rsidR="00125168" w:rsidRDefault="0088542C" w:rsidP="0012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Безошибочное выполнение всех заданий.</w:t>
            </w:r>
          </w:p>
        </w:tc>
        <w:tc>
          <w:tcPr>
            <w:tcW w:w="2957" w:type="dxa"/>
          </w:tcPr>
          <w:p w:rsidR="00125168" w:rsidRDefault="0088542C" w:rsidP="0012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Безошибочное выполнение более 80% заданий</w:t>
            </w:r>
            <w:r w:rsidR="00917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незначительные ошибки в </w:t>
            </w:r>
            <w:r w:rsidR="00917EF7">
              <w:rPr>
                <w:rFonts w:ascii="Times New Roman" w:hAnsi="Times New Roman" w:cs="Times New Roman"/>
                <w:sz w:val="24"/>
                <w:szCs w:val="24"/>
              </w:rPr>
              <w:t>отдельных заданиях (неполный или неточный ответ на некоторые вопросы)</w:t>
            </w:r>
          </w:p>
        </w:tc>
        <w:tc>
          <w:tcPr>
            <w:tcW w:w="2957" w:type="dxa"/>
          </w:tcPr>
          <w:p w:rsidR="00125168" w:rsidRDefault="00917EF7" w:rsidP="0012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Безошибочное выполнение более 50% заданий, либо незначительные отклонения во всех заданиях.</w:t>
            </w:r>
          </w:p>
        </w:tc>
        <w:tc>
          <w:tcPr>
            <w:tcW w:w="2958" w:type="dxa"/>
          </w:tcPr>
          <w:p w:rsidR="00125168" w:rsidRDefault="00012E9B" w:rsidP="0012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Безошибочное выполнение менее 50% заданий.</w:t>
            </w:r>
          </w:p>
        </w:tc>
      </w:tr>
    </w:tbl>
    <w:p w:rsidR="00012E9B" w:rsidRDefault="0045495C" w:rsidP="00454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012E9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введено </w:t>
      </w:r>
      <w:proofErr w:type="spellStart"/>
      <w:r w:rsidR="00012E9B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="00012E9B">
        <w:rPr>
          <w:rFonts w:ascii="Times New Roman" w:hAnsi="Times New Roman" w:cs="Times New Roman"/>
          <w:sz w:val="24"/>
          <w:szCs w:val="24"/>
        </w:rPr>
        <w:t xml:space="preserve"> оценивание качества овладения программным материалом.</w:t>
      </w:r>
    </w:p>
    <w:p w:rsidR="00012E9B" w:rsidRDefault="00012E9B" w:rsidP="00125168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2E9B">
        <w:rPr>
          <w:rFonts w:ascii="Times New Roman" w:hAnsi="Times New Roman" w:cs="Times New Roman"/>
          <w:b/>
          <w:i/>
          <w:sz w:val="24"/>
          <w:szCs w:val="24"/>
        </w:rPr>
        <w:t>Критериальное</w:t>
      </w:r>
      <w:proofErr w:type="spellEnd"/>
      <w:r w:rsidRPr="00012E9B">
        <w:rPr>
          <w:rFonts w:ascii="Times New Roman" w:hAnsi="Times New Roman" w:cs="Times New Roman"/>
          <w:b/>
          <w:i/>
          <w:sz w:val="24"/>
          <w:szCs w:val="24"/>
        </w:rPr>
        <w:t xml:space="preserve"> оценивание</w:t>
      </w:r>
      <w:r>
        <w:rPr>
          <w:rFonts w:ascii="Times New Roman" w:hAnsi="Times New Roman" w:cs="Times New Roman"/>
          <w:sz w:val="24"/>
          <w:szCs w:val="24"/>
        </w:rPr>
        <w:t xml:space="preserve"> позволяет не только  проанализировать наиболее частые затруднения и </w:t>
      </w:r>
      <w:r w:rsidR="00B54372">
        <w:rPr>
          <w:rFonts w:ascii="Times New Roman" w:hAnsi="Times New Roman" w:cs="Times New Roman"/>
          <w:sz w:val="24"/>
          <w:szCs w:val="24"/>
        </w:rPr>
        <w:t>обобщить данные для корректировки дальнейшей работы учителя, но и формирует у учащихся регулятивные умения и навыки (планирование работы, отбор языкового и информационного материала в соответствии с тематикой</w:t>
      </w:r>
      <w:r w:rsidR="0045530F">
        <w:rPr>
          <w:rFonts w:ascii="Times New Roman" w:hAnsi="Times New Roman" w:cs="Times New Roman"/>
          <w:sz w:val="24"/>
          <w:szCs w:val="24"/>
        </w:rPr>
        <w:t xml:space="preserve"> работы, заявленными критериями, навыки контроля, самоконтроля, умение анализировать свою деятельность, сравнивать с эталоном, своевременно вносить коррективы, навыки взаимной и самооценки и т.п.</w:t>
      </w:r>
      <w:r w:rsidR="00B54372">
        <w:rPr>
          <w:rFonts w:ascii="Times New Roman" w:hAnsi="Times New Roman" w:cs="Times New Roman"/>
          <w:sz w:val="24"/>
          <w:szCs w:val="24"/>
        </w:rPr>
        <w:t>)</w:t>
      </w:r>
      <w:r w:rsidR="004553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530F" w:rsidRDefault="0045530F" w:rsidP="0012516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критерий оценивается в 1 балл. Стоит помнить, что в данном случае 1 или 2 балла не являются отметкой, а лишь выявляют трудности, которые испытывает ученик. Баллы накапливаются, выявляя уровень  освоения учащимися данного вида деятельности.</w:t>
      </w:r>
    </w:p>
    <w:p w:rsidR="0045530F" w:rsidRDefault="0045530F" w:rsidP="0012516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Примерные критерии </w:t>
      </w:r>
      <w:r>
        <w:rPr>
          <w:rFonts w:ascii="Times New Roman" w:hAnsi="Times New Roman" w:cs="Times New Roman"/>
          <w:sz w:val="24"/>
          <w:szCs w:val="24"/>
        </w:rPr>
        <w:t>формирующего оценивания устного ответа:</w:t>
      </w:r>
    </w:p>
    <w:p w:rsidR="0045530F" w:rsidRDefault="0045530F" w:rsidP="004553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Выразительное чтение.</w:t>
      </w:r>
    </w:p>
    <w:p w:rsidR="0045530F" w:rsidRDefault="0045530F" w:rsidP="004553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новых слов.</w:t>
      </w:r>
    </w:p>
    <w:p w:rsidR="0045530F" w:rsidRDefault="0045530F" w:rsidP="004553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Связный, выразительный пересказ/чтение наизусть.</w:t>
      </w:r>
    </w:p>
    <w:p w:rsidR="0045530F" w:rsidRDefault="0045530F" w:rsidP="004553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по содержанию.</w:t>
      </w:r>
    </w:p>
    <w:p w:rsidR="0045530F" w:rsidRDefault="0045530F" w:rsidP="004553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на понимание смысла.</w:t>
      </w:r>
    </w:p>
    <w:p w:rsidR="0045530F" w:rsidRDefault="00983E5F" w:rsidP="0045530F">
      <w:pPr>
        <w:rPr>
          <w:rFonts w:ascii="Times New Roman" w:hAnsi="Times New Roman" w:cs="Times New Roman"/>
          <w:sz w:val="24"/>
          <w:szCs w:val="24"/>
        </w:rPr>
      </w:pPr>
      <w:r w:rsidRPr="00983E5F">
        <w:rPr>
          <w:rFonts w:ascii="Times New Roman" w:hAnsi="Times New Roman" w:cs="Times New Roman"/>
          <w:b/>
          <w:i/>
          <w:sz w:val="24"/>
          <w:szCs w:val="24"/>
        </w:rPr>
        <w:t xml:space="preserve">Примерные критерии оценки выступления на заданную тему </w:t>
      </w:r>
      <w:r>
        <w:rPr>
          <w:rFonts w:ascii="Times New Roman" w:hAnsi="Times New Roman" w:cs="Times New Roman"/>
          <w:sz w:val="24"/>
          <w:szCs w:val="24"/>
        </w:rPr>
        <w:t>(доклад, сообщение, защита мини-проекта):</w:t>
      </w:r>
    </w:p>
    <w:p w:rsidR="00983E5F" w:rsidRDefault="00983E5F" w:rsidP="00983E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Отбор, систематизация материала в соответствии с темой.</w:t>
      </w:r>
    </w:p>
    <w:p w:rsidR="00983E5F" w:rsidRDefault="00983E5F" w:rsidP="00983E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источников информации.</w:t>
      </w:r>
    </w:p>
    <w:p w:rsidR="00983E5F" w:rsidRDefault="00983E5F" w:rsidP="00983E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Выразительный устный рассказ.</w:t>
      </w:r>
    </w:p>
    <w:p w:rsidR="00983E5F" w:rsidRDefault="00983E5F" w:rsidP="00983E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Краткость изложения в соответствии с ограничением времени.</w:t>
      </w:r>
    </w:p>
    <w:p w:rsidR="00983E5F" w:rsidRDefault="00983E5F" w:rsidP="00983E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Грамотные ответы на вопросы учителя и одноклассников по своему материалу.</w:t>
      </w:r>
    </w:p>
    <w:p w:rsidR="00983E5F" w:rsidRDefault="00983E5F" w:rsidP="00983E5F">
      <w:pPr>
        <w:rPr>
          <w:rFonts w:ascii="Times New Roman" w:hAnsi="Times New Roman" w:cs="Times New Roman"/>
          <w:sz w:val="24"/>
          <w:szCs w:val="24"/>
        </w:rPr>
      </w:pPr>
    </w:p>
    <w:sectPr w:rsidR="00983E5F" w:rsidSect="0045495C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5A7"/>
    <w:multiLevelType w:val="hybridMultilevel"/>
    <w:tmpl w:val="FCFE3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DC2C35"/>
    <w:multiLevelType w:val="hybridMultilevel"/>
    <w:tmpl w:val="1B06F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B07B4"/>
    <w:multiLevelType w:val="hybridMultilevel"/>
    <w:tmpl w:val="6D827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A24BCE"/>
    <w:multiLevelType w:val="hybridMultilevel"/>
    <w:tmpl w:val="E716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92"/>
    <w:rsid w:val="00012E9B"/>
    <w:rsid w:val="00074792"/>
    <w:rsid w:val="000D5762"/>
    <w:rsid w:val="00125168"/>
    <w:rsid w:val="00232C33"/>
    <w:rsid w:val="00356C52"/>
    <w:rsid w:val="00396F18"/>
    <w:rsid w:val="003E68EA"/>
    <w:rsid w:val="00432181"/>
    <w:rsid w:val="00437133"/>
    <w:rsid w:val="0045495C"/>
    <w:rsid w:val="0045530F"/>
    <w:rsid w:val="006233F1"/>
    <w:rsid w:val="0082562F"/>
    <w:rsid w:val="0088542C"/>
    <w:rsid w:val="00917EF7"/>
    <w:rsid w:val="00982FEA"/>
    <w:rsid w:val="00983E5F"/>
    <w:rsid w:val="00B54372"/>
    <w:rsid w:val="00BD0D34"/>
    <w:rsid w:val="00E935B2"/>
    <w:rsid w:val="00ED13D8"/>
    <w:rsid w:val="00F8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FEA"/>
    <w:pPr>
      <w:ind w:left="720"/>
      <w:contextualSpacing/>
    </w:pPr>
  </w:style>
  <w:style w:type="table" w:styleId="a4">
    <w:name w:val="Table Grid"/>
    <w:basedOn w:val="a1"/>
    <w:uiPriority w:val="59"/>
    <w:rsid w:val="00232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FEA"/>
    <w:pPr>
      <w:ind w:left="720"/>
      <w:contextualSpacing/>
    </w:pPr>
  </w:style>
  <w:style w:type="table" w:styleId="a4">
    <w:name w:val="Table Grid"/>
    <w:basedOn w:val="a1"/>
    <w:uiPriority w:val="59"/>
    <w:rsid w:val="00232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</dc:creator>
  <cp:keywords/>
  <dc:description/>
  <cp:lastModifiedBy>098</cp:lastModifiedBy>
  <cp:revision>15</cp:revision>
  <dcterms:created xsi:type="dcterms:W3CDTF">2013-07-24T14:23:00Z</dcterms:created>
  <dcterms:modified xsi:type="dcterms:W3CDTF">2014-06-23T06:06:00Z</dcterms:modified>
</cp:coreProperties>
</file>