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68" w:rsidRPr="00EA0288" w:rsidRDefault="00EA0288" w:rsidP="0041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2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12493">
        <w:rPr>
          <w:rFonts w:ascii="Times New Roman" w:hAnsi="Times New Roman" w:cs="Times New Roman"/>
          <w:sz w:val="28"/>
          <w:szCs w:val="28"/>
        </w:rPr>
        <w:t xml:space="preserve"> </w:t>
      </w:r>
      <w:r w:rsidRPr="00EA0288">
        <w:rPr>
          <w:rFonts w:ascii="Times New Roman" w:hAnsi="Times New Roman" w:cs="Times New Roman"/>
          <w:sz w:val="28"/>
          <w:szCs w:val="28"/>
        </w:rPr>
        <w:t xml:space="preserve"> Сережкина И.И.,</w:t>
      </w:r>
    </w:p>
    <w:p w:rsidR="00EA0288" w:rsidRPr="00EA0288" w:rsidRDefault="00412493" w:rsidP="0041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A0288" w:rsidRPr="00EA0288">
        <w:rPr>
          <w:rFonts w:ascii="Times New Roman" w:hAnsi="Times New Roman" w:cs="Times New Roman"/>
          <w:sz w:val="28"/>
          <w:szCs w:val="28"/>
        </w:rPr>
        <w:t xml:space="preserve">МБОУСОШ № 12 г. Североморск, </w:t>
      </w:r>
    </w:p>
    <w:p w:rsidR="00EA0288" w:rsidRPr="00EA0288" w:rsidRDefault="00412493" w:rsidP="0041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A0288" w:rsidRPr="00EA0288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EA0288" w:rsidRDefault="00EA0288" w:rsidP="00AF4EB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288">
        <w:rPr>
          <w:rFonts w:ascii="Times New Roman" w:hAnsi="Times New Roman" w:cs="Times New Roman"/>
          <w:b/>
          <w:sz w:val="28"/>
          <w:szCs w:val="28"/>
        </w:rPr>
        <w:t>Формирование личностных универсальных учебных действий младших школьников на уроках литературного чтения</w:t>
      </w:r>
    </w:p>
    <w:p w:rsidR="00AF4EB5" w:rsidRDefault="00AF4EB5" w:rsidP="004F53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обществе возросла роль таких качеств личности, как способность быстро ориентироваться в меняющемся мире, осваивать новые профессии и области знаний, умение находить общий язык с людьми. И современная школа должна готовить своих учеников к реалиям жизни. Поэтому на сегодняшний день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</w:t>
      </w:r>
      <w:r w:rsidR="00384B90">
        <w:rPr>
          <w:rFonts w:ascii="Times New Roman" w:hAnsi="Times New Roman" w:cs="Times New Roman"/>
          <w:sz w:val="28"/>
          <w:szCs w:val="28"/>
        </w:rPr>
        <w:t>, иначе говоря – формировать у учащихся умения учиться.</w:t>
      </w:r>
    </w:p>
    <w:p w:rsidR="00384B90" w:rsidRDefault="00384B90" w:rsidP="004F53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Важнейшей задачей современной системы образования является формирование совокупности универсальных учебных действий. Школа должна формировать универсальные учебные действия для применения знаний, умений и навыков в любой жизненной ситуации, обеспечить возможность каждому ученику самостоятельно осуществлять деятельность учения. При этом именно личностные универсальные учебные действия позволяют сделать учение осмысленным, обеспечивают значимость решения учебных задач, связывая их с жизненными целями и ситуациями.</w:t>
      </w:r>
    </w:p>
    <w:p w:rsidR="00384B90" w:rsidRDefault="00BC6B97" w:rsidP="004F53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три вида личностных действий:</w:t>
      </w:r>
    </w:p>
    <w:p w:rsidR="00FC2312" w:rsidRDefault="00FC2312" w:rsidP="004F5385">
      <w:pPr>
        <w:pStyle w:val="a3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самоопределение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внутренней позиции школьника – принятие и освоение новой социальной роли ученика; становление основ российской гражданской личности, </w:t>
      </w:r>
      <w:r w:rsidR="00587A3C">
        <w:rPr>
          <w:rFonts w:ascii="Times New Roman" w:hAnsi="Times New Roman" w:cs="Times New Roman"/>
          <w:sz w:val="28"/>
          <w:szCs w:val="28"/>
        </w:rPr>
        <w:t xml:space="preserve">чувство гордости за свою родину и </w:t>
      </w:r>
      <w:r>
        <w:rPr>
          <w:rFonts w:ascii="Times New Roman" w:hAnsi="Times New Roman" w:cs="Times New Roman"/>
          <w:sz w:val="28"/>
          <w:szCs w:val="28"/>
        </w:rPr>
        <w:t xml:space="preserve"> народ, развитие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самоуважения и адекватно оценивать себя и свои достижения, видеть сильные и слабые стороны своей личности;</w:t>
      </w:r>
    </w:p>
    <w:p w:rsidR="00FC2312" w:rsidRDefault="00FC2312" w:rsidP="004F5385">
      <w:pPr>
        <w:pStyle w:val="a3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поиск и установление личностного смысла учения на основе </w:t>
      </w:r>
      <w:r w:rsidR="00ED171A">
        <w:rPr>
          <w:rFonts w:ascii="Times New Roman" w:hAnsi="Times New Roman" w:cs="Times New Roman"/>
          <w:sz w:val="28"/>
          <w:szCs w:val="28"/>
        </w:rPr>
        <w:t xml:space="preserve">системы </w:t>
      </w:r>
      <w:proofErr w:type="spellStart"/>
      <w:r w:rsidR="00ED171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ED171A">
        <w:rPr>
          <w:rFonts w:ascii="Times New Roman" w:hAnsi="Times New Roman" w:cs="Times New Roman"/>
          <w:sz w:val="28"/>
          <w:szCs w:val="28"/>
        </w:rPr>
        <w:t xml:space="preserve"> – познавательных и социальных мотивов; понимания границ того, "что я знаю",   "что я не знаю" и стремление к преодолению этого разрыва;</w:t>
      </w:r>
    </w:p>
    <w:p w:rsidR="00ED171A" w:rsidRDefault="00ED171A" w:rsidP="004F5385">
      <w:pPr>
        <w:pStyle w:val="a3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 – этическая ориентация – знание и выполнение основных моральных норм на основе понимания их социальной необходимости, развитие этических чувств – стыда, вины, совести.</w:t>
      </w:r>
      <w:r w:rsidR="00587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A3C" w:rsidRDefault="00587A3C" w:rsidP="00A234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Литературное чтение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</w:t>
      </w:r>
      <w:r w:rsidR="00B6549D">
        <w:rPr>
          <w:rFonts w:ascii="Times New Roman" w:hAnsi="Times New Roman" w:cs="Times New Roman"/>
          <w:sz w:val="28"/>
          <w:szCs w:val="28"/>
        </w:rPr>
        <w:t>Приоритетной целью обучения литературному чтению в начальной школе является формирование читательской компетенции младшего школьника, осознания себя как грамотного читателя, способного к использованию читательской деятельности как средства самообразования.</w:t>
      </w:r>
    </w:p>
    <w:p w:rsidR="00587A3C" w:rsidRDefault="00587A3C" w:rsidP="00A234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личностных результатов в систему учебников "Школа России" введены соответствующие разделы и темы, разнообразные по форме и содержанию тексты. </w:t>
      </w:r>
      <w:r w:rsidR="008E103A">
        <w:rPr>
          <w:rFonts w:ascii="Times New Roman" w:hAnsi="Times New Roman" w:cs="Times New Roman"/>
          <w:sz w:val="28"/>
          <w:szCs w:val="28"/>
        </w:rPr>
        <w:t xml:space="preserve">В курсе "Литературное чтение" это разделы: "Устное народное творчество", "Родина", "Поэтическая тетрадь", "Люблю природу русскую", "Из русской классической литературы" и другие, а также тексты и задания о нашей многонациональной стране, о традициях и </w:t>
      </w:r>
      <w:proofErr w:type="spellStart"/>
      <w:r w:rsidR="008E103A">
        <w:rPr>
          <w:rFonts w:ascii="Times New Roman" w:hAnsi="Times New Roman" w:cs="Times New Roman"/>
          <w:sz w:val="28"/>
          <w:szCs w:val="28"/>
        </w:rPr>
        <w:t>обычиях</w:t>
      </w:r>
      <w:proofErr w:type="spellEnd"/>
      <w:r w:rsidR="008E103A">
        <w:rPr>
          <w:rFonts w:ascii="Times New Roman" w:hAnsi="Times New Roman" w:cs="Times New Roman"/>
          <w:sz w:val="28"/>
          <w:szCs w:val="28"/>
        </w:rPr>
        <w:t xml:space="preserve"> ее народов и народов мира, о многообразии природы и необходимости бережного к ней отношения.</w:t>
      </w:r>
    </w:p>
    <w:p w:rsidR="00847303" w:rsidRDefault="008E103A" w:rsidP="00A234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Основу содержания литературы составляют чтение и текстуальное изучение художественных произведений.</w:t>
      </w:r>
      <w:r w:rsidR="008E1C7B">
        <w:rPr>
          <w:rFonts w:ascii="Times New Roman" w:hAnsi="Times New Roman" w:cs="Times New Roman"/>
          <w:sz w:val="28"/>
          <w:szCs w:val="28"/>
        </w:rPr>
        <w:t xml:space="preserve"> Каждое классическое произведение обращено к вечным человеческим ценностям. Ребенок </w:t>
      </w:r>
      <w:r w:rsidR="00B6549D">
        <w:rPr>
          <w:rFonts w:ascii="Times New Roman" w:hAnsi="Times New Roman" w:cs="Times New Roman"/>
          <w:sz w:val="28"/>
          <w:szCs w:val="28"/>
        </w:rPr>
        <w:t>осваивает основные нр</w:t>
      </w:r>
      <w:r w:rsidR="00A36625">
        <w:rPr>
          <w:rFonts w:ascii="Times New Roman" w:hAnsi="Times New Roman" w:cs="Times New Roman"/>
          <w:sz w:val="28"/>
          <w:szCs w:val="28"/>
        </w:rPr>
        <w:t>а</w:t>
      </w:r>
      <w:r w:rsidR="00B6549D">
        <w:rPr>
          <w:rFonts w:ascii="Times New Roman" w:hAnsi="Times New Roman" w:cs="Times New Roman"/>
          <w:sz w:val="28"/>
          <w:szCs w:val="28"/>
        </w:rPr>
        <w:t xml:space="preserve">вственно – этические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</w:t>
      </w:r>
      <w:r w:rsidR="00A36625">
        <w:rPr>
          <w:rFonts w:ascii="Times New Roman" w:hAnsi="Times New Roman" w:cs="Times New Roman"/>
          <w:sz w:val="28"/>
          <w:szCs w:val="28"/>
        </w:rPr>
        <w:t xml:space="preserve">эмоциональной окрашенности всех сюжетных линий произведения способствует воспитанию адекватного эмоционального  состояния, как предпосылки собственного поведения в жизни. </w:t>
      </w:r>
      <w:r w:rsidR="008E1C7B">
        <w:rPr>
          <w:rFonts w:ascii="Times New Roman" w:hAnsi="Times New Roman" w:cs="Times New Roman"/>
          <w:sz w:val="28"/>
          <w:szCs w:val="28"/>
        </w:rPr>
        <w:t xml:space="preserve"> </w:t>
      </w:r>
      <w:r w:rsidR="00C87B3C">
        <w:rPr>
          <w:rFonts w:ascii="Times New Roman" w:hAnsi="Times New Roman" w:cs="Times New Roman"/>
          <w:sz w:val="28"/>
          <w:szCs w:val="28"/>
        </w:rPr>
        <w:t>Многие изучаемые на уроке художественные произведения позволяют создать проблемные ситуации, решение которых активизирует мысль ребенка. На уроке возникают определенные деловые и нравственные отношения между учащимися. Решая общие познавательные задачи, дети общаются между собой, влияю</w:t>
      </w:r>
      <w:r w:rsidR="00807D63">
        <w:rPr>
          <w:rFonts w:ascii="Times New Roman" w:hAnsi="Times New Roman" w:cs="Times New Roman"/>
          <w:sz w:val="28"/>
          <w:szCs w:val="28"/>
        </w:rPr>
        <w:t>т друг на друга.</w:t>
      </w:r>
    </w:p>
    <w:p w:rsidR="00FE3C55" w:rsidRDefault="008E1C7B" w:rsidP="0010192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универсальные действия формируются на уроках литературного чтения</w:t>
      </w:r>
      <w:r w:rsidR="00FA5F4F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C55">
        <w:rPr>
          <w:rFonts w:ascii="Times New Roman" w:hAnsi="Times New Roman" w:cs="Times New Roman"/>
          <w:sz w:val="28"/>
          <w:szCs w:val="28"/>
        </w:rPr>
        <w:t>задания:</w:t>
      </w:r>
    </w:p>
    <w:p w:rsidR="00FE3C55" w:rsidRDefault="00FE3C55" w:rsidP="004F53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1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интерпретацию текста; </w:t>
      </w:r>
    </w:p>
    <w:p w:rsidR="00FE3C55" w:rsidRDefault="00FE3C55" w:rsidP="004F53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-высказывания своего отношения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аргументацией;</w:t>
      </w:r>
    </w:p>
    <w:p w:rsidR="008E103A" w:rsidRDefault="00FE3C55" w:rsidP="004F53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характеров и поступков героев;</w:t>
      </w:r>
    </w:p>
    <w:p w:rsidR="00FE3C55" w:rsidRDefault="00FE3C55" w:rsidP="004F53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формулирование концептуальной информации текста</w:t>
      </w:r>
      <w:r w:rsidR="00FA5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чем мудрость сказки?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Найди слова, где выражена главная мысль произведения. Для чего писатель решил рассказать нам эту историю?</w:t>
      </w:r>
      <w:r w:rsidR="00C348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880">
        <w:rPr>
          <w:rFonts w:ascii="Times New Roman" w:hAnsi="Times New Roman" w:cs="Times New Roman"/>
          <w:sz w:val="28"/>
          <w:szCs w:val="28"/>
        </w:rPr>
        <w:t>Как можно поступить в этой ситуации?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6113B" w:rsidRDefault="002B4F35" w:rsidP="00F07C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классе при работе над стихотворением "Я выросла" у детей формируется школьная мотивация, при изучении стихотворения "Мой брат Мишка" формируется личностная идентичность – роль брата или сестры; в "Азбуке" есть произведения на развитие гражданственности: "</w:t>
      </w:r>
      <w:r w:rsidR="00C87B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аше Отечество", "Название русских городов". </w:t>
      </w:r>
    </w:p>
    <w:p w:rsidR="002B4F35" w:rsidRDefault="00A6113B" w:rsidP="006414C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Многие произведения по литературному чтению несут духовно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нравственный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и, работая с ним, невозможно пройти мимо нравственной оценки поступков героев. Например, "Цветик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"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становится явным" В. Драгунского.</w:t>
      </w:r>
      <w:r w:rsidR="002B4F35">
        <w:rPr>
          <w:rFonts w:ascii="Times New Roman" w:hAnsi="Times New Roman" w:cs="Times New Roman"/>
          <w:sz w:val="28"/>
          <w:szCs w:val="28"/>
        </w:rPr>
        <w:t xml:space="preserve"> </w:t>
      </w:r>
      <w:r w:rsidR="006F3D12">
        <w:rPr>
          <w:rFonts w:ascii="Times New Roman" w:hAnsi="Times New Roman" w:cs="Times New Roman"/>
          <w:sz w:val="28"/>
          <w:szCs w:val="28"/>
        </w:rPr>
        <w:t>На этих произведениях развивается действие самопознания</w:t>
      </w:r>
      <w:r w:rsidR="00C517D8">
        <w:rPr>
          <w:rFonts w:ascii="Times New Roman" w:hAnsi="Times New Roman" w:cs="Times New Roman"/>
          <w:sz w:val="28"/>
          <w:szCs w:val="28"/>
        </w:rPr>
        <w:t xml:space="preserve"> </w:t>
      </w:r>
      <w:r w:rsidR="00FA5F4F">
        <w:rPr>
          <w:rFonts w:ascii="Times New Roman" w:hAnsi="Times New Roman" w:cs="Times New Roman"/>
          <w:sz w:val="28"/>
          <w:szCs w:val="28"/>
        </w:rPr>
        <w:t>-</w:t>
      </w:r>
      <w:r w:rsidR="006F3D12">
        <w:rPr>
          <w:rFonts w:ascii="Times New Roman" w:hAnsi="Times New Roman" w:cs="Times New Roman"/>
          <w:sz w:val="28"/>
          <w:szCs w:val="28"/>
        </w:rPr>
        <w:t xml:space="preserve"> "</w:t>
      </w:r>
      <w:r w:rsidR="00600CCA">
        <w:rPr>
          <w:rFonts w:ascii="Times New Roman" w:hAnsi="Times New Roman" w:cs="Times New Roman"/>
          <w:sz w:val="28"/>
          <w:szCs w:val="28"/>
        </w:rPr>
        <w:t>Не было ли в твоей жизни похожей ситуации?</w:t>
      </w:r>
      <w:r w:rsidR="006F3D12">
        <w:rPr>
          <w:rFonts w:ascii="Times New Roman" w:hAnsi="Times New Roman" w:cs="Times New Roman"/>
          <w:sz w:val="28"/>
          <w:szCs w:val="28"/>
        </w:rPr>
        <w:t>"</w:t>
      </w:r>
      <w:r w:rsidR="00A3122B">
        <w:rPr>
          <w:rFonts w:ascii="Times New Roman" w:hAnsi="Times New Roman" w:cs="Times New Roman"/>
          <w:sz w:val="28"/>
          <w:szCs w:val="28"/>
        </w:rPr>
        <w:t xml:space="preserve"> Сердечность, забота друг о друге, человечность воспитывается в произведении </w:t>
      </w:r>
      <w:proofErr w:type="spellStart"/>
      <w:r w:rsidR="00A3122B">
        <w:rPr>
          <w:rFonts w:ascii="Times New Roman" w:hAnsi="Times New Roman" w:cs="Times New Roman"/>
          <w:sz w:val="28"/>
          <w:szCs w:val="28"/>
        </w:rPr>
        <w:t>Н.М.Артюхова</w:t>
      </w:r>
      <w:proofErr w:type="spellEnd"/>
      <w:r w:rsidR="00A3122B">
        <w:rPr>
          <w:rFonts w:ascii="Times New Roman" w:hAnsi="Times New Roman" w:cs="Times New Roman"/>
          <w:sz w:val="28"/>
          <w:szCs w:val="28"/>
        </w:rPr>
        <w:t xml:space="preserve"> "Большая береза", в произведении </w:t>
      </w:r>
      <w:proofErr w:type="spellStart"/>
      <w:r w:rsidR="00A3122B">
        <w:rPr>
          <w:rFonts w:ascii="Times New Roman" w:hAnsi="Times New Roman" w:cs="Times New Roman"/>
          <w:sz w:val="28"/>
          <w:szCs w:val="28"/>
        </w:rPr>
        <w:t>Н.Некрасова</w:t>
      </w:r>
      <w:proofErr w:type="spellEnd"/>
      <w:r w:rsidR="00A3122B">
        <w:rPr>
          <w:rFonts w:ascii="Times New Roman" w:hAnsi="Times New Roman" w:cs="Times New Roman"/>
          <w:sz w:val="28"/>
          <w:szCs w:val="28"/>
        </w:rPr>
        <w:t xml:space="preserve"> "Дедушка </w:t>
      </w:r>
      <w:proofErr w:type="spellStart"/>
      <w:r w:rsidR="00A3122B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="00A3122B">
        <w:rPr>
          <w:rFonts w:ascii="Times New Roman" w:hAnsi="Times New Roman" w:cs="Times New Roman"/>
          <w:sz w:val="28"/>
          <w:szCs w:val="28"/>
        </w:rPr>
        <w:t xml:space="preserve"> и зайцы" – ответственность за красоту природу, за животных и птиц.</w:t>
      </w:r>
    </w:p>
    <w:p w:rsidR="00C34880" w:rsidRDefault="00C34880" w:rsidP="006414C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личностных универсальных учебных действий можно использовать разные образовательные технологии:</w:t>
      </w:r>
    </w:p>
    <w:p w:rsidR="00C34880" w:rsidRDefault="00C34880" w:rsidP="004F53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проблемного диалога – стимулирует мотивацию учен</w:t>
      </w:r>
      <w:r w:rsidR="004529FD">
        <w:rPr>
          <w:rFonts w:ascii="Times New Roman" w:hAnsi="Times New Roman" w:cs="Times New Roman"/>
          <w:sz w:val="28"/>
          <w:szCs w:val="28"/>
        </w:rPr>
        <w:t>ия, повышает познавательный инте</w:t>
      </w:r>
      <w:r>
        <w:rPr>
          <w:rFonts w:ascii="Times New Roman" w:hAnsi="Times New Roman" w:cs="Times New Roman"/>
          <w:sz w:val="28"/>
          <w:szCs w:val="28"/>
        </w:rPr>
        <w:t>рес</w:t>
      </w:r>
      <w:r w:rsidR="004529FD">
        <w:rPr>
          <w:rFonts w:ascii="Times New Roman" w:hAnsi="Times New Roman" w:cs="Times New Roman"/>
          <w:sz w:val="28"/>
          <w:szCs w:val="28"/>
        </w:rPr>
        <w:t>, формирует самостоятельность и убеждения;</w:t>
      </w:r>
    </w:p>
    <w:p w:rsidR="004529FD" w:rsidRDefault="004529FD" w:rsidP="004F53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ситуативного обучения – формирует умение демонстрировать свою позицию, принятие чужого мнения, адекватную оценку других, навыки конструктивного взаимодействия;</w:t>
      </w:r>
    </w:p>
    <w:p w:rsidR="004529FD" w:rsidRDefault="004529FD" w:rsidP="004F53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ИКТ – технологии – позволяют формировать адекватную самооценку, осознанность учения и учебной мотивации, формируется основа правовой культуры в области использования информации;</w:t>
      </w:r>
    </w:p>
    <w:p w:rsidR="004529FD" w:rsidRDefault="004529FD" w:rsidP="004F53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деятельность – формирует накопление смыслов, оценок, отношений, поведенческих диспозиций</w:t>
      </w:r>
      <w:r w:rsidR="00871380">
        <w:rPr>
          <w:rFonts w:ascii="Times New Roman" w:hAnsi="Times New Roman" w:cs="Times New Roman"/>
          <w:sz w:val="28"/>
          <w:szCs w:val="28"/>
        </w:rPr>
        <w:t>.</w:t>
      </w:r>
    </w:p>
    <w:p w:rsidR="00871380" w:rsidRDefault="00871380" w:rsidP="006414C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личностных универсальных учебных действий происходит на всех этапах образовательно – воспитательного процесса. Формирование личностных универсальных учебных действий позволит повысить мотивацию, тем самым позитивно изменить эффективность образовательного процесса, заложить фундамент развития компетентной личности.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писал: "Важно с малых лет воспитывать </w:t>
      </w:r>
      <w:r>
        <w:rPr>
          <w:rFonts w:ascii="Times New Roman" w:hAnsi="Times New Roman" w:cs="Times New Roman"/>
          <w:sz w:val="28"/>
          <w:szCs w:val="28"/>
        </w:rPr>
        <w:lastRenderedPageBreak/>
        <w:t>чувства ребенка, учить его соразмерять собственны</w:t>
      </w:r>
      <w:r w:rsidR="00FA5F4F">
        <w:rPr>
          <w:rFonts w:ascii="Times New Roman" w:hAnsi="Times New Roman" w:cs="Times New Roman"/>
          <w:sz w:val="28"/>
          <w:szCs w:val="28"/>
        </w:rPr>
        <w:t>е желания с интересами других. Т</w:t>
      </w:r>
      <w:r>
        <w:rPr>
          <w:rFonts w:ascii="Times New Roman" w:hAnsi="Times New Roman" w:cs="Times New Roman"/>
          <w:sz w:val="28"/>
          <w:szCs w:val="28"/>
        </w:rPr>
        <w:t>от, кто во имя своих желаний отбрасывает в сторону законы совести и справедливости, никогда не станет настоящим человеком…"</w:t>
      </w:r>
    </w:p>
    <w:p w:rsidR="00B6549D" w:rsidRDefault="00B6549D" w:rsidP="004F53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9D" w:rsidRDefault="00C517D8" w:rsidP="004F53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B6549D">
        <w:rPr>
          <w:rFonts w:ascii="Times New Roman" w:hAnsi="Times New Roman" w:cs="Times New Roman"/>
          <w:b/>
          <w:sz w:val="28"/>
          <w:szCs w:val="28"/>
        </w:rPr>
        <w:t>:</w:t>
      </w:r>
    </w:p>
    <w:p w:rsidR="00B6549D" w:rsidRDefault="0092002A" w:rsidP="009200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проектировать универсальные учебные действия в начальной школе. От действия к мысли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7303" w:rsidRDefault="0092002A" w:rsidP="009200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начального общего образования</w:t>
      </w:r>
    </w:p>
    <w:p w:rsidR="0092002A" w:rsidRDefault="00215847" w:rsidP="00847303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/ Под ред. Г.С. Ковалевой, О.Б. Логиновой.</w:t>
      </w:r>
    </w:p>
    <w:p w:rsidR="00215847" w:rsidRPr="00B6549D" w:rsidRDefault="00215847" w:rsidP="0092002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универсальных учебных действий в основной школе: от действия к мысли. Система заданий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Володарская И.А.</w:t>
      </w:r>
    </w:p>
    <w:sectPr w:rsidR="00215847" w:rsidRPr="00B6549D" w:rsidSect="007D2E3F">
      <w:footerReference w:type="default" r:id="rId8"/>
      <w:pgSz w:w="11906" w:h="16838"/>
      <w:pgMar w:top="1134" w:right="1134" w:bottom="1134" w:left="170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0C" w:rsidRDefault="008E4A0C" w:rsidP="00215847">
      <w:pPr>
        <w:spacing w:after="0" w:line="240" w:lineRule="auto"/>
      </w:pPr>
      <w:r>
        <w:separator/>
      </w:r>
    </w:p>
  </w:endnote>
  <w:endnote w:type="continuationSeparator" w:id="0">
    <w:p w:rsidR="008E4A0C" w:rsidRDefault="008E4A0C" w:rsidP="0021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271194"/>
      <w:docPartObj>
        <w:docPartGallery w:val="Page Numbers (Bottom of Page)"/>
        <w:docPartUnique/>
      </w:docPartObj>
    </w:sdtPr>
    <w:sdtEndPr/>
    <w:sdtContent>
      <w:p w:rsidR="00215847" w:rsidRDefault="002158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303">
          <w:rPr>
            <w:noProof/>
          </w:rPr>
          <w:t>1</w:t>
        </w:r>
        <w:r>
          <w:fldChar w:fldCharType="end"/>
        </w:r>
      </w:p>
    </w:sdtContent>
  </w:sdt>
  <w:p w:rsidR="00215847" w:rsidRDefault="002158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0C" w:rsidRDefault="008E4A0C" w:rsidP="00215847">
      <w:pPr>
        <w:spacing w:after="0" w:line="240" w:lineRule="auto"/>
      </w:pPr>
      <w:r>
        <w:separator/>
      </w:r>
    </w:p>
  </w:footnote>
  <w:footnote w:type="continuationSeparator" w:id="0">
    <w:p w:rsidR="008E4A0C" w:rsidRDefault="008E4A0C" w:rsidP="00215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5377"/>
    <w:multiLevelType w:val="hybridMultilevel"/>
    <w:tmpl w:val="805CEC4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51F573C8"/>
    <w:multiLevelType w:val="hybridMultilevel"/>
    <w:tmpl w:val="C586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D5189"/>
    <w:multiLevelType w:val="hybridMultilevel"/>
    <w:tmpl w:val="6A98C1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B86510"/>
    <w:multiLevelType w:val="hybridMultilevel"/>
    <w:tmpl w:val="EC7C0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01"/>
    <w:rsid w:val="00101921"/>
    <w:rsid w:val="00215847"/>
    <w:rsid w:val="002A0601"/>
    <w:rsid w:val="002B4F35"/>
    <w:rsid w:val="00384B90"/>
    <w:rsid w:val="00412493"/>
    <w:rsid w:val="004529FD"/>
    <w:rsid w:val="004F5385"/>
    <w:rsid w:val="00587A3C"/>
    <w:rsid w:val="00600CCA"/>
    <w:rsid w:val="006414C9"/>
    <w:rsid w:val="006621E5"/>
    <w:rsid w:val="00674731"/>
    <w:rsid w:val="006F3D12"/>
    <w:rsid w:val="007D2E3F"/>
    <w:rsid w:val="00804368"/>
    <w:rsid w:val="00807D63"/>
    <w:rsid w:val="00847303"/>
    <w:rsid w:val="00857FF5"/>
    <w:rsid w:val="00871380"/>
    <w:rsid w:val="00881D6D"/>
    <w:rsid w:val="008E103A"/>
    <w:rsid w:val="008E1C7B"/>
    <w:rsid w:val="008E4A0C"/>
    <w:rsid w:val="0092002A"/>
    <w:rsid w:val="009706CE"/>
    <w:rsid w:val="009D0E82"/>
    <w:rsid w:val="00A23488"/>
    <w:rsid w:val="00A3122B"/>
    <w:rsid w:val="00A36625"/>
    <w:rsid w:val="00A6113B"/>
    <w:rsid w:val="00AF4EB5"/>
    <w:rsid w:val="00B6549D"/>
    <w:rsid w:val="00BC6B97"/>
    <w:rsid w:val="00C34880"/>
    <w:rsid w:val="00C517D8"/>
    <w:rsid w:val="00C87B3C"/>
    <w:rsid w:val="00EA0288"/>
    <w:rsid w:val="00ED171A"/>
    <w:rsid w:val="00F07CBB"/>
    <w:rsid w:val="00F25B0E"/>
    <w:rsid w:val="00F53EE6"/>
    <w:rsid w:val="00F7076A"/>
    <w:rsid w:val="00FA5F4F"/>
    <w:rsid w:val="00FC2312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5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847"/>
  </w:style>
  <w:style w:type="paragraph" w:styleId="a6">
    <w:name w:val="footer"/>
    <w:basedOn w:val="a"/>
    <w:link w:val="a7"/>
    <w:uiPriority w:val="99"/>
    <w:unhideWhenUsed/>
    <w:rsid w:val="00215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5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847"/>
  </w:style>
  <w:style w:type="paragraph" w:styleId="a6">
    <w:name w:val="footer"/>
    <w:basedOn w:val="a"/>
    <w:link w:val="a7"/>
    <w:uiPriority w:val="99"/>
    <w:unhideWhenUsed/>
    <w:rsid w:val="00215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  <cp:revision>17</cp:revision>
  <dcterms:created xsi:type="dcterms:W3CDTF">2013-12-07T14:36:00Z</dcterms:created>
  <dcterms:modified xsi:type="dcterms:W3CDTF">2013-12-10T15:18:00Z</dcterms:modified>
</cp:coreProperties>
</file>