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1A" w:rsidRDefault="00CA711A" w:rsidP="00CA711A">
      <w:pPr>
        <w:spacing w:before="100" w:beforeAutospacing="1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Публичный доклад  </w:t>
      </w:r>
    </w:p>
    <w:p w:rsidR="00CA711A" w:rsidRDefault="00CA711A" w:rsidP="00CA711A">
      <w:pPr>
        <w:spacing w:before="100" w:beforeAutospacing="1"/>
        <w:jc w:val="center"/>
        <w:rPr>
          <w:color w:val="auto"/>
        </w:rPr>
      </w:pPr>
      <w:r>
        <w:rPr>
          <w:b/>
          <w:bCs/>
          <w:color w:val="auto"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CA711A" w:rsidRDefault="00CA711A" w:rsidP="00CA711A">
      <w:pPr>
        <w:spacing w:before="100" w:beforeAutospacing="1"/>
        <w:jc w:val="center"/>
        <w:rPr>
          <w:color w:val="auto"/>
        </w:rPr>
      </w:pPr>
      <w:r>
        <w:rPr>
          <w:b/>
          <w:bCs/>
          <w:color w:val="auto"/>
          <w:sz w:val="40"/>
          <w:szCs w:val="40"/>
        </w:rPr>
        <w:t>« Падунский детский сад»</w:t>
      </w:r>
    </w:p>
    <w:p w:rsidR="00CA711A" w:rsidRDefault="00CA711A" w:rsidP="00CA711A">
      <w:pPr>
        <w:spacing w:before="100" w:beforeAutospacing="1"/>
        <w:jc w:val="center"/>
        <w:rPr>
          <w:color w:val="auto"/>
        </w:rPr>
      </w:pPr>
      <w:r>
        <w:rPr>
          <w:color w:val="auto"/>
          <w:sz w:val="36"/>
          <w:szCs w:val="36"/>
        </w:rPr>
        <w:t>(2013 – 2014 учебный год)</w:t>
      </w:r>
    </w:p>
    <w:p w:rsidR="00CA711A" w:rsidRDefault="00CA711A" w:rsidP="00CA711A">
      <w:pPr>
        <w:spacing w:before="100" w:beforeAutospacing="1"/>
        <w:jc w:val="center"/>
        <w:rPr>
          <w:color w:val="auto"/>
        </w:rPr>
      </w:pPr>
      <w:r>
        <w:rPr>
          <w:color w:val="auto"/>
          <w:sz w:val="28"/>
          <w:szCs w:val="28"/>
        </w:rPr>
        <w:t> </w:t>
      </w:r>
    </w:p>
    <w:p w:rsidR="00CA711A" w:rsidRDefault="002749D9" w:rsidP="002749D9">
      <w:pPr>
        <w:pStyle w:val="a3"/>
      </w:pPr>
      <w:r>
        <w:t xml:space="preserve">         </w:t>
      </w:r>
      <w:r w:rsidR="00CA711A" w:rsidRPr="002749D9">
        <w:rPr>
          <w:b/>
        </w:rPr>
        <w:t>Сведения об учреждении:</w:t>
      </w:r>
      <w:r w:rsidRPr="002749D9">
        <w:rPr>
          <w:b/>
        </w:rPr>
        <w:t xml:space="preserve"> </w:t>
      </w:r>
      <w:r>
        <w:t xml:space="preserve">    </w:t>
      </w:r>
      <w:r w:rsidR="00CA711A">
        <w:t>МБДОУ  «Падунский детский сад»</w:t>
      </w:r>
    </w:p>
    <w:p w:rsidR="00CA711A" w:rsidRDefault="00CA711A" w:rsidP="002749D9">
      <w:pPr>
        <w:ind w:left="567"/>
        <w:rPr>
          <w:color w:val="auto"/>
        </w:rPr>
      </w:pPr>
      <w:r w:rsidRPr="00DD7D93">
        <w:rPr>
          <w:b/>
          <w:color w:val="auto"/>
          <w:u w:val="single"/>
        </w:rPr>
        <w:t>Расположен</w:t>
      </w:r>
      <w:r w:rsidRPr="00DD7D93">
        <w:rPr>
          <w:b/>
          <w:color w:val="auto"/>
        </w:rPr>
        <w:t>:</w:t>
      </w:r>
      <w:r>
        <w:rPr>
          <w:color w:val="auto"/>
        </w:rPr>
        <w:t xml:space="preserve">  Россия, 652370,  Кемеровская область, Промышленновский район, п.ст. Падунская, ул. Весенняя, 10</w:t>
      </w:r>
    </w:p>
    <w:p w:rsidR="00CA711A" w:rsidRDefault="00CA711A" w:rsidP="00CA711A">
      <w:pPr>
        <w:ind w:left="1276" w:hanging="709"/>
        <w:rPr>
          <w:color w:val="auto"/>
        </w:rPr>
      </w:pPr>
      <w:r>
        <w:rPr>
          <w:color w:val="auto"/>
        </w:rPr>
        <w:t> </w:t>
      </w:r>
      <w:r w:rsidRPr="00DD7D93">
        <w:rPr>
          <w:b/>
          <w:color w:val="auto"/>
        </w:rPr>
        <w:t>телефон:</w:t>
      </w:r>
      <w:r>
        <w:rPr>
          <w:color w:val="auto"/>
        </w:rPr>
        <w:t xml:space="preserve">8-(3842)- 6-35-89 </w:t>
      </w:r>
    </w:p>
    <w:p w:rsidR="00CA711A" w:rsidRDefault="00CA711A" w:rsidP="00CA711A">
      <w:pPr>
        <w:ind w:left="567"/>
        <w:rPr>
          <w:color w:val="auto"/>
        </w:rPr>
      </w:pPr>
      <w:r w:rsidRPr="00DD7D93">
        <w:rPr>
          <w:b/>
          <w:color w:val="auto"/>
          <w:u w:val="single"/>
        </w:rPr>
        <w:t>Электронная почта</w:t>
      </w:r>
      <w:r w:rsidRPr="00DD7D93">
        <w:rPr>
          <w:b/>
          <w:color w:val="auto"/>
        </w:rPr>
        <w:t xml:space="preserve">: </w:t>
      </w:r>
      <w:proofErr w:type="spellStart"/>
      <w:r>
        <w:rPr>
          <w:color w:val="auto"/>
          <w:lang w:val="en-US"/>
        </w:rPr>
        <w:t>baryeva</w:t>
      </w:r>
      <w:proofErr w:type="spellEnd"/>
      <w:r w:rsidRPr="00CA711A">
        <w:rPr>
          <w:color w:val="auto"/>
        </w:rPr>
        <w:t>.</w:t>
      </w:r>
      <w:proofErr w:type="spellStart"/>
      <w:r>
        <w:rPr>
          <w:color w:val="auto"/>
          <w:lang w:val="en-US"/>
        </w:rPr>
        <w:t>baryeva</w:t>
      </w:r>
      <w:proofErr w:type="spellEnd"/>
      <w:r w:rsidRPr="00CA711A">
        <w:rPr>
          <w:color w:val="auto"/>
        </w:rPr>
        <w:t>-</w:t>
      </w:r>
      <w:proofErr w:type="spellStart"/>
      <w:r>
        <w:rPr>
          <w:color w:val="auto"/>
          <w:lang w:val="en-US"/>
        </w:rPr>
        <w:t>natali</w:t>
      </w:r>
      <w:proofErr w:type="spellEnd"/>
      <w:r w:rsidRPr="00CA711A">
        <w:rPr>
          <w:color w:val="auto"/>
        </w:rPr>
        <w:t>@</w:t>
      </w:r>
      <w:proofErr w:type="spellStart"/>
      <w:r>
        <w:rPr>
          <w:color w:val="auto"/>
          <w:lang w:val="en-US"/>
        </w:rPr>
        <w:t>yandex</w:t>
      </w:r>
      <w:proofErr w:type="spellEnd"/>
      <w:r w:rsidRPr="00CA711A">
        <w:rPr>
          <w:color w:val="auto"/>
        </w:rPr>
        <w:t>.</w:t>
      </w:r>
      <w:proofErr w:type="spellStart"/>
      <w:r>
        <w:rPr>
          <w:color w:val="auto"/>
          <w:lang w:val="en-US"/>
        </w:rPr>
        <w:t>ru</w:t>
      </w:r>
      <w:proofErr w:type="spellEnd"/>
    </w:p>
    <w:p w:rsidR="00CA711A" w:rsidRDefault="00CA711A" w:rsidP="00CA711A">
      <w:pPr>
        <w:ind w:left="567"/>
        <w:rPr>
          <w:rStyle w:val="apple-converted-space"/>
          <w:rFonts w:ascii="Arial" w:hAnsi="Arial" w:cs="Arial"/>
          <w:color w:val="444444"/>
          <w:sz w:val="11"/>
          <w:szCs w:val="11"/>
          <w:shd w:val="clear" w:color="auto" w:fill="EEE8AA"/>
          <w:lang w:val="en-US"/>
        </w:rPr>
      </w:pPr>
      <w:r w:rsidRPr="00DD7D93">
        <w:rPr>
          <w:b/>
          <w:color w:val="auto"/>
          <w:u w:val="single"/>
        </w:rPr>
        <w:t>Сайт</w:t>
      </w:r>
      <w:r w:rsidRPr="00DD7D93">
        <w:rPr>
          <w:b/>
          <w:color w:val="auto"/>
        </w:rPr>
        <w:t>:</w:t>
      </w:r>
      <w:r w:rsidRPr="00CA711A">
        <w:rPr>
          <w:color w:val="auto"/>
        </w:rPr>
        <w:t xml:space="preserve"> </w:t>
      </w:r>
      <w:r w:rsidRPr="00CA711A">
        <w:rPr>
          <w:rFonts w:ascii="Arial" w:hAnsi="Arial" w:cs="Arial"/>
          <w:color w:val="444444"/>
          <w:sz w:val="11"/>
          <w:szCs w:val="11"/>
          <w:shd w:val="clear" w:color="auto" w:fill="EEE8AA"/>
        </w:rPr>
        <w:t>"</w:t>
      </w:r>
      <w:r w:rsidRPr="00CA711A">
        <w:rPr>
          <w:color w:val="444444"/>
          <w:shd w:val="clear" w:color="auto" w:fill="EEE8AA"/>
        </w:rPr>
        <w:t>http://nsportal.ru/site/municipalnoe-byudzhetnoe-doshkolnoe-obrazovatelnoe-uchrezhdenie-padunskiy-detskiy-sad" &gt;</w:t>
      </w:r>
      <w:r>
        <w:rPr>
          <w:rStyle w:val="apple-converted-space"/>
          <w:rFonts w:ascii="Arial" w:hAnsi="Arial" w:cs="Arial"/>
          <w:color w:val="444444"/>
          <w:sz w:val="11"/>
          <w:szCs w:val="11"/>
          <w:shd w:val="clear" w:color="auto" w:fill="EEE8AA"/>
        </w:rPr>
        <w:t> </w:t>
      </w:r>
    </w:p>
    <w:p w:rsidR="00CA711A" w:rsidRDefault="00CA711A" w:rsidP="00CA711A">
      <w:pPr>
        <w:ind w:left="567"/>
        <w:rPr>
          <w:color w:val="auto"/>
        </w:rPr>
      </w:pPr>
      <w:r w:rsidRPr="00DD7D93">
        <w:rPr>
          <w:b/>
          <w:color w:val="auto"/>
          <w:u w:val="single"/>
        </w:rPr>
        <w:t>Дата создания учреждения:</w:t>
      </w:r>
      <w:r>
        <w:rPr>
          <w:color w:val="auto"/>
        </w:rPr>
        <w:t xml:space="preserve"> 19</w:t>
      </w:r>
      <w:r w:rsidRPr="00CA711A">
        <w:rPr>
          <w:color w:val="auto"/>
        </w:rPr>
        <w:t>78</w:t>
      </w:r>
      <w:r>
        <w:rPr>
          <w:color w:val="auto"/>
        </w:rPr>
        <w:t xml:space="preserve"> год </w:t>
      </w:r>
    </w:p>
    <w:p w:rsidR="0004638B" w:rsidRPr="00D2179F" w:rsidRDefault="00D2179F" w:rsidP="00D2179F">
      <w:pPr>
        <w:autoSpaceDE w:val="0"/>
        <w:autoSpaceDN w:val="0"/>
        <w:adjustRightInd w:val="0"/>
        <w:rPr>
          <w:rFonts w:eastAsiaTheme="minorHAnsi"/>
          <w:color w:val="auto"/>
          <w:lang w:eastAsia="en-US"/>
        </w:rPr>
      </w:pPr>
      <w:r w:rsidRPr="00D2179F">
        <w:rPr>
          <w:b/>
          <w:color w:val="auto"/>
        </w:rPr>
        <w:t xml:space="preserve">         </w:t>
      </w:r>
      <w:r w:rsidR="0004638B">
        <w:rPr>
          <w:b/>
          <w:color w:val="auto"/>
          <w:u w:val="single"/>
        </w:rPr>
        <w:t>Лицензия:</w:t>
      </w:r>
      <w:r w:rsidRPr="00D2179F">
        <w:rPr>
          <w:rFonts w:ascii="Tahoma" w:eastAsiaTheme="minorHAnsi" w:hAnsi="Tahoma" w:cs="Tahoma"/>
          <w:color w:val="auto"/>
          <w:lang w:eastAsia="en-US"/>
        </w:rPr>
        <w:t xml:space="preserve"> </w:t>
      </w:r>
      <w:r w:rsidRPr="00D2179F">
        <w:rPr>
          <w:rFonts w:eastAsiaTheme="minorHAnsi"/>
          <w:color w:val="auto"/>
          <w:lang w:eastAsia="en-US"/>
        </w:rPr>
        <w:t xml:space="preserve">Государственной службой  по надзору и контролю в сфере       </w:t>
      </w:r>
    </w:p>
    <w:p w:rsidR="002749D9" w:rsidRDefault="00D2179F" w:rsidP="002749D9">
      <w:pPr>
        <w:ind w:left="1276" w:hanging="709"/>
        <w:jc w:val="both"/>
        <w:rPr>
          <w:b/>
          <w:color w:val="auto"/>
          <w:u w:val="single"/>
        </w:rPr>
      </w:pPr>
      <w:r w:rsidRPr="00D2179F">
        <w:rPr>
          <w:rFonts w:eastAsiaTheme="minorHAnsi"/>
          <w:color w:val="auto"/>
          <w:lang w:eastAsia="en-US"/>
        </w:rPr>
        <w:t>образования Кемеровской области</w:t>
      </w:r>
      <w:r>
        <w:rPr>
          <w:rFonts w:eastAsiaTheme="minorHAnsi"/>
          <w:color w:val="auto"/>
          <w:lang w:eastAsia="en-US"/>
        </w:rPr>
        <w:t xml:space="preserve"> № 14329 от 07. Марта 2014 года серия 42ЛО1 № 0000414  бессрочно.</w:t>
      </w:r>
    </w:p>
    <w:p w:rsidR="00CA711A" w:rsidRPr="002749D9" w:rsidRDefault="00CA711A" w:rsidP="002749D9">
      <w:pPr>
        <w:ind w:left="1276" w:hanging="709"/>
        <w:jc w:val="both"/>
        <w:rPr>
          <w:b/>
          <w:color w:val="auto"/>
          <w:u w:val="single"/>
        </w:rPr>
      </w:pPr>
      <w:r w:rsidRPr="00DD7D93">
        <w:rPr>
          <w:b/>
          <w:color w:val="auto"/>
          <w:u w:val="single"/>
        </w:rPr>
        <w:t>Учредитель:</w:t>
      </w:r>
      <w:r>
        <w:rPr>
          <w:color w:val="auto"/>
        </w:rPr>
        <w:t xml:space="preserve"> </w:t>
      </w:r>
      <w:r>
        <w:rPr>
          <w:sz w:val="21"/>
          <w:szCs w:val="21"/>
        </w:rPr>
        <w:t xml:space="preserve">Управление образования администрации Промышленновского муниципального района.  Место нахождения: 652380, РФ, Кемеровская область, </w:t>
      </w:r>
      <w:proofErr w:type="spellStart"/>
      <w:r>
        <w:rPr>
          <w:sz w:val="21"/>
          <w:szCs w:val="21"/>
        </w:rPr>
        <w:t>пгт</w:t>
      </w:r>
      <w:proofErr w:type="spellEnd"/>
      <w:r>
        <w:rPr>
          <w:sz w:val="21"/>
          <w:szCs w:val="21"/>
        </w:rPr>
        <w:t>. Промышленная, ул. Коммунистическая, 23 а.</w:t>
      </w:r>
    </w:p>
    <w:p w:rsidR="00CA711A" w:rsidRPr="00CA711A" w:rsidRDefault="00CA711A" w:rsidP="00CA711A">
      <w:pPr>
        <w:ind w:left="1276" w:hanging="709"/>
        <w:rPr>
          <w:color w:val="auto"/>
        </w:rPr>
      </w:pPr>
      <w:r w:rsidRPr="00DD7D93">
        <w:rPr>
          <w:b/>
          <w:color w:val="auto"/>
          <w:u w:val="single"/>
        </w:rPr>
        <w:t xml:space="preserve">Руководитель:  </w:t>
      </w:r>
      <w:r>
        <w:rPr>
          <w:color w:val="auto"/>
        </w:rPr>
        <w:t>Барыева Наталья Викторовна</w:t>
      </w:r>
    </w:p>
    <w:p w:rsidR="00CA711A" w:rsidRPr="00DD7D93" w:rsidRDefault="00CA711A" w:rsidP="00CA711A">
      <w:pPr>
        <w:ind w:left="1276" w:hanging="709"/>
        <w:rPr>
          <w:b/>
          <w:color w:val="auto"/>
        </w:rPr>
      </w:pPr>
      <w:r w:rsidRPr="00DD7D93">
        <w:rPr>
          <w:b/>
          <w:color w:val="auto"/>
          <w:u w:val="single"/>
        </w:rPr>
        <w:t>График работы руководителя:</w:t>
      </w:r>
      <w:r w:rsidRPr="00DD7D93">
        <w:rPr>
          <w:b/>
          <w:color w:val="auto"/>
        </w:rPr>
        <w:t xml:space="preserve"> </w:t>
      </w:r>
    </w:p>
    <w:p w:rsidR="00CA711A" w:rsidRDefault="00CA711A" w:rsidP="00CA711A">
      <w:pPr>
        <w:ind w:left="1276"/>
        <w:rPr>
          <w:color w:val="auto"/>
        </w:rPr>
      </w:pPr>
      <w:r>
        <w:rPr>
          <w:color w:val="auto"/>
        </w:rPr>
        <w:t>понедельник - пятница 8.30-17.30</w:t>
      </w:r>
    </w:p>
    <w:p w:rsidR="00CA711A" w:rsidRDefault="00CA711A" w:rsidP="00CA711A">
      <w:pPr>
        <w:rPr>
          <w:b/>
        </w:rPr>
      </w:pPr>
      <w:r>
        <w:rPr>
          <w:b/>
        </w:rPr>
        <w:t>Режим работы:</w:t>
      </w:r>
    </w:p>
    <w:p w:rsidR="00CA711A" w:rsidRDefault="00CA711A" w:rsidP="00CA711A">
      <w:proofErr w:type="gramStart"/>
      <w:r>
        <w:t>Установлен</w:t>
      </w:r>
      <w:proofErr w:type="gramEnd"/>
      <w:r>
        <w:t xml:space="preserve"> Учредителем, исходя из потребностей семьи, возможней бюджетного финансирования и является следующим: все группы функционируют в режиме 5-ти дневной рабочей недели, по времени пребывания детей в ДОУ группы функционируют в режиме полного дня -12 часовое пребывание (с 7.30. до 19.30); 10,5 часовое пребывание (с 7-30 до 18-30).</w:t>
      </w:r>
      <w:r w:rsidR="002979EC">
        <w:t xml:space="preserve"> Выходные: суббота, воскресенье.</w:t>
      </w:r>
    </w:p>
    <w:p w:rsidR="00DD7D93" w:rsidRDefault="00222EF7" w:rsidP="00DD7D93">
      <w:pPr>
        <w:pStyle w:val="a3"/>
      </w:pPr>
      <w:r>
        <w:t xml:space="preserve">      </w:t>
      </w:r>
    </w:p>
    <w:p w:rsidR="00222EF7" w:rsidRPr="00DD7D93" w:rsidRDefault="00222EF7" w:rsidP="00DD7D93">
      <w:pPr>
        <w:pStyle w:val="a3"/>
        <w:rPr>
          <w:b/>
        </w:rPr>
      </w:pPr>
      <w:r w:rsidRPr="00DD7D93">
        <w:rPr>
          <w:b/>
        </w:rPr>
        <w:t>Количество мест -55</w:t>
      </w:r>
    </w:p>
    <w:p w:rsidR="00CA711A" w:rsidRPr="00DD7D93" w:rsidRDefault="00222EF7" w:rsidP="00DD7D93">
      <w:pPr>
        <w:pStyle w:val="a3"/>
        <w:rPr>
          <w:b/>
        </w:rPr>
      </w:pPr>
      <w:r w:rsidRPr="00DD7D93">
        <w:rPr>
          <w:b/>
        </w:rPr>
        <w:t>Количество воспитанников – 59</w:t>
      </w:r>
    </w:p>
    <w:p w:rsidR="00222EF7" w:rsidRPr="00DD7D93" w:rsidRDefault="00222EF7" w:rsidP="00DD7D93">
      <w:pPr>
        <w:pStyle w:val="a3"/>
        <w:rPr>
          <w:b/>
        </w:rPr>
      </w:pPr>
      <w:r w:rsidRPr="00DD7D93">
        <w:rPr>
          <w:b/>
        </w:rPr>
        <w:t>Количество групп: 3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>На начало учебного года детский  сад укомплектован полностью.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b/>
          <w:bCs/>
          <w:color w:val="auto"/>
          <w:sz w:val="28"/>
          <w:szCs w:val="28"/>
        </w:rPr>
        <w:t> Сведения о кадрах  МБДОУ «</w:t>
      </w:r>
      <w:r w:rsidR="00C769F8">
        <w:rPr>
          <w:b/>
          <w:bCs/>
          <w:color w:val="auto"/>
          <w:sz w:val="28"/>
          <w:szCs w:val="28"/>
        </w:rPr>
        <w:t>Падунский детский сад</w:t>
      </w:r>
      <w:r>
        <w:rPr>
          <w:b/>
          <w:bCs/>
          <w:color w:val="auto"/>
          <w:sz w:val="28"/>
          <w:szCs w:val="28"/>
        </w:rPr>
        <w:t xml:space="preserve">»: </w:t>
      </w:r>
    </w:p>
    <w:p w:rsidR="00CA711A" w:rsidRDefault="00CA711A" w:rsidP="002749D9">
      <w:pPr>
        <w:pStyle w:val="a3"/>
      </w:pPr>
      <w:r>
        <w:t> Образование:</w:t>
      </w:r>
    </w:p>
    <w:p w:rsidR="00CA711A" w:rsidRDefault="00CA711A" w:rsidP="002749D9">
      <w:pPr>
        <w:pStyle w:val="a3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proofErr w:type="gramStart"/>
      <w:r>
        <w:t>ВЫСШЕЕ</w:t>
      </w:r>
      <w:proofErr w:type="gramEnd"/>
      <w:r>
        <w:t xml:space="preserve">  -  </w:t>
      </w:r>
      <w:r w:rsidR="00C769F8">
        <w:t>2</w:t>
      </w:r>
      <w:r>
        <w:t xml:space="preserve"> педагог</w:t>
      </w:r>
      <w:r w:rsidR="00C769F8">
        <w:t>а</w:t>
      </w:r>
    </w:p>
    <w:p w:rsidR="00CA711A" w:rsidRDefault="00CA711A" w:rsidP="002749D9">
      <w:pPr>
        <w:pStyle w:val="a3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СРЕДНЕЕ ПРОФЕССИОНАЛЬНОЕ  - </w:t>
      </w:r>
      <w:r w:rsidR="002979EC">
        <w:t>2</w:t>
      </w:r>
      <w:r w:rsidR="00C769F8">
        <w:t xml:space="preserve"> </w:t>
      </w:r>
      <w:r>
        <w:t xml:space="preserve"> педаг</w:t>
      </w:r>
      <w:r w:rsidR="00C769F8">
        <w:t xml:space="preserve">ог </w:t>
      </w:r>
    </w:p>
    <w:p w:rsidR="00CA711A" w:rsidRDefault="00CA711A" w:rsidP="002749D9">
      <w:pPr>
        <w:pStyle w:val="a3"/>
      </w:pPr>
      <w:r>
        <w:t> </w:t>
      </w:r>
    </w:p>
    <w:p w:rsidR="00CA711A" w:rsidRDefault="00CA711A" w:rsidP="002749D9">
      <w:pPr>
        <w:pStyle w:val="a3"/>
      </w:pPr>
      <w:r>
        <w:t>Имеют  квалификационные категории:</w:t>
      </w:r>
    </w:p>
    <w:p w:rsidR="00CA711A" w:rsidRDefault="00CA711A" w:rsidP="002749D9">
      <w:pPr>
        <w:pStyle w:val="a3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ПЕРВУЮ  -  1</w:t>
      </w:r>
      <w:r w:rsidR="00C769F8">
        <w:t xml:space="preserve"> </w:t>
      </w:r>
      <w:r>
        <w:t xml:space="preserve"> педагогов</w:t>
      </w:r>
    </w:p>
    <w:p w:rsidR="00CA711A" w:rsidRDefault="00CA711A" w:rsidP="002749D9">
      <w:pPr>
        <w:pStyle w:val="a3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ВТОРУЮ -    </w:t>
      </w:r>
      <w:r w:rsidR="00C769F8">
        <w:t>0</w:t>
      </w:r>
      <w:r>
        <w:t xml:space="preserve"> педагог</w:t>
      </w:r>
      <w:r w:rsidR="00C769F8">
        <w:t>ов</w:t>
      </w:r>
    </w:p>
    <w:p w:rsidR="002749D9" w:rsidRDefault="002749D9" w:rsidP="002749D9">
      <w:pPr>
        <w:pStyle w:val="a3"/>
      </w:pPr>
    </w:p>
    <w:p w:rsidR="002749D9" w:rsidRDefault="002749D9" w:rsidP="002749D9">
      <w:pPr>
        <w:pStyle w:val="a3"/>
      </w:pPr>
      <w:r w:rsidRPr="002749D9">
        <w:rPr>
          <w:b/>
        </w:rPr>
        <w:lastRenderedPageBreak/>
        <w:t>Всего сотрудников:</w:t>
      </w:r>
      <w:r>
        <w:t xml:space="preserve"> 21</w:t>
      </w:r>
    </w:p>
    <w:p w:rsidR="00CA711A" w:rsidRDefault="00DD7D93" w:rsidP="00CA711A">
      <w:pPr>
        <w:spacing w:before="100" w:beforeAutospacing="1"/>
        <w:rPr>
          <w:color w:val="auto"/>
        </w:rPr>
      </w:pPr>
      <w:r w:rsidRPr="00DD7D93">
        <w:rPr>
          <w:b/>
          <w:color w:val="auto"/>
        </w:rPr>
        <w:t>Переподготовка:</w:t>
      </w:r>
      <w:r w:rsidR="00CA711A" w:rsidRPr="00DD7D93">
        <w:rPr>
          <w:b/>
          <w:color w:val="auto"/>
        </w:rPr>
        <w:t> </w:t>
      </w:r>
      <w:r>
        <w:rPr>
          <w:b/>
          <w:color w:val="auto"/>
        </w:rPr>
        <w:t xml:space="preserve"> </w:t>
      </w:r>
      <w:r w:rsidRPr="00DD7D93">
        <w:rPr>
          <w:color w:val="auto"/>
        </w:rPr>
        <w:t>Все сотрудники проходят курсы повышения квалификации, в соответствии с должностями, санитарными требованиями, требованиями пожарной безопасности, ГО и ЧС</w:t>
      </w:r>
      <w:r>
        <w:rPr>
          <w:color w:val="auto"/>
        </w:rPr>
        <w:t>.</w:t>
      </w:r>
    </w:p>
    <w:p w:rsidR="00DD7D93" w:rsidRPr="00DD7D93" w:rsidRDefault="00DD7D93" w:rsidP="00CA711A">
      <w:pPr>
        <w:spacing w:before="100" w:beforeAutospacing="1"/>
        <w:rPr>
          <w:b/>
          <w:color w:val="auto"/>
        </w:rPr>
      </w:pPr>
      <w:r>
        <w:rPr>
          <w:b/>
          <w:color w:val="auto"/>
        </w:rPr>
        <w:t>Вакансий нет.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b/>
          <w:bCs/>
          <w:color w:val="auto"/>
        </w:rPr>
        <w:t xml:space="preserve">Медицинскую реабилитацию детей осуществляют: </w:t>
      </w:r>
    </w:p>
    <w:p w:rsidR="00CA711A" w:rsidRDefault="002979EC" w:rsidP="00CA711A">
      <w:pPr>
        <w:spacing w:before="100" w:beforeAutospacing="1"/>
        <w:ind w:hanging="360"/>
        <w:rPr>
          <w:color w:val="auto"/>
        </w:rPr>
      </w:pP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 w:rsidR="00CA711A">
        <w:rPr>
          <w:rFonts w:ascii="Symbol" w:eastAsia="Symbol" w:hAnsi="Symbol" w:cs="Symbol"/>
          <w:color w:val="auto"/>
        </w:rPr>
        <w:t></w:t>
      </w:r>
      <w:r w:rsidR="00CA711A">
        <w:rPr>
          <w:rFonts w:eastAsia="Symbol"/>
          <w:color w:val="auto"/>
          <w:sz w:val="14"/>
          <w:szCs w:val="14"/>
        </w:rPr>
        <w:t xml:space="preserve">         </w:t>
      </w:r>
      <w:r w:rsidR="00CA711A">
        <w:rPr>
          <w:color w:val="auto"/>
        </w:rPr>
        <w:t>Старшая медсестра</w:t>
      </w:r>
      <w:r w:rsidR="002749D9">
        <w:rPr>
          <w:color w:val="auto"/>
        </w:rPr>
        <w:t xml:space="preserve"> </w:t>
      </w:r>
      <w:r w:rsidR="00CA711A">
        <w:rPr>
          <w:color w:val="auto"/>
        </w:rPr>
        <w:t xml:space="preserve">-  </w:t>
      </w:r>
      <w:r w:rsidR="00C769F8">
        <w:rPr>
          <w:color w:val="auto"/>
        </w:rPr>
        <w:t>Кочкина Людмила Ивановна</w:t>
      </w:r>
      <w:r w:rsidR="00CA711A">
        <w:rPr>
          <w:color w:val="auto"/>
        </w:rPr>
        <w:t> </w:t>
      </w:r>
    </w:p>
    <w:p w:rsidR="00CA711A" w:rsidRPr="002749D9" w:rsidRDefault="002979EC" w:rsidP="002749D9">
      <w:pPr>
        <w:spacing w:before="100" w:beforeAutospacing="1"/>
        <w:ind w:hanging="360"/>
        <w:rPr>
          <w:b/>
          <w:color w:val="auto"/>
        </w:rPr>
      </w:pPr>
      <w:r>
        <w:rPr>
          <w:color w:val="auto"/>
        </w:rPr>
        <w:t xml:space="preserve">      </w:t>
      </w:r>
      <w:r w:rsidR="00CA711A">
        <w:rPr>
          <w:b/>
          <w:bCs/>
          <w:color w:val="auto"/>
          <w:sz w:val="28"/>
          <w:szCs w:val="28"/>
        </w:rPr>
        <w:t>Основными  направлениями  деятельности МБДОУ «</w:t>
      </w:r>
      <w:r w:rsidR="00C769F8">
        <w:rPr>
          <w:b/>
          <w:bCs/>
          <w:color w:val="auto"/>
          <w:sz w:val="28"/>
          <w:szCs w:val="28"/>
        </w:rPr>
        <w:t>Падунский детский сад</w:t>
      </w:r>
      <w:r w:rsidR="00CA711A">
        <w:rPr>
          <w:b/>
          <w:bCs/>
          <w:color w:val="auto"/>
          <w:sz w:val="28"/>
          <w:szCs w:val="28"/>
        </w:rPr>
        <w:t xml:space="preserve">» является: 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Symbol"/>
          <w:color w:val="auto"/>
          <w:sz w:val="14"/>
          <w:szCs w:val="14"/>
        </w:rPr>
        <w:t xml:space="preserve">         </w:t>
      </w:r>
      <w:r>
        <w:rPr>
          <w:color w:val="auto"/>
        </w:rPr>
        <w:t>охрана жизни и здоровья  детей;</w:t>
      </w:r>
    </w:p>
    <w:p w:rsidR="00CA711A" w:rsidRDefault="00CA711A" w:rsidP="00CA711A">
      <w:pPr>
        <w:spacing w:before="100" w:beforeAutospacing="1"/>
        <w:jc w:val="both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Symbol"/>
          <w:color w:val="auto"/>
          <w:sz w:val="14"/>
          <w:szCs w:val="14"/>
        </w:rPr>
        <w:t xml:space="preserve">         </w:t>
      </w:r>
      <w:r>
        <w:rPr>
          <w:color w:val="auto"/>
        </w:rPr>
        <w:t>обеспечение условий для свободного развития  индивидуальных  способностей и склонностей ребенка;</w:t>
      </w:r>
    </w:p>
    <w:p w:rsidR="00CA711A" w:rsidRDefault="00CA711A" w:rsidP="00CA711A">
      <w:pPr>
        <w:jc w:val="both"/>
        <w:rPr>
          <w:color w:val="auto"/>
        </w:rPr>
      </w:pPr>
      <w:r>
        <w:rPr>
          <w:color w:val="auto"/>
        </w:rPr>
        <w:t xml:space="preserve">Успешному разрешению данных направлений  в работе с детьми  способствуют: организация здорового образа жизни, скоординированная работа всех специалистов МБДОУ. 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> </w:t>
      </w:r>
    </w:p>
    <w:p w:rsidR="00CA711A" w:rsidRDefault="00CA711A" w:rsidP="00CA711A">
      <w:pPr>
        <w:ind w:left="709" w:hanging="709"/>
        <w:jc w:val="both"/>
        <w:rPr>
          <w:color w:val="auto"/>
        </w:rPr>
      </w:pPr>
      <w:r>
        <w:rPr>
          <w:color w:val="auto"/>
        </w:rPr>
        <w:t xml:space="preserve">В МБДОУ  </w:t>
      </w:r>
      <w:r w:rsidR="00C769F8">
        <w:rPr>
          <w:color w:val="auto"/>
        </w:rPr>
        <w:t xml:space="preserve"> один раз в год </w:t>
      </w:r>
      <w:r>
        <w:rPr>
          <w:color w:val="auto"/>
        </w:rPr>
        <w:t xml:space="preserve">проводится </w:t>
      </w:r>
      <w:r w:rsidR="00C769F8">
        <w:rPr>
          <w:color w:val="auto"/>
        </w:rPr>
        <w:t xml:space="preserve"> </w:t>
      </w:r>
      <w:r>
        <w:rPr>
          <w:color w:val="auto"/>
        </w:rPr>
        <w:t xml:space="preserve"> осмотр специалистами: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 xml:space="preserve">врачом-офтальмологом,  неврологом, другими  узкими специалистами  детской поликлиники. Проводится анализ  обследований. В результате  мониторинга  дети распределяются по группам здоровья.  Наиболее доступным средством  увеличения потенциала здоровья являются физкультурные занятия, праздники, досуги, развлечения, индивидуальные и подгрупповые занятия  проводимые воспитателями, инструктором по ФИЗО, музыкальным руководителем во  всех возрастных группах. В содержание занятий  включаются подвижные игры, игровой сюжет, экспериментирование,  что вызывает у детей повышенный интерес к  материалу, дает возможность реализовать свой двигательный опыт, проявить творчество. Разработаны комплексы утренних гимнастик с учетом физического  развития  детей. Созданы атрибуты, пособия, картотека для  организации индивидуальной и подгрупповой работы с детьми.  Имеются наглядные пособия,  иллюстративный материал, альбомы, наборы картин, муляжи, дидактические игры, иллюстрированная литература. </w:t>
      </w:r>
    </w:p>
    <w:p w:rsidR="00CA711A" w:rsidRDefault="00CA711A" w:rsidP="00CA711A">
      <w:pPr>
        <w:ind w:left="709" w:hanging="709"/>
        <w:jc w:val="both"/>
        <w:rPr>
          <w:color w:val="auto"/>
        </w:rPr>
      </w:pPr>
      <w:r>
        <w:rPr>
          <w:color w:val="auto"/>
        </w:rPr>
        <w:t> </w:t>
      </w:r>
    </w:p>
    <w:p w:rsidR="00CA711A" w:rsidRDefault="00C769F8" w:rsidP="00CA711A">
      <w:pPr>
        <w:ind w:left="709" w:hanging="709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> Традиционно в МДОУ проводятся такие мероприятия, как: «День знаний», «</w:t>
      </w:r>
      <w:proofErr w:type="spellStart"/>
      <w:r>
        <w:rPr>
          <w:color w:val="auto"/>
        </w:rPr>
        <w:t>Осенины</w:t>
      </w:r>
      <w:proofErr w:type="spellEnd"/>
      <w:r>
        <w:rPr>
          <w:color w:val="auto"/>
        </w:rPr>
        <w:t xml:space="preserve">», «Масленица», «Новый год», «Мой папа лучше всех», «Праздник мам», «Здравствуй весна», «День именинника», «Выпускной бал», «Святки», кукольные театры  и другие разнообразные развлечения для детей и их родителей, которые являются активными участниками и помощниками в проведении. 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> </w:t>
      </w:r>
    </w:p>
    <w:p w:rsidR="00CA711A" w:rsidRDefault="00CA711A" w:rsidP="00CA711A">
      <w:pPr>
        <w:ind w:left="851" w:hanging="851"/>
        <w:jc w:val="both"/>
        <w:rPr>
          <w:color w:val="auto"/>
        </w:rPr>
      </w:pPr>
      <w:r>
        <w:rPr>
          <w:color w:val="auto"/>
        </w:rPr>
        <w:t xml:space="preserve">В МБДОУ сложилась система работы с родителями воспитанников: через родительские клубы, собрания, индивидуальные консультации, стенды, дни  открытых дверей. </w:t>
      </w:r>
      <w:r>
        <w:rPr>
          <w:color w:val="auto"/>
        </w:rPr>
        <w:lastRenderedPageBreak/>
        <w:t>Хорошим показателем результативности  работы МДОУ является удовлетворенность родителей, как показывает анкетирование.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  <w:sz w:val="28"/>
          <w:szCs w:val="28"/>
        </w:rPr>
        <w:t> </w:t>
      </w:r>
    </w:p>
    <w:p w:rsidR="00CA711A" w:rsidRDefault="00CA711A" w:rsidP="00CA711A">
      <w:pPr>
        <w:spacing w:before="100" w:beforeAutospacing="1"/>
        <w:jc w:val="both"/>
        <w:rPr>
          <w:color w:val="auto"/>
        </w:rPr>
      </w:pPr>
      <w:r>
        <w:rPr>
          <w:b/>
          <w:bCs/>
          <w:color w:val="auto"/>
        </w:rPr>
        <w:t>Воспитательно-образовательный процесс в  МБДОУ «</w:t>
      </w:r>
      <w:r w:rsidR="00C769F8">
        <w:rPr>
          <w:b/>
          <w:bCs/>
          <w:color w:val="auto"/>
        </w:rPr>
        <w:t>Падунский детский сад</w:t>
      </w:r>
      <w:r>
        <w:rPr>
          <w:b/>
          <w:bCs/>
          <w:color w:val="auto"/>
        </w:rPr>
        <w:t>» осуществляется на основе учебного плана</w:t>
      </w:r>
      <w:r>
        <w:rPr>
          <w:color w:val="auto"/>
        </w:rPr>
        <w:t xml:space="preserve">, разработанного в соответствии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:  </w:t>
      </w:r>
    </w:p>
    <w:p w:rsidR="00CA711A" w:rsidRDefault="00CA711A" w:rsidP="00CA711A">
      <w:pPr>
        <w:spacing w:before="100" w:beforeAutospacing="1"/>
        <w:jc w:val="both"/>
        <w:rPr>
          <w:color w:val="auto"/>
        </w:rPr>
      </w:pPr>
      <w:r>
        <w:rPr>
          <w:color w:val="auto"/>
        </w:rPr>
        <w:t> </w:t>
      </w:r>
      <w:r>
        <w:rPr>
          <w:rFonts w:ascii="Symbol" w:eastAsia="Symbol" w:hAnsi="Symbol" w:cs="Symbol"/>
          <w:color w:val="auto"/>
        </w:rPr>
        <w:t></w:t>
      </w:r>
      <w:r>
        <w:rPr>
          <w:rFonts w:eastAsia="Symbol"/>
          <w:color w:val="auto"/>
          <w:sz w:val="14"/>
          <w:szCs w:val="14"/>
        </w:rPr>
        <w:t xml:space="preserve">         </w:t>
      </w:r>
      <w:r>
        <w:rPr>
          <w:color w:val="auto"/>
        </w:rPr>
        <w:t>Основной общеобразовательной программой дошкольного образования;</w:t>
      </w:r>
    </w:p>
    <w:p w:rsidR="00CA711A" w:rsidRDefault="00CA711A" w:rsidP="00CA711A">
      <w:pPr>
        <w:spacing w:before="100" w:beforeAutospacing="1"/>
        <w:ind w:hanging="360"/>
        <w:jc w:val="both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Symbol"/>
          <w:color w:val="auto"/>
          <w:sz w:val="14"/>
          <w:szCs w:val="14"/>
        </w:rPr>
        <w:t xml:space="preserve">         </w:t>
      </w:r>
      <w:r>
        <w:rPr>
          <w:color w:val="auto"/>
        </w:rPr>
        <w:t xml:space="preserve">Инструктивно-методическим письмом МО РФ «О гигиенических  требованиях к максимальной нагрузке на детей дошкольного возраста и организованных формах обучения» от 14.03.2000 №65/23-16; </w:t>
      </w:r>
    </w:p>
    <w:p w:rsidR="00CA711A" w:rsidRDefault="00CA711A" w:rsidP="00CA711A">
      <w:pPr>
        <w:spacing w:before="100" w:beforeAutospacing="1"/>
        <w:ind w:hanging="360"/>
        <w:jc w:val="both"/>
        <w:rPr>
          <w:color w:val="auto"/>
        </w:rPr>
      </w:pPr>
      <w:r>
        <w:rPr>
          <w:rFonts w:ascii="Symbol" w:eastAsia="Symbol" w:hAnsi="Symbol" w:cs="Symbol"/>
          <w:color w:val="auto"/>
        </w:rPr>
        <w:t></w:t>
      </w:r>
      <w:r>
        <w:rPr>
          <w:rFonts w:eastAsia="Symbol"/>
          <w:color w:val="auto"/>
          <w:sz w:val="14"/>
          <w:szCs w:val="14"/>
        </w:rPr>
        <w:t xml:space="preserve">         </w:t>
      </w:r>
      <w:proofErr w:type="spellStart"/>
      <w:r>
        <w:rPr>
          <w:color w:val="auto"/>
        </w:rPr>
        <w:t>СанПИН</w:t>
      </w:r>
      <w:proofErr w:type="spellEnd"/>
      <w:r>
        <w:rPr>
          <w:color w:val="auto"/>
        </w:rPr>
        <w:t xml:space="preserve"> </w:t>
      </w:r>
      <w:r>
        <w:t>2.4.1.3049-13</w:t>
      </w:r>
      <w:r>
        <w:rPr>
          <w:color w:val="auto"/>
        </w:rPr>
        <w:t xml:space="preserve">  «Санитарно-эпидемиологические требования к устройству, содержанию и организации режима работы в дошкольных организациях»</w:t>
      </w:r>
    </w:p>
    <w:p w:rsidR="00CA711A" w:rsidRDefault="00CA711A" w:rsidP="00CA711A">
      <w:pPr>
        <w:spacing w:before="100" w:beforeAutospacing="1"/>
        <w:rPr>
          <w:b/>
          <w:bCs/>
          <w:color w:val="auto"/>
        </w:rPr>
      </w:pPr>
      <w:r>
        <w:rPr>
          <w:b/>
          <w:bCs/>
          <w:color w:val="auto"/>
        </w:rPr>
        <w:t> В  2013-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  <w:color w:val="auto"/>
          </w:rPr>
          <w:t>2014 г</w:t>
        </w:r>
      </w:smartTag>
      <w:r>
        <w:rPr>
          <w:b/>
          <w:bCs/>
          <w:color w:val="auto"/>
        </w:rPr>
        <w:t>.г. перед коллективом поставлены следующие задачи:</w:t>
      </w:r>
    </w:p>
    <w:p w:rsidR="00CA711A" w:rsidRDefault="00CA711A" w:rsidP="00CA711A">
      <w:pPr>
        <w:numPr>
          <w:ilvl w:val="0"/>
          <w:numId w:val="1"/>
        </w:numPr>
        <w:spacing w:before="100" w:beforeAutospacing="1"/>
        <w:rPr>
          <w:color w:val="auto"/>
        </w:rPr>
      </w:pPr>
      <w:r>
        <w:rPr>
          <w:color w:val="auto"/>
        </w:rPr>
        <w:t>Совершенствовать работу по развитию игровой деятельности дошкольников в разных возрастных группах за счет повышения профессионального мастерства педагогов по вопросам руководства игрой;</w:t>
      </w:r>
    </w:p>
    <w:p w:rsidR="00CA711A" w:rsidRDefault="00CA711A" w:rsidP="00CA711A">
      <w:pPr>
        <w:numPr>
          <w:ilvl w:val="0"/>
          <w:numId w:val="1"/>
        </w:numPr>
        <w:spacing w:before="100" w:beforeAutospacing="1"/>
        <w:rPr>
          <w:color w:val="auto"/>
        </w:rPr>
      </w:pPr>
      <w:r>
        <w:rPr>
          <w:color w:val="auto"/>
        </w:rPr>
        <w:t>Создание условий для личного и профессионального саморазвития педагогов, их компетентности в вопросах дошкольного образования по средствам совершенствования системы методического сопровождения;</w:t>
      </w:r>
    </w:p>
    <w:p w:rsidR="00CA711A" w:rsidRDefault="00CA711A" w:rsidP="00CA711A">
      <w:pPr>
        <w:numPr>
          <w:ilvl w:val="0"/>
          <w:numId w:val="1"/>
        </w:numPr>
        <w:spacing w:before="100" w:beforeAutospacing="1"/>
        <w:rPr>
          <w:color w:val="auto"/>
        </w:rPr>
      </w:pPr>
      <w:r>
        <w:rPr>
          <w:color w:val="auto"/>
        </w:rPr>
        <w:t>Продолжать формировать положительный имидж ДОУ.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b/>
          <w:bCs/>
          <w:color w:val="auto"/>
        </w:rPr>
        <w:t xml:space="preserve">Таким образом: 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> проводимая целенаправленная работа в детском саду по обеспечению охраны и укреплению физического и психического здоровья детей, приобщение к ценностям здорового образа жизни; по развитию познавательной активности и творческой инициативы ребенка; по обеспечению равноправного творческого взаимодействия коллектива с семьями воспитанников благотворно влияет на психофизическое состояние детей, они раскрепощены, имеют достаточно высокий уровень интеллектуального развития – это подтверждается и данными диагностики, проводимой педагогами. У старших дошкольников сформировано бережное, познавательное отношение к действительности. Они демонстрируют открытость, доброжелательность, легко входят в контакт, как со сверстниками, так и взрослыми.</w:t>
      </w:r>
    </w:p>
    <w:p w:rsidR="00CA711A" w:rsidRDefault="00CA711A" w:rsidP="00CA711A">
      <w:pPr>
        <w:spacing w:before="100" w:beforeAutospacing="1"/>
        <w:rPr>
          <w:color w:val="auto"/>
        </w:rPr>
      </w:pPr>
      <w:r>
        <w:rPr>
          <w:color w:val="auto"/>
        </w:rPr>
        <w:t xml:space="preserve"> Слаженный квалифицированный педагогический коллектив  под руководством заведующей </w:t>
      </w:r>
      <w:r w:rsidR="00C769F8">
        <w:rPr>
          <w:color w:val="auto"/>
        </w:rPr>
        <w:t>Барыевой Натальи Викторовны</w:t>
      </w:r>
      <w:r>
        <w:rPr>
          <w:color w:val="auto"/>
        </w:rPr>
        <w:t xml:space="preserve">  </w:t>
      </w:r>
      <w:r w:rsidR="00C769F8">
        <w:rPr>
          <w:color w:val="auto"/>
        </w:rPr>
        <w:t xml:space="preserve"> </w:t>
      </w:r>
      <w:r>
        <w:rPr>
          <w:color w:val="auto"/>
        </w:rPr>
        <w:t>осуществляет педагогическую деятельность и  совершенствуется в своем мастерстве, выпуская с каждым годом более активных и любознательных</w:t>
      </w:r>
      <w:r>
        <w:rPr>
          <w:color w:val="auto"/>
          <w:sz w:val="22"/>
          <w:szCs w:val="22"/>
        </w:rPr>
        <w:t xml:space="preserve"> воспитанников.     </w:t>
      </w:r>
      <w:r>
        <w:rPr>
          <w:color w:val="auto"/>
          <w:sz w:val="16"/>
          <w:szCs w:val="16"/>
        </w:rPr>
        <w:t>    </w:t>
      </w:r>
    </w:p>
    <w:p w:rsidR="00CA711A" w:rsidRDefault="00CA711A" w:rsidP="00CA711A"/>
    <w:p w:rsidR="008562AC" w:rsidRDefault="008562AC"/>
    <w:sectPr w:rsidR="008562AC" w:rsidSect="0085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12" w:rsidRDefault="00C41C12" w:rsidP="002749D9">
      <w:r>
        <w:separator/>
      </w:r>
    </w:p>
  </w:endnote>
  <w:endnote w:type="continuationSeparator" w:id="0">
    <w:p w:rsidR="00C41C12" w:rsidRDefault="00C41C12" w:rsidP="0027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12" w:rsidRDefault="00C41C12" w:rsidP="002749D9">
      <w:r>
        <w:separator/>
      </w:r>
    </w:p>
  </w:footnote>
  <w:footnote w:type="continuationSeparator" w:id="0">
    <w:p w:rsidR="00C41C12" w:rsidRDefault="00C41C12" w:rsidP="0027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8A"/>
    <w:multiLevelType w:val="hybridMultilevel"/>
    <w:tmpl w:val="290C2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11A"/>
    <w:rsid w:val="00015590"/>
    <w:rsid w:val="00034FCE"/>
    <w:rsid w:val="0004638B"/>
    <w:rsid w:val="000667CE"/>
    <w:rsid w:val="000F19BB"/>
    <w:rsid w:val="00116269"/>
    <w:rsid w:val="00152FFD"/>
    <w:rsid w:val="00173FF5"/>
    <w:rsid w:val="00192397"/>
    <w:rsid w:val="001D1B2A"/>
    <w:rsid w:val="001E6939"/>
    <w:rsid w:val="0020346D"/>
    <w:rsid w:val="00213653"/>
    <w:rsid w:val="0021480A"/>
    <w:rsid w:val="00222EF7"/>
    <w:rsid w:val="00240C58"/>
    <w:rsid w:val="002749D9"/>
    <w:rsid w:val="002979EC"/>
    <w:rsid w:val="0034231C"/>
    <w:rsid w:val="00343887"/>
    <w:rsid w:val="00361082"/>
    <w:rsid w:val="00370E85"/>
    <w:rsid w:val="003A3379"/>
    <w:rsid w:val="00544BA9"/>
    <w:rsid w:val="005B53F9"/>
    <w:rsid w:val="005C2A9C"/>
    <w:rsid w:val="005E08D5"/>
    <w:rsid w:val="005E2F3D"/>
    <w:rsid w:val="00627A96"/>
    <w:rsid w:val="0065183E"/>
    <w:rsid w:val="006752DA"/>
    <w:rsid w:val="006D5279"/>
    <w:rsid w:val="00730C5B"/>
    <w:rsid w:val="00734E77"/>
    <w:rsid w:val="00755A87"/>
    <w:rsid w:val="0076148E"/>
    <w:rsid w:val="007635F8"/>
    <w:rsid w:val="0077573C"/>
    <w:rsid w:val="00791BD2"/>
    <w:rsid w:val="007C6DA4"/>
    <w:rsid w:val="00804262"/>
    <w:rsid w:val="00817F0E"/>
    <w:rsid w:val="008562AC"/>
    <w:rsid w:val="008729BE"/>
    <w:rsid w:val="0087433F"/>
    <w:rsid w:val="00881AC9"/>
    <w:rsid w:val="00887D0E"/>
    <w:rsid w:val="008F242E"/>
    <w:rsid w:val="009E3B16"/>
    <w:rsid w:val="00A54427"/>
    <w:rsid w:val="00A56D33"/>
    <w:rsid w:val="00A86AFA"/>
    <w:rsid w:val="00AB5462"/>
    <w:rsid w:val="00AE326B"/>
    <w:rsid w:val="00AF6B3F"/>
    <w:rsid w:val="00B355F8"/>
    <w:rsid w:val="00B863F5"/>
    <w:rsid w:val="00BA4EDD"/>
    <w:rsid w:val="00C409B9"/>
    <w:rsid w:val="00C41C12"/>
    <w:rsid w:val="00C63F1D"/>
    <w:rsid w:val="00C769F8"/>
    <w:rsid w:val="00CA711A"/>
    <w:rsid w:val="00CD448D"/>
    <w:rsid w:val="00CE7C89"/>
    <w:rsid w:val="00D2179F"/>
    <w:rsid w:val="00D307EF"/>
    <w:rsid w:val="00D610A2"/>
    <w:rsid w:val="00D61F18"/>
    <w:rsid w:val="00D9555D"/>
    <w:rsid w:val="00DA31E7"/>
    <w:rsid w:val="00DA66EC"/>
    <w:rsid w:val="00DC2D05"/>
    <w:rsid w:val="00DD7D93"/>
    <w:rsid w:val="00DF4373"/>
    <w:rsid w:val="00E11EA0"/>
    <w:rsid w:val="00E24516"/>
    <w:rsid w:val="00FB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11A"/>
  </w:style>
  <w:style w:type="paragraph" w:styleId="a3">
    <w:name w:val="No Spacing"/>
    <w:uiPriority w:val="1"/>
    <w:qFormat/>
    <w:rsid w:val="00DD7D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74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9D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4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9D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940</Words>
  <Characters>5360</Characters>
  <Application>Microsoft Office Word</Application>
  <DocSecurity>0</DocSecurity>
  <Lines>44</Lines>
  <Paragraphs>12</Paragraphs>
  <ScaleCrop>false</ScaleCrop>
  <Company>Home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2014-07-15T15:18:00Z</dcterms:created>
  <dcterms:modified xsi:type="dcterms:W3CDTF">2014-07-15T15:45:00Z</dcterms:modified>
</cp:coreProperties>
</file>