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5D" w:rsidRPr="00FE4E5D" w:rsidRDefault="00FE4E5D" w:rsidP="00FE4E5D">
      <w:pPr>
        <w:jc w:val="center"/>
        <w:rPr>
          <w:b/>
        </w:rPr>
      </w:pPr>
      <w:r w:rsidRPr="00FE4E5D">
        <w:rPr>
          <w:b/>
        </w:rPr>
        <w:t xml:space="preserve">Буквы в нашей жизни. И. </w:t>
      </w:r>
      <w:proofErr w:type="spellStart"/>
      <w:r w:rsidRPr="00FE4E5D">
        <w:rPr>
          <w:b/>
        </w:rPr>
        <w:t>Токмакова</w:t>
      </w:r>
      <w:proofErr w:type="spellEnd"/>
      <w:r w:rsidRPr="00FE4E5D">
        <w:rPr>
          <w:b/>
        </w:rPr>
        <w:t xml:space="preserve"> «Аля, </w:t>
      </w:r>
      <w:proofErr w:type="spellStart"/>
      <w:r w:rsidRPr="00FE4E5D">
        <w:rPr>
          <w:b/>
        </w:rPr>
        <w:t>Кляксич</w:t>
      </w:r>
      <w:proofErr w:type="spellEnd"/>
      <w:r w:rsidRPr="00FE4E5D">
        <w:rPr>
          <w:b/>
        </w:rPr>
        <w:t xml:space="preserve"> и буква «А»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b/>
          <w:bCs/>
          <w:color w:val="000000"/>
          <w:lang w:val="ru-RU"/>
        </w:rPr>
        <w:t xml:space="preserve">Цели  деятельности педагога: </w:t>
      </w:r>
      <w:r w:rsidRPr="00FE4E5D">
        <w:rPr>
          <w:rFonts w:ascii="Times New Roman" w:hAnsi="Times New Roman" w:cs="Times New Roman"/>
          <w:lang w:val="ru-RU"/>
        </w:rPr>
        <w:t>продолжить совершенствовать умение читать целыми словами; ввести понятия «действующие лица», «герой»; научить делить текст на части и составлять картинный план произведения; создать условия для развития речевых умений, творческих способностей, воображения, памяти.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b/>
          <w:bCs/>
          <w:lang w:val="ru-RU"/>
        </w:rPr>
        <w:t xml:space="preserve">Тип урока: </w:t>
      </w:r>
      <w:r w:rsidRPr="00FE4E5D">
        <w:rPr>
          <w:rFonts w:ascii="Times New Roman" w:hAnsi="Times New Roman" w:cs="Times New Roman"/>
          <w:lang w:val="ru-RU"/>
        </w:rPr>
        <w:t>комбинированный.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color w:val="000000"/>
          <w:lang w:val="ru-RU"/>
        </w:rPr>
        <w:t>Планируемые результаты образования: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Предметные: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умение читать вслух плавно по слогам и целыми словами, передавать интонационно конец предложения, объяснять название произведения.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Личностные: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наличие интереса к учебному труду; умение оценивать свои поступки и поведение в школе и дома.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Метапредметные</w:t>
      </w:r>
      <w:r w:rsidRPr="00FE4E5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E4E5D">
        <w:rPr>
          <w:rFonts w:ascii="Times New Roman" w:hAnsi="Times New Roman" w:cs="Times New Roman"/>
          <w:lang w:val="ru-RU"/>
        </w:rPr>
        <w:t xml:space="preserve">(критерии </w:t>
      </w:r>
      <w:proofErr w:type="spellStart"/>
      <w:r w:rsidRPr="00FE4E5D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FE4E5D">
        <w:rPr>
          <w:rFonts w:ascii="Times New Roman" w:hAnsi="Times New Roman" w:cs="Times New Roman"/>
          <w:lang w:val="ru-RU"/>
        </w:rPr>
        <w:t>/оценки компонентов универсальных учебных действий – УУД):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Познавательные: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умение устанавливать причинно-следственные связи между поступками героев, делить текст на части и составлять картинный план. 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Регулятивные: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умение принимать и сохранять учебную задачу, планировать свои действия в соответствии с поставленной задачей и условиями её реализации. 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Коммуникативные</w:t>
      </w:r>
      <w:proofErr w:type="gram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: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умение формулировать своё мнение и позицию, учитывая мнение других людей.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FE4E5D">
        <w:rPr>
          <w:rFonts w:ascii="Times New Roman" w:hAnsi="Times New Roman" w:cs="Times New Roman"/>
          <w:b/>
          <w:bCs/>
          <w:color w:val="000000"/>
          <w:lang w:val="ru-RU"/>
        </w:rPr>
        <w:t>I. Организационный</w:t>
      </w:r>
      <w:r w:rsidRPr="00FE4E5D">
        <w:rPr>
          <w:rFonts w:ascii="Times New Roman" w:hAnsi="Times New Roman" w:cs="Times New Roman"/>
          <w:b/>
          <w:bCs/>
          <w:lang w:val="ru-RU"/>
        </w:rPr>
        <w:t xml:space="preserve"> момент.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Не наяву и не во сне,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Без страха и без робости,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Мы снова бродим по стране,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FE4E5D">
        <w:rPr>
          <w:rFonts w:ascii="Times New Roman" w:hAnsi="Times New Roman" w:cs="Times New Roman"/>
          <w:color w:val="000000"/>
          <w:lang w:val="ru-RU"/>
        </w:rPr>
        <w:t>Которой</w:t>
      </w:r>
      <w:proofErr w:type="gramEnd"/>
      <w:r w:rsidRPr="00FE4E5D">
        <w:rPr>
          <w:rFonts w:ascii="Times New Roman" w:hAnsi="Times New Roman" w:cs="Times New Roman"/>
          <w:color w:val="000000"/>
          <w:lang w:val="ru-RU"/>
        </w:rPr>
        <w:t xml:space="preserve"> нет на глобусе.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На карту не </w:t>
      </w:r>
      <w:proofErr w:type="gramStart"/>
      <w:r w:rsidRPr="00FE4E5D">
        <w:rPr>
          <w:rFonts w:ascii="Times New Roman" w:hAnsi="Times New Roman" w:cs="Times New Roman"/>
          <w:color w:val="000000"/>
          <w:lang w:val="ru-RU"/>
        </w:rPr>
        <w:t>нанесена</w:t>
      </w:r>
      <w:proofErr w:type="gramEnd"/>
      <w:r w:rsidRPr="00FE4E5D">
        <w:rPr>
          <w:rFonts w:ascii="Times New Roman" w:hAnsi="Times New Roman" w:cs="Times New Roman"/>
          <w:color w:val="000000"/>
          <w:lang w:val="ru-RU"/>
        </w:rPr>
        <w:t>,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Но знаем ты и я,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Что есть она, что есть страна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Литературия</w:t>
      </w:r>
      <w:proofErr w:type="spellEnd"/>
      <w:r w:rsidRPr="00FE4E5D">
        <w:rPr>
          <w:rFonts w:ascii="Times New Roman" w:hAnsi="Times New Roman" w:cs="Times New Roman"/>
          <w:color w:val="000000"/>
          <w:vertAlign w:val="superscript"/>
          <w:lang w:val="ru-RU"/>
        </w:rPr>
        <w:t>*</w:t>
      </w:r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color w:val="000000"/>
          <w:lang w:val="ru-RU"/>
        </w:rPr>
        <w:t>II. Актуализация знаний.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lang w:val="ru-RU"/>
        </w:rPr>
        <w:t>1. </w:t>
      </w:r>
      <w:r w:rsidRPr="00FE4E5D">
        <w:rPr>
          <w:rFonts w:ascii="Times New Roman" w:hAnsi="Times New Roman" w:cs="Times New Roman"/>
          <w:spacing w:val="45"/>
          <w:lang w:val="ru-RU"/>
        </w:rPr>
        <w:t xml:space="preserve">Конкурс 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чтецо</w:t>
      </w:r>
      <w:r w:rsidRPr="00FE4E5D">
        <w:rPr>
          <w:rFonts w:ascii="Times New Roman" w:hAnsi="Times New Roman" w:cs="Times New Roman"/>
          <w:color w:val="000000"/>
          <w:lang w:val="ru-RU"/>
        </w:rPr>
        <w:t>в</w:t>
      </w:r>
      <w:r w:rsidRPr="00FE4E5D">
        <w:rPr>
          <w:rFonts w:ascii="Times New Roman" w:hAnsi="Times New Roman" w:cs="Times New Roman"/>
          <w:lang w:val="ru-RU"/>
        </w:rPr>
        <w:t>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Учащиеся читают свои двустишия.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lang w:val="ru-RU"/>
        </w:rPr>
        <w:t>2. </w:t>
      </w:r>
      <w:r w:rsidRPr="00FE4E5D">
        <w:rPr>
          <w:rFonts w:ascii="Times New Roman" w:hAnsi="Times New Roman" w:cs="Times New Roman"/>
          <w:spacing w:val="45"/>
          <w:lang w:val="ru-RU"/>
        </w:rPr>
        <w:t xml:space="preserve">Конкурс рисунков </w:t>
      </w:r>
      <w:r w:rsidRPr="00FE4E5D">
        <w:rPr>
          <w:rFonts w:ascii="Times New Roman" w:hAnsi="Times New Roman" w:cs="Times New Roman"/>
          <w:lang w:val="ru-RU"/>
        </w:rPr>
        <w:t>«Загадочные буквы».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lang w:val="ru-RU"/>
        </w:rPr>
        <w:t>3. </w:t>
      </w:r>
      <w:r w:rsidRPr="00FE4E5D">
        <w:rPr>
          <w:rFonts w:ascii="Times New Roman" w:hAnsi="Times New Roman" w:cs="Times New Roman"/>
          <w:spacing w:val="45"/>
          <w:lang w:val="ru-RU"/>
        </w:rPr>
        <w:t xml:space="preserve">Игра </w:t>
      </w:r>
      <w:r w:rsidRPr="00FE4E5D">
        <w:rPr>
          <w:rFonts w:ascii="Times New Roman" w:hAnsi="Times New Roman" w:cs="Times New Roman"/>
          <w:lang w:val="ru-RU"/>
        </w:rPr>
        <w:t>«Узнай букву».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 xml:space="preserve">Познавательные УУД: </w:t>
      </w:r>
      <w:r w:rsidRPr="00FE4E5D">
        <w:rPr>
          <w:rFonts w:ascii="Times New Roman" w:hAnsi="Times New Roman" w:cs="Times New Roman"/>
          <w:lang w:val="ru-RU"/>
        </w:rPr>
        <w:t>уметь осуществлять анализ объекта с выделением признаков, понимать и интерпретировать знаки, символы, сравнивать иллюстрации, рисунки с содержанием и названием литературного произведения.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Учитель открывает рисунок на доске.</w:t>
      </w:r>
    </w:p>
    <w:p w:rsidR="00A5366F" w:rsidRPr="00FE4E5D" w:rsidRDefault="00A5366F" w:rsidP="00FE4E5D">
      <w:pPr>
        <w:pStyle w:val="ParagraphStyle"/>
        <w:jc w:val="center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69C6719" wp14:editId="392BEA25">
            <wp:extent cx="1628775" cy="1224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6F" w:rsidRPr="00FE4E5D" w:rsidRDefault="00A5366F" w:rsidP="00FE4E5D">
      <w:pPr>
        <w:pStyle w:val="ParagraphStyle"/>
        <w:ind w:firstLine="340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Буквы, буквы, 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буквочки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>,</w:t>
      </w:r>
    </w:p>
    <w:p w:rsidR="00A5366F" w:rsidRPr="00FE4E5D" w:rsidRDefault="00A5366F" w:rsidP="00FE4E5D">
      <w:pPr>
        <w:pStyle w:val="ParagraphStyle"/>
        <w:ind w:firstLine="340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Эй, </w:t>
      </w:r>
      <w:proofErr w:type="gramStart"/>
      <w:r w:rsidRPr="00FE4E5D">
        <w:rPr>
          <w:rFonts w:ascii="Times New Roman" w:hAnsi="Times New Roman" w:cs="Times New Roman"/>
          <w:color w:val="000000"/>
          <w:lang w:val="ru-RU"/>
        </w:rPr>
        <w:t>эй</w:t>
      </w:r>
      <w:proofErr w:type="gramEnd"/>
      <w:r w:rsidRPr="00FE4E5D">
        <w:rPr>
          <w:rFonts w:ascii="Times New Roman" w:hAnsi="Times New Roman" w:cs="Times New Roman"/>
          <w:color w:val="000000"/>
          <w:lang w:val="ru-RU"/>
        </w:rPr>
        <w:t>, эй!</w:t>
      </w:r>
    </w:p>
    <w:p w:rsidR="00A5366F" w:rsidRPr="00FE4E5D" w:rsidRDefault="00A5366F" w:rsidP="00FE4E5D">
      <w:pPr>
        <w:pStyle w:val="ParagraphStyle"/>
        <w:ind w:firstLine="340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Ваши дверцы запирал</w:t>
      </w:r>
    </w:p>
    <w:p w:rsidR="00A5366F" w:rsidRPr="00FE4E5D" w:rsidRDefault="00A5366F" w:rsidP="00FE4E5D">
      <w:pPr>
        <w:pStyle w:val="ParagraphStyle"/>
        <w:ind w:firstLine="340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Чародей.</w:t>
      </w:r>
    </w:p>
    <w:p w:rsidR="00A5366F" w:rsidRPr="00FE4E5D" w:rsidRDefault="00A5366F" w:rsidP="00FE4E5D">
      <w:pPr>
        <w:pStyle w:val="ParagraphStyle"/>
        <w:ind w:firstLine="340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Кто умеет отпирать</w:t>
      </w:r>
    </w:p>
    <w:p w:rsidR="00A5366F" w:rsidRPr="00FE4E5D" w:rsidRDefault="00A5366F" w:rsidP="00FE4E5D">
      <w:pPr>
        <w:pStyle w:val="ParagraphStyle"/>
        <w:ind w:firstLine="340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Тридцать три замка,</w:t>
      </w:r>
    </w:p>
    <w:p w:rsidR="00A5366F" w:rsidRPr="00FE4E5D" w:rsidRDefault="00A5366F" w:rsidP="00FE4E5D">
      <w:pPr>
        <w:pStyle w:val="ParagraphStyle"/>
        <w:ind w:firstLine="340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В эту книжку заходи –</w:t>
      </w:r>
    </w:p>
    <w:p w:rsidR="00A5366F" w:rsidRPr="00FE4E5D" w:rsidRDefault="00A5366F" w:rsidP="00FE4E5D">
      <w:pPr>
        <w:pStyle w:val="ParagraphStyle"/>
        <w:ind w:firstLine="340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Вот моя рука.</w:t>
      </w:r>
    </w:p>
    <w:p w:rsid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Узнайте на рисунке буквы и назовите их.</w:t>
      </w:r>
    </w:p>
    <w:p w:rsidR="00A5366F" w:rsidRPr="00FE4E5D" w:rsidRDefault="00FE4E5D" w:rsidP="00FE4E5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FE4E5D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A5366F" w:rsidRPr="00FE4E5D">
        <w:rPr>
          <w:rFonts w:ascii="Times New Roman" w:hAnsi="Times New Roman" w:cs="Times New Roman"/>
          <w:b/>
          <w:bCs/>
          <w:color w:val="000000"/>
          <w:lang w:val="ru-RU"/>
        </w:rPr>
        <w:t>III. Постановка цели урока</w:t>
      </w:r>
      <w:r w:rsidR="00A5366F" w:rsidRPr="00FE4E5D">
        <w:rPr>
          <w:rFonts w:ascii="Times New Roman" w:hAnsi="Times New Roman" w:cs="Times New Roman"/>
          <w:b/>
          <w:bCs/>
          <w:lang w:val="ru-RU"/>
        </w:rPr>
        <w:t>.</w:t>
      </w:r>
    </w:p>
    <w:p w:rsidR="00A5366F" w:rsidRPr="00FE4E5D" w:rsidRDefault="00A5366F" w:rsidP="00FE4E5D">
      <w:pPr>
        <w:pStyle w:val="ParagraphStyle"/>
        <w:tabs>
          <w:tab w:val="left" w:pos="525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Познавательные</w:t>
      </w:r>
      <w:proofErr w:type="gram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 xml:space="preserve"> УУД: 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выделять существенную информацию из текста, находить объяснение незнакомых слов в словаре учебника.</w:t>
      </w:r>
    </w:p>
    <w:p w:rsidR="00A5366F" w:rsidRPr="00FE4E5D" w:rsidRDefault="00A5366F" w:rsidP="00FE4E5D">
      <w:pPr>
        <w:pStyle w:val="ParagraphStyle"/>
        <w:tabs>
          <w:tab w:val="left" w:pos="525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Эвристическая бесед</w:t>
      </w:r>
      <w:r w:rsidRPr="00FE4E5D">
        <w:rPr>
          <w:rFonts w:ascii="Times New Roman" w:hAnsi="Times New Roman" w:cs="Times New Roman"/>
          <w:color w:val="000000"/>
          <w:lang w:val="ru-RU"/>
        </w:rPr>
        <w:t>а.</w:t>
      </w:r>
    </w:p>
    <w:p w:rsidR="00A5366F" w:rsidRPr="00FE4E5D" w:rsidRDefault="00A5366F" w:rsidP="00FE4E5D">
      <w:pPr>
        <w:pStyle w:val="ParagraphStyle"/>
        <w:keepNext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lastRenderedPageBreak/>
        <w:t>– По первым звукам названий предметов прочтите спрятанное слово.</w:t>
      </w:r>
    </w:p>
    <w:p w:rsidR="00A5366F" w:rsidRPr="00FE4E5D" w:rsidRDefault="00A5366F" w:rsidP="00FE4E5D">
      <w:pPr>
        <w:pStyle w:val="ParagraphStyle"/>
        <w:keepNext/>
        <w:jc w:val="center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64C272E4" wp14:editId="12BE92C9">
            <wp:extent cx="2733675" cy="5581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5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Отве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т: </w:t>
      </w: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сказка</w:t>
      </w:r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Любите ли вы сказки?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Какие сказки вы читали сами?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Что происходит в сказках?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Какие действующие лица обычно бывают в сказках?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Сказка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– фольклорное или литературное произведение с элементами вымысла и фантастики. В сказках всегда присутствует назидательный смысл (мораль). Наиболее распространённые виды сказок – волшебные, сказки о животных, авантюрные, бытовые.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Персонаж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(лат. 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persona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 личность, лицо) – действующее лицо в художественном (в том числе и литературном) произведении.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Назовите героев, действующие лица стихотворения В. Данько «Загадочные буквы». </w:t>
      </w: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(Буквы.)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Сегодня мы познакомимся со сказкой, в которой действующими лицами тоже являются буквы.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FE4E5D">
        <w:rPr>
          <w:rFonts w:ascii="Times New Roman" w:hAnsi="Times New Roman" w:cs="Times New Roman"/>
          <w:b/>
          <w:bCs/>
          <w:color w:val="000000"/>
          <w:lang w:val="ru-RU"/>
        </w:rPr>
        <w:t>IV. Изучение</w:t>
      </w:r>
      <w:r w:rsidRPr="00FE4E5D">
        <w:rPr>
          <w:rFonts w:ascii="Times New Roman" w:hAnsi="Times New Roman" w:cs="Times New Roman"/>
          <w:b/>
          <w:bCs/>
          <w:lang w:val="ru-RU"/>
        </w:rPr>
        <w:t xml:space="preserve"> нового материала.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 xml:space="preserve">Познавательные УУД: </w:t>
      </w:r>
      <w:r w:rsidRPr="00FE4E5D">
        <w:rPr>
          <w:rFonts w:ascii="Times New Roman" w:hAnsi="Times New Roman" w:cs="Times New Roman"/>
          <w:lang w:val="ru-RU"/>
        </w:rPr>
        <w:t>прогнозировать содержание произведения по его названию, ключевым словам.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 xml:space="preserve">Регулятивные УУД: </w:t>
      </w:r>
      <w:r w:rsidRPr="00FE4E5D">
        <w:rPr>
          <w:rFonts w:ascii="Times New Roman" w:hAnsi="Times New Roman" w:cs="Times New Roman"/>
          <w:lang w:val="ru-RU"/>
        </w:rPr>
        <w:t>уметь выполнять учебные действия в устной и письменной форме в соответствии с установкой учителя и ориентиром на правильность их выполнения.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1. 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Речевая минутка</w:t>
      </w:r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Учащиеся читают 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чистоговорку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>: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Ло-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ло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ло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 на улице тепло.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Лу-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лу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лу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 стол стоит в углу.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Ул-ул-ул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 у нас сломался стул.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Оль-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оль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оль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 мы купили соль.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2. 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Подготовка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к чтению сказки «Аля, 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и буква «А».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Прочтите фамилию автора.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Прочтите название произведения.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Рассмотрите иллюстрацию в учебнике на с. 9 (часть 1).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Иллюстрация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(лат. 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illustratio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&lt; 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illustrate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 прояснять) – передача средствами изобразительного искусства образов литературного произведения.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Как вы думаете, о ком это произведение? Что помогло вам ответить на этот вопрос? </w:t>
      </w: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(Название произведения и иллюстрация.)</w:t>
      </w:r>
    </w:p>
    <w:p w:rsidR="00A5366F" w:rsidRPr="00FE4E5D" w:rsidRDefault="00A5366F" w:rsidP="00FE4E5D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Прочтите слова, записанные на доске, сначала по слогам, а затем целыми словами:</w:t>
      </w:r>
    </w:p>
    <w:p w:rsidR="00A5366F" w:rsidRPr="00FE4E5D" w:rsidRDefault="00A5366F" w:rsidP="00FE4E5D">
      <w:pPr>
        <w:pStyle w:val="ParagraphStyle"/>
        <w:tabs>
          <w:tab w:val="left" w:pos="4680"/>
        </w:tabs>
        <w:ind w:firstLine="226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ста-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ра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лась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 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старалась</w:t>
      </w:r>
    </w:p>
    <w:p w:rsidR="00A5366F" w:rsidRPr="00FE4E5D" w:rsidRDefault="00A5366F" w:rsidP="00FE4E5D">
      <w:pPr>
        <w:pStyle w:val="ParagraphStyle"/>
        <w:tabs>
          <w:tab w:val="left" w:pos="4680"/>
        </w:tabs>
        <w:ind w:firstLine="226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 xml:space="preserve">не 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слу-ша-лись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 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не слушались</w:t>
      </w:r>
    </w:p>
    <w:p w:rsidR="00A5366F" w:rsidRPr="00FE4E5D" w:rsidRDefault="00A5366F" w:rsidP="00FE4E5D">
      <w:pPr>
        <w:pStyle w:val="ParagraphStyle"/>
        <w:tabs>
          <w:tab w:val="left" w:pos="4680"/>
        </w:tabs>
        <w:ind w:firstLine="2265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пе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-ре-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ссо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ри-лись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FE4E5D">
        <w:rPr>
          <w:rFonts w:ascii="Times New Roman" w:hAnsi="Times New Roman" w:cs="Times New Roman"/>
          <w:color w:val="000000"/>
          <w:lang w:val="ru-RU"/>
        </w:rPr>
        <w:t>– 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перессорились</w:t>
      </w:r>
    </w:p>
    <w:p w:rsidR="00A5366F" w:rsidRPr="00FE4E5D" w:rsidRDefault="00A5366F" w:rsidP="00FE4E5D">
      <w:pPr>
        <w:pStyle w:val="ParagraphStyle"/>
        <w:tabs>
          <w:tab w:val="left" w:pos="4680"/>
        </w:tabs>
        <w:ind w:firstLine="226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раз-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ма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-хи-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ва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-ла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– 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размахивала</w:t>
      </w:r>
    </w:p>
    <w:p w:rsidR="00A5366F" w:rsidRPr="00FE4E5D" w:rsidRDefault="00A5366F" w:rsidP="00FE4E5D">
      <w:pPr>
        <w:pStyle w:val="ParagraphStyle"/>
        <w:tabs>
          <w:tab w:val="left" w:pos="4680"/>
        </w:tabs>
        <w:ind w:firstLine="226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и-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зу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-ми-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лась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 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изумилась</w:t>
      </w:r>
    </w:p>
    <w:p w:rsidR="00A5366F" w:rsidRPr="00FE4E5D" w:rsidRDefault="00A5366F" w:rsidP="00FE4E5D">
      <w:pPr>
        <w:pStyle w:val="ParagraphStyle"/>
        <w:tabs>
          <w:tab w:val="left" w:pos="4680"/>
        </w:tabs>
        <w:ind w:firstLine="226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вы-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го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-во-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ри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-ла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– 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выговорила</w:t>
      </w:r>
    </w:p>
    <w:p w:rsidR="00A5366F" w:rsidRPr="00FE4E5D" w:rsidRDefault="00A5366F" w:rsidP="00FE4E5D">
      <w:pPr>
        <w:pStyle w:val="ParagraphStyle"/>
        <w:tabs>
          <w:tab w:val="left" w:pos="4680"/>
        </w:tabs>
        <w:ind w:firstLine="2265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вос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-клик-ну-ла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– 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воскликнула</w:t>
      </w:r>
    </w:p>
    <w:p w:rsidR="00A5366F" w:rsidRPr="00FE4E5D" w:rsidRDefault="00A5366F" w:rsidP="00FE4E5D">
      <w:pPr>
        <w:pStyle w:val="ParagraphStyle"/>
        <w:tabs>
          <w:tab w:val="left" w:pos="4680"/>
        </w:tabs>
        <w:ind w:firstLine="2265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пле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мян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-ни-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ца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– 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племянница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3. 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Словарная работа</w:t>
      </w:r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Изумилась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– удивилась.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Воскликнула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– громко сказала, крикнула.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Клякса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– чернильное пятно на листе бумаги.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Племянница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– родственница.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4.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 xml:space="preserve"> Первичное чтение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сказки учителем 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 xml:space="preserve">и анализ </w:t>
      </w:r>
      <w:r w:rsidRPr="00FE4E5D">
        <w:rPr>
          <w:rFonts w:ascii="Times New Roman" w:hAnsi="Times New Roman" w:cs="Times New Roman"/>
          <w:color w:val="000000"/>
          <w:lang w:val="ru-RU"/>
        </w:rPr>
        <w:t>произведения.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Коммуникативные</w:t>
      </w:r>
      <w:proofErr w:type="gram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 xml:space="preserve"> УУД: </w:t>
      </w:r>
      <w:r w:rsidRPr="00FE4E5D">
        <w:rPr>
          <w:rFonts w:ascii="Times New Roman" w:hAnsi="Times New Roman" w:cs="Times New Roman"/>
          <w:color w:val="000000"/>
          <w:lang w:val="ru-RU"/>
        </w:rPr>
        <w:t>высказывать своё отношение, аргументировать собственную позицию.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Понравилось ли вам произведение?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Можно ли это произведение назвать сказкой? Почему?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Назовите главных героев сказки.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Почему у одного из персонажей такое странное имя – 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>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Какой вы представили себе Алю?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FE4E5D">
        <w:rPr>
          <w:rFonts w:ascii="Times New Roman" w:hAnsi="Times New Roman" w:cs="Times New Roman"/>
          <w:b/>
          <w:bCs/>
          <w:lang w:val="ru-RU"/>
        </w:rPr>
        <w:lastRenderedPageBreak/>
        <w:t>V. Закрепление нового материала.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>Регулятивные УУД:</w:t>
      </w:r>
      <w:r w:rsidRPr="00FE4E5D">
        <w:rPr>
          <w:rFonts w:ascii="Times New Roman" w:hAnsi="Times New Roman" w:cs="Times New Roman"/>
          <w:lang w:val="ru-RU"/>
        </w:rPr>
        <w:t xml:space="preserve"> выполнять учебные действия в устной форме.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1. 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Чтение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фрагмента из сказки «Аля, 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 xml:space="preserve"> и буква «А».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Учащиеся читают сказку цепочкой.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2. 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Выборочное чтение</w:t>
      </w:r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Познавательные</w:t>
      </w:r>
      <w:proofErr w:type="gram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 xml:space="preserve"> УУД: </w:t>
      </w:r>
      <w:r w:rsidRPr="00FE4E5D">
        <w:rPr>
          <w:rFonts w:ascii="Times New Roman" w:hAnsi="Times New Roman" w:cs="Times New Roman"/>
          <w:color w:val="000000"/>
          <w:lang w:val="ru-RU"/>
        </w:rPr>
        <w:t>уметь выделять существенную информацию из художественного текста.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 xml:space="preserve">Регулятивные УУД: </w:t>
      </w:r>
      <w:r w:rsidRPr="00FE4E5D">
        <w:rPr>
          <w:rFonts w:ascii="Times New Roman" w:hAnsi="Times New Roman" w:cs="Times New Roman"/>
          <w:lang w:val="ru-RU"/>
        </w:rPr>
        <w:t>уметь оценивать правильность выполнения действий на уровне адекватной ретроспективной оценки.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Легко ли давалось письмо Але? Почему?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Найдите и зачитайте описание причины неудачного письма девочки.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Почему буква «А» была взволнована?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Кто поссорил буквы?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Прочтите фрагмент сказки, в котором об этом говорится.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Отгадайте слово: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Мой первый слог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В начале алфавита вы найдёте.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Второй мой слог</w:t>
      </w:r>
    </w:p>
    <w:p w:rsidR="00A5366F" w:rsidRPr="00FE4E5D" w:rsidRDefault="00A5366F" w:rsidP="00FE4E5D">
      <w:pPr>
        <w:pStyle w:val="ParagraphStyle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Шестою нотой пропоёте.</w:t>
      </w:r>
    </w:p>
    <w:p w:rsidR="00A5366F" w:rsidRPr="00FE4E5D" w:rsidRDefault="00A5366F" w:rsidP="00FE4E5D">
      <w:pPr>
        <w:pStyle w:val="ParagraphStyle"/>
        <w:ind w:firstLine="624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(Аля.)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Составьте это слово из букв разрезной азбуки.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Опишите девочку Алю. Какой вы себе её представили?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Найдите и зачитайте предложение, в котором говорится, что девочка очень прилежная и старательная.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 Разгадайт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е ребус</w:t>
      </w:r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jc w:val="center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3411E975" wp14:editId="2E360F70">
            <wp:extent cx="1104900" cy="4588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Отве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т: </w:t>
      </w: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буква</w:t>
      </w:r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Какая буква была героем этой сказки? </w:t>
      </w: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(Буква «А».)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Как выглядела буква «А» при встрече с девочкой?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Найдите и зачитайте описание поведения буквы «А».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О каком герое этой сказки можно сказать, что он злой?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Каким вы представляете себе 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Кляксича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>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Найдите и зачитайте описание коварного плана 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Кляксича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3. 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 xml:space="preserve">Составление картинного плана </w:t>
      </w:r>
      <w:r w:rsidRPr="00FE4E5D">
        <w:rPr>
          <w:rFonts w:ascii="Times New Roman" w:hAnsi="Times New Roman" w:cs="Times New Roman"/>
          <w:color w:val="000000"/>
          <w:lang w:val="ru-RU"/>
        </w:rPr>
        <w:t>сказки.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 xml:space="preserve">Коммуникативные УУД: </w:t>
      </w:r>
      <w:r w:rsidRPr="00FE4E5D">
        <w:rPr>
          <w:rFonts w:ascii="Times New Roman" w:hAnsi="Times New Roman" w:cs="Times New Roman"/>
          <w:lang w:val="ru-RU"/>
        </w:rPr>
        <w:t>уметь высказывать своё мнение, выслушивать мнение партнёра, владеть диалогической формой речи.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 xml:space="preserve">Познавательные УУД: </w:t>
      </w:r>
      <w:r w:rsidRPr="00FE4E5D">
        <w:rPr>
          <w:rFonts w:ascii="Times New Roman" w:hAnsi="Times New Roman" w:cs="Times New Roman"/>
          <w:lang w:val="ru-RU"/>
        </w:rPr>
        <w:t>владеть</w:t>
      </w:r>
      <w:r w:rsidRPr="00FE4E5D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FE4E5D">
        <w:rPr>
          <w:rFonts w:ascii="Times New Roman" w:hAnsi="Times New Roman" w:cs="Times New Roman"/>
          <w:lang w:val="ru-RU"/>
        </w:rPr>
        <w:t>навыком смыслового чтения художественного текста; уметь устанавливать причинно-следственные связи между поступками героев.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С чего начинается сказка? </w:t>
      </w: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(Аля писала письмо, но буквы её не слушались.)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а) Как Аля писала письмо.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Прочтите первую часть сказки.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Какие иллюстрации можно нарисовать к этому отрывку?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Что происходит дальше? </w:t>
      </w: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(Выбежала взволнованная буква «А».)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б) Диалог девочки с буквой.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Прочтите вторую часть сказки.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Какой вы видите букву «А» при разговоре с девочкой?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 xml:space="preserve">в) Злой 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– Кто рассорил буквы? Почему? </w:t>
      </w: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(</w:t>
      </w:r>
      <w:proofErr w:type="spellStart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 xml:space="preserve"> хочет заменить, превратить все буквы в кляксы.)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Прочтите следующую часть сказки.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Расположите иллюстрации на доске в порядке изложения сказки.</w:t>
      </w:r>
    </w:p>
    <w:p w:rsidR="00A5366F" w:rsidRPr="00FE4E5D" w:rsidRDefault="00A5366F" w:rsidP="00FE4E5D">
      <w:pPr>
        <w:pStyle w:val="ParagraphStyle"/>
        <w:tabs>
          <w:tab w:val="left" w:pos="570"/>
        </w:tabs>
        <w:jc w:val="center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6AFAFEAC" wp14:editId="3A08F529">
            <wp:extent cx="2066925" cy="6325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06" cy="63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6F" w:rsidRPr="00FE4E5D" w:rsidRDefault="00A5366F" w:rsidP="00FE4E5D">
      <w:pPr>
        <w:pStyle w:val="ParagraphStyle"/>
        <w:tabs>
          <w:tab w:val="left" w:pos="4260"/>
          <w:tab w:val="left" w:pos="6525"/>
        </w:tabs>
        <w:ind w:firstLine="1695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Картинка 3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Картинка 1</w:t>
      </w:r>
      <w:r w:rsidRPr="00FE4E5D">
        <w:rPr>
          <w:rFonts w:ascii="Times New Roman" w:hAnsi="Times New Roman" w:cs="Times New Roman"/>
          <w:color w:val="000000"/>
          <w:lang w:val="ru-RU"/>
        </w:rPr>
        <w:tab/>
        <w:t>Картинка 2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Какие приключения могли бы произойти с героями этой сказки дальше?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lastRenderedPageBreak/>
        <w:t xml:space="preserve">– Будет ли побеждён 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>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Кто поможет его победить?</w:t>
      </w:r>
    </w:p>
    <w:p w:rsidR="00A5366F" w:rsidRPr="00FE4E5D" w:rsidRDefault="00A5366F" w:rsidP="00FE4E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Чем закончится эта сказка?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 xml:space="preserve">4. </w:t>
      </w: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 xml:space="preserve">Игры Деда </w:t>
      </w:r>
      <w:proofErr w:type="gramStart"/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Буквоед</w:t>
      </w:r>
      <w:r w:rsidRPr="00FE4E5D">
        <w:rPr>
          <w:rFonts w:ascii="Times New Roman" w:hAnsi="Times New Roman" w:cs="Times New Roman"/>
          <w:color w:val="000000"/>
          <w:lang w:val="ru-RU"/>
        </w:rPr>
        <w:t>а</w:t>
      </w:r>
      <w:proofErr w:type="gramEnd"/>
      <w:r w:rsidRPr="00FE4E5D">
        <w:rPr>
          <w:rFonts w:ascii="Times New Roman" w:hAnsi="Times New Roman" w:cs="Times New Roman"/>
          <w:color w:val="000000"/>
          <w:lang w:val="ru-RU"/>
        </w:rPr>
        <w:t>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i/>
          <w:iCs/>
          <w:color w:val="000000"/>
          <w:lang w:val="ru-RU"/>
        </w:rPr>
        <w:t xml:space="preserve">Регулятивные УУД: </w:t>
      </w:r>
      <w:r w:rsidRPr="00FE4E5D">
        <w:rPr>
          <w:rFonts w:ascii="Times New Roman" w:hAnsi="Times New Roman" w:cs="Times New Roman"/>
          <w:color w:val="000000"/>
          <w:lang w:val="ru-RU"/>
        </w:rPr>
        <w:t>выполнять учебные действия в письменной форме.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spacing w:val="45"/>
          <w:lang w:val="ru-RU"/>
        </w:rPr>
        <w:t>Игра</w:t>
      </w:r>
      <w:r w:rsidRPr="00FE4E5D">
        <w:rPr>
          <w:rFonts w:ascii="Times New Roman" w:hAnsi="Times New Roman" w:cs="Times New Roman"/>
          <w:color w:val="000000"/>
          <w:lang w:val="ru-RU"/>
        </w:rPr>
        <w:t xml:space="preserve"> «</w:t>
      </w:r>
      <w:proofErr w:type="spellStart"/>
      <w:r w:rsidRPr="00FE4E5D">
        <w:rPr>
          <w:rFonts w:ascii="Times New Roman" w:hAnsi="Times New Roman" w:cs="Times New Roman"/>
          <w:color w:val="000000"/>
          <w:lang w:val="ru-RU"/>
        </w:rPr>
        <w:t>Полубуква</w:t>
      </w:r>
      <w:proofErr w:type="spellEnd"/>
      <w:r w:rsidRPr="00FE4E5D">
        <w:rPr>
          <w:rFonts w:ascii="Times New Roman" w:hAnsi="Times New Roman" w:cs="Times New Roman"/>
          <w:color w:val="000000"/>
          <w:lang w:val="ru-RU"/>
        </w:rPr>
        <w:t>».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Буквы поломались, остались только кусочки. Какие это были буквы? Допишите их.</w:t>
      </w:r>
    </w:p>
    <w:p w:rsidR="00A5366F" w:rsidRPr="00FE4E5D" w:rsidRDefault="00A5366F" w:rsidP="00FE4E5D">
      <w:pPr>
        <w:pStyle w:val="ParagraphStyle"/>
        <w:jc w:val="center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4B1F64C" wp14:editId="3A427144">
            <wp:extent cx="1781175" cy="47249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75" cy="47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FE4E5D">
        <w:rPr>
          <w:rFonts w:ascii="Times New Roman" w:hAnsi="Times New Roman" w:cs="Times New Roman"/>
          <w:b/>
          <w:bCs/>
          <w:lang w:val="ru-RU"/>
        </w:rPr>
        <w:t>VI. Итог урока. Рефлексия.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>Личностные УУД:</w:t>
      </w:r>
      <w:r w:rsidRPr="00FE4E5D">
        <w:rPr>
          <w:rFonts w:ascii="Times New Roman" w:hAnsi="Times New Roman" w:cs="Times New Roman"/>
          <w:lang w:val="ru-RU"/>
        </w:rPr>
        <w:t xml:space="preserve"> умение соотносить жизненные наблюдения с читательскими впечатлениями. 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FE4E5D">
        <w:rPr>
          <w:rFonts w:ascii="Times New Roman" w:hAnsi="Times New Roman" w:cs="Times New Roman"/>
          <w:i/>
          <w:iCs/>
          <w:lang w:val="ru-RU"/>
        </w:rPr>
        <w:t xml:space="preserve">Регулятивные УУД: </w:t>
      </w:r>
      <w:r w:rsidRPr="00FE4E5D">
        <w:rPr>
          <w:rFonts w:ascii="Times New Roman" w:hAnsi="Times New Roman" w:cs="Times New Roman"/>
          <w:lang w:val="ru-RU"/>
        </w:rPr>
        <w:t>уметь прогнозировать результаты уровня усвоения изучаемого материала.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С каким произведением вы познакомились?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Кто автор этой сказки?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Понравилась ли вам сказка?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color w:val="000000"/>
          <w:lang w:val="ru-RU"/>
        </w:rPr>
        <w:t>– Что помогло вам представить себе героев этой сказки?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E4E5D">
        <w:rPr>
          <w:rFonts w:ascii="Times New Roman" w:hAnsi="Times New Roman" w:cs="Times New Roman"/>
          <w:b/>
          <w:bCs/>
          <w:color w:val="000000"/>
          <w:lang w:val="ru-RU"/>
        </w:rPr>
        <w:t xml:space="preserve">Внеурочная деятельность: </w:t>
      </w:r>
      <w:r w:rsidRPr="00FE4E5D">
        <w:rPr>
          <w:rFonts w:ascii="Times New Roman" w:hAnsi="Times New Roman" w:cs="Times New Roman"/>
          <w:color w:val="000000"/>
          <w:lang w:val="ru-RU"/>
        </w:rPr>
        <w:t>пересказ сказки по составленному картинному плану;</w:t>
      </w:r>
      <w:r w:rsidRPr="00FE4E5D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FE4E5D">
        <w:rPr>
          <w:rFonts w:ascii="Times New Roman" w:hAnsi="Times New Roman" w:cs="Times New Roman"/>
          <w:color w:val="000000"/>
          <w:lang w:val="ru-RU"/>
        </w:rPr>
        <w:t>придумайте, чем могла бы закончиться эта сказка.</w:t>
      </w:r>
    </w:p>
    <w:p w:rsidR="00A5366F" w:rsidRPr="00FE4E5D" w:rsidRDefault="00A5366F" w:rsidP="00FE4E5D">
      <w:pPr>
        <w:pStyle w:val="ParagraphStyle"/>
        <w:keepNext/>
        <w:ind w:firstLine="360"/>
        <w:jc w:val="center"/>
        <w:outlineLvl w:val="4"/>
        <w:rPr>
          <w:rFonts w:ascii="Times New Roman" w:hAnsi="Times New Roman" w:cs="Times New Roman"/>
          <w:caps/>
          <w:sz w:val="22"/>
          <w:lang w:val="ru-RU"/>
        </w:rPr>
      </w:pPr>
      <w:r w:rsidRPr="00FE4E5D">
        <w:rPr>
          <w:rFonts w:ascii="Times New Roman" w:hAnsi="Times New Roman" w:cs="Times New Roman"/>
          <w:caps/>
          <w:sz w:val="22"/>
          <w:lang w:val="ru-RU"/>
        </w:rPr>
        <w:t>Дополнительный материал к уроку 2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b/>
          <w:bCs/>
          <w:color w:val="000000"/>
          <w:sz w:val="22"/>
          <w:lang w:val="ru-RU"/>
        </w:rPr>
        <w:t xml:space="preserve">Ирина Петровна </w:t>
      </w:r>
      <w:proofErr w:type="spellStart"/>
      <w:r w:rsidRPr="00FE4E5D">
        <w:rPr>
          <w:rFonts w:ascii="Times New Roman" w:hAnsi="Times New Roman" w:cs="Times New Roman"/>
          <w:b/>
          <w:bCs/>
          <w:color w:val="000000"/>
          <w:sz w:val="22"/>
          <w:lang w:val="ru-RU"/>
        </w:rPr>
        <w:t>Токмакова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(род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.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в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1929 г.) принадлежит к тому поколению поэтов, которое пришло в детскую литературу в 50-е годы. Была известная закономерность и в том, что она обратилась к этой области художественной литературы, и в том, что избрала один из труднейших её участков – литературу для дошкольников.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>Еще в школьные годы приходилось будущей поэтессе участвовать в работе с детьми. Ее мать заведовала распределителем для детей, оставшихся без родителей.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«Дома разговоры о детях: болеют, выздоравливают. У одного – коклюш, у другого – выдающиеся способности, – пишет о своём детстве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Токмакова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>. – Всем этим я и объясняю то, что стала писателем именно детским».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>Писать она пыталась рано, ещё в школьные годы; первые стихи были одобрены поэтом В. Лебедевым-Кумачом.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>Началом своей творческой биографии поэтесса считает 1958 г., когда в журнале «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Мурзилка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» был напечатан первый </w:t>
      </w:r>
      <w:bookmarkStart w:id="0" w:name="_GoBack"/>
      <w:bookmarkEnd w:id="0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стихотворный перевод шведских народных песенок для детей.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Первый отдельный сборник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Токмаковой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«Водят пчёлы хоровод» появился в 1960 году. Это был пересказ народных песенок, сделанный весело, с задорными и лукавыми интонациями.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>В 1962 г. был издан первый сборник оригинальных стихотворений И. 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Токмаковой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«Деревья». 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В нем девять стихотворных зарисовок – о яблоньке, берёзе, соснах, елях, пихте, осинке, иве, дубе, рябине.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Даются не просто описания деревьев, наиболее распространённых на значительной территории нашей страны. Каждое дерево как бы включено в сферу жизни ребёнка. 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С яблонькой хочется подружиться («Я  надела платьице с белою каймой.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Маленькая яблонька, подружись со мной»).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Осинку нужно согреть («Дайте осинке пальто и ботинки, надо согреться бедной осинке»). 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У дуба можно поучиться выносливости («Кто сказал, что дубу страшно простудиться?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Ведь до поздней осени он стоит зелёный. 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Значит, дуб выносливый, значит, закалённый»).</w:t>
      </w:r>
      <w:proofErr w:type="gramEnd"/>
    </w:p>
    <w:p w:rsidR="00A5366F" w:rsidRPr="00FE4E5D" w:rsidRDefault="00A5366F" w:rsidP="00FE4E5D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Метафоры и сравнения просты, непосредственны, лаконичны: ива плачет, как маленькая девочка, которую дёрнули за косичку; ели-бабушки слушают, молчат, смотрят на «внучат» – маленькие ёлочки; берёза, если бы ей дали расчёску, заплетала бы по утрам косичку.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Таким образом, метафоры перерастают в олицетворения, близкие и понятные детям.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В 1980 году был опубликован сборник «Летний ливень», в который вошли лучшие произведения И.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Токмаковой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>, созданные за двадцать лет работы. Книга состоит из нескольких разделов. В третьем разделе – прозаические повести «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Ростик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и Кеша», «Аля,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и буква «А».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В повести-сказке «Аля,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и буква «А» сюжет развивается в соответствии с законами жанра. Завязка сказочной ситуации – появление у девочки Али буквы «А» с сообщением о том, что в «Азбуку» пробрался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Кляксич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, который ссорит буквы друг с другом и хочет заменить их своими родственниками – кляксами. Развитие сюжета – встречи девочки Али и буквы «А» с разными буквами, одни из которых помогают, а другие мешают им разыскать и стереть резинкой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Кляксича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>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В повести использован необычный приём: автор подключает читателей к разрешению конфликта между добром и злом. Они выступают как представители доброго мира сказки: разгадывают строчки и акростихи, соединяют палочки буквы «Ш» и тем самым помогают освободить все буквы «Азбуки». 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Художественное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и дидактическое в повести-сказке составляют единую сюжетную структуру. Принцип «</w:t>
      </w:r>
      <w:proofErr w:type="gram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обучать</w:t>
      </w:r>
      <w:proofErr w:type="gram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забавляя» осуществляется здесь наиболее удачно.</w:t>
      </w:r>
    </w:p>
    <w:p w:rsidR="00A5366F" w:rsidRPr="00FE4E5D" w:rsidRDefault="00A5366F" w:rsidP="00FE4E5D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lang w:val="ru-RU"/>
        </w:rPr>
      </w:pPr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Подписи к картинкам, считалки, колыбельные песни, лирические стихи, сюжетные, игровые стихотворения, стихотворные сказки, поэмы –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тако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 xml:space="preserve"> жанровый диапазон поэзии И. </w:t>
      </w:r>
      <w:proofErr w:type="spellStart"/>
      <w:r w:rsidRPr="00FE4E5D">
        <w:rPr>
          <w:rFonts w:ascii="Times New Roman" w:hAnsi="Times New Roman" w:cs="Times New Roman"/>
          <w:color w:val="000000"/>
          <w:sz w:val="22"/>
          <w:lang w:val="ru-RU"/>
        </w:rPr>
        <w:t>Токмаковой</w:t>
      </w:r>
      <w:proofErr w:type="spellEnd"/>
      <w:r w:rsidRPr="00FE4E5D">
        <w:rPr>
          <w:rFonts w:ascii="Times New Roman" w:hAnsi="Times New Roman" w:cs="Times New Roman"/>
          <w:color w:val="000000"/>
          <w:sz w:val="22"/>
          <w:lang w:val="ru-RU"/>
        </w:rPr>
        <w:t>.</w:t>
      </w:r>
    </w:p>
    <w:p w:rsidR="00B87B9B" w:rsidRPr="00FE4E5D" w:rsidRDefault="00B87B9B" w:rsidP="00FE4E5D">
      <w:pPr>
        <w:rPr>
          <w:sz w:val="22"/>
        </w:rPr>
      </w:pPr>
    </w:p>
    <w:sectPr w:rsidR="00B87B9B" w:rsidRPr="00FE4E5D" w:rsidSect="00A5366F">
      <w:pgSz w:w="12240" w:h="15840"/>
      <w:pgMar w:top="284" w:right="284" w:bottom="284" w:left="28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6F"/>
    <w:rsid w:val="0093548A"/>
    <w:rsid w:val="00A5366F"/>
    <w:rsid w:val="00B87B9B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5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548A"/>
    <w:pPr>
      <w:keepNext/>
      <w:outlineLvl w:val="2"/>
    </w:pPr>
    <w:rPr>
      <w:rFonts w:eastAsia="Times New Roman" w:cs="Times New Roman"/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9354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4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54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54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548A"/>
    <w:pPr>
      <w:ind w:left="720"/>
      <w:contextualSpacing/>
    </w:pPr>
    <w:rPr>
      <w:rFonts w:eastAsia="Times New Roman" w:cs="Times New Roman"/>
    </w:rPr>
  </w:style>
  <w:style w:type="paragraph" w:customStyle="1" w:styleId="ParagraphStyle">
    <w:name w:val="Paragraph Style"/>
    <w:rsid w:val="00A53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A53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6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5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548A"/>
    <w:pPr>
      <w:keepNext/>
      <w:outlineLvl w:val="2"/>
    </w:pPr>
    <w:rPr>
      <w:rFonts w:eastAsia="Times New Roman" w:cs="Times New Roman"/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9354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4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54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54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548A"/>
    <w:pPr>
      <w:ind w:left="720"/>
      <w:contextualSpacing/>
    </w:pPr>
    <w:rPr>
      <w:rFonts w:eastAsia="Times New Roman" w:cs="Times New Roman"/>
    </w:rPr>
  </w:style>
  <w:style w:type="paragraph" w:customStyle="1" w:styleId="ParagraphStyle">
    <w:name w:val="Paragraph Style"/>
    <w:rsid w:val="00A53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A53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2014-03-11T16:49:00Z</cp:lastPrinted>
  <dcterms:created xsi:type="dcterms:W3CDTF">2014-03-10T14:22:00Z</dcterms:created>
  <dcterms:modified xsi:type="dcterms:W3CDTF">2014-03-11T16:50:00Z</dcterms:modified>
</cp:coreProperties>
</file>