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74" w:rsidRPr="00EE2551" w:rsidRDefault="00EE2551" w:rsidP="00EE2551">
      <w:pPr>
        <w:spacing w:before="75" w:after="75" w:line="192" w:lineRule="auto"/>
        <w:ind w:firstLine="160"/>
        <w:jc w:val="center"/>
        <w:rPr>
          <w:b/>
          <w:i/>
          <w:color w:val="FF0000"/>
          <w:sz w:val="52"/>
          <w:szCs w:val="52"/>
        </w:rPr>
      </w:pPr>
      <w:r w:rsidRPr="00EE2551">
        <w:rPr>
          <w:b/>
          <w:i/>
          <w:color w:val="FF0000"/>
          <w:sz w:val="52"/>
          <w:szCs w:val="52"/>
        </w:rPr>
        <w:t>Консультация для родителей</w:t>
      </w:r>
    </w:p>
    <w:p w:rsidR="00031D74" w:rsidRDefault="00031D74" w:rsidP="00031D74">
      <w:pPr>
        <w:spacing w:before="75" w:after="75" w:line="192" w:lineRule="auto"/>
        <w:ind w:firstLine="160"/>
        <w:jc w:val="both"/>
        <w:rPr>
          <w:b/>
          <w:i/>
          <w:color w:val="00CC00"/>
          <w:sz w:val="40"/>
          <w:szCs w:val="40"/>
        </w:rPr>
      </w:pPr>
    </w:p>
    <w:p w:rsidR="00031D74" w:rsidRDefault="00031D74" w:rsidP="00031D74">
      <w:pPr>
        <w:spacing w:before="75" w:after="75" w:line="192" w:lineRule="auto"/>
        <w:ind w:firstLine="160"/>
        <w:jc w:val="both"/>
        <w:rPr>
          <w:color w:val="333333"/>
          <w:sz w:val="28"/>
          <w:szCs w:val="28"/>
        </w:rPr>
      </w:pPr>
      <w:proofErr w:type="spellStart"/>
      <w:r w:rsidRPr="00430666">
        <w:rPr>
          <w:b/>
          <w:i/>
          <w:color w:val="00CC00"/>
          <w:sz w:val="40"/>
          <w:szCs w:val="40"/>
        </w:rPr>
        <w:t>Кинезиология</w:t>
      </w:r>
      <w:proofErr w:type="spellEnd"/>
      <w:r w:rsidRPr="00430666">
        <w:rPr>
          <w:sz w:val="40"/>
          <w:szCs w:val="40"/>
        </w:rPr>
        <w:t xml:space="preserve"> </w:t>
      </w:r>
      <w:r w:rsidRPr="00072555">
        <w:rPr>
          <w:sz w:val="28"/>
          <w:szCs w:val="28"/>
        </w:rPr>
        <w:t xml:space="preserve">— наука о развитии </w:t>
      </w:r>
      <w:r>
        <w:rPr>
          <w:sz w:val="28"/>
          <w:szCs w:val="28"/>
        </w:rPr>
        <w:t>головного мозга через движение.</w:t>
      </w:r>
      <w:r w:rsidRPr="00072555">
        <w:rPr>
          <w:sz w:val="28"/>
          <w:szCs w:val="28"/>
        </w:rPr>
        <w:br/>
      </w:r>
      <w:r w:rsidRPr="00AF5554">
        <w:rPr>
          <w:color w:val="333333"/>
          <w:sz w:val="28"/>
          <w:szCs w:val="28"/>
        </w:rPr>
        <w:t xml:space="preserve">Существует уже 2000 лет, используется во всем мире. </w:t>
      </w:r>
      <w:proofErr w:type="spellStart"/>
      <w:r w:rsidRPr="00AF5554">
        <w:rPr>
          <w:color w:val="333333"/>
          <w:sz w:val="28"/>
          <w:szCs w:val="28"/>
        </w:rPr>
        <w:t>Кинезиологическими</w:t>
      </w:r>
      <w:proofErr w:type="spellEnd"/>
      <w:r w:rsidRPr="00AF5554">
        <w:rPr>
          <w:color w:val="333333"/>
          <w:sz w:val="28"/>
          <w:szCs w:val="28"/>
        </w:rPr>
        <w:t xml:space="preserve"> упражнениями пользовались Аристотель и Гиппократ. </w:t>
      </w:r>
    </w:p>
    <w:p w:rsidR="00031D74" w:rsidRPr="00AF5554" w:rsidRDefault="00031D74" w:rsidP="00031D74">
      <w:pPr>
        <w:spacing w:before="75" w:after="75" w:line="192" w:lineRule="auto"/>
        <w:ind w:firstLine="16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Установлено, что к</w:t>
      </w:r>
      <w:r w:rsidRPr="00072555">
        <w:rPr>
          <w:sz w:val="28"/>
          <w:szCs w:val="28"/>
        </w:rPr>
        <w:t xml:space="preserve">аждое полушарие мозга управляет преимущественно противоположной стороной тела, поэтому, одновременно </w:t>
      </w:r>
      <w:proofErr w:type="spellStart"/>
      <w:r w:rsidRPr="00072555">
        <w:rPr>
          <w:sz w:val="28"/>
          <w:szCs w:val="28"/>
        </w:rPr>
        <w:t>задействуя</w:t>
      </w:r>
      <w:proofErr w:type="spellEnd"/>
      <w:r w:rsidRPr="00072555">
        <w:rPr>
          <w:sz w:val="28"/>
          <w:szCs w:val="28"/>
        </w:rPr>
        <w:t xml:space="preserve"> обе руки, ноги, глаза, уха, движения языка, мы стимулируем установление связей между полушариями. </w:t>
      </w:r>
    </w:p>
    <w:p w:rsidR="00031D74" w:rsidRPr="00AF5554" w:rsidRDefault="00031D74" w:rsidP="00031D74">
      <w:pPr>
        <w:spacing w:before="75" w:after="75" w:line="192" w:lineRule="auto"/>
        <w:ind w:firstLine="160"/>
        <w:jc w:val="both"/>
        <w:rPr>
          <w:color w:val="333333"/>
          <w:sz w:val="28"/>
          <w:szCs w:val="28"/>
        </w:rPr>
      </w:pPr>
      <w:r w:rsidRPr="00AF5554">
        <w:rPr>
          <w:color w:val="333333"/>
          <w:sz w:val="28"/>
          <w:szCs w:val="28"/>
        </w:rPr>
        <w:t>Единство мозга складывается из деятельности двух его полушарий, тесно связанных между собой системой нервных волокон</w:t>
      </w:r>
      <w:r>
        <w:rPr>
          <w:color w:val="333333"/>
          <w:sz w:val="28"/>
          <w:szCs w:val="28"/>
        </w:rPr>
        <w:t>.</w:t>
      </w:r>
      <w:r w:rsidRPr="00AF5554">
        <w:rPr>
          <w:color w:val="333333"/>
          <w:sz w:val="28"/>
          <w:szCs w:val="28"/>
        </w:rPr>
        <w:t xml:space="preserve"> Развитие межполушарного взаимодействия является основой развития интеллекта. Межполушарное </w:t>
      </w:r>
      <w:proofErr w:type="gramStart"/>
      <w:r w:rsidRPr="00AF5554">
        <w:rPr>
          <w:color w:val="333333"/>
          <w:sz w:val="28"/>
          <w:szCs w:val="28"/>
        </w:rPr>
        <w:t>взаимодействие</w:t>
      </w:r>
      <w:proofErr w:type="gramEnd"/>
      <w:r w:rsidRPr="00AF5554">
        <w:rPr>
          <w:color w:val="333333"/>
          <w:sz w:val="28"/>
          <w:szCs w:val="28"/>
        </w:rPr>
        <w:t xml:space="preserve"> возможно развивать при помощи </w:t>
      </w:r>
      <w:r>
        <w:rPr>
          <w:color w:val="333333"/>
          <w:sz w:val="28"/>
          <w:szCs w:val="28"/>
        </w:rPr>
        <w:t xml:space="preserve">комплексов специальных </w:t>
      </w:r>
      <w:proofErr w:type="spellStart"/>
      <w:r>
        <w:rPr>
          <w:color w:val="333333"/>
          <w:sz w:val="28"/>
          <w:szCs w:val="28"/>
        </w:rPr>
        <w:t>кинезиоло</w:t>
      </w:r>
      <w:r w:rsidRPr="00AF5554">
        <w:rPr>
          <w:color w:val="333333"/>
          <w:sz w:val="28"/>
          <w:szCs w:val="28"/>
        </w:rPr>
        <w:t>гических</w:t>
      </w:r>
      <w:proofErr w:type="spellEnd"/>
      <w:r w:rsidRPr="00AF5554">
        <w:rPr>
          <w:color w:val="333333"/>
          <w:sz w:val="28"/>
          <w:szCs w:val="28"/>
        </w:rPr>
        <w:t xml:space="preserve"> упражнений.</w:t>
      </w:r>
    </w:p>
    <w:p w:rsidR="00031D74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137160</wp:posOffset>
            </wp:positionV>
            <wp:extent cx="1076325" cy="1066800"/>
            <wp:effectExtent l="19050" t="0" r="9525" b="0"/>
            <wp:wrapNone/>
            <wp:docPr id="55" name="Рисунок 36" descr="C:\Documents and Settings\1\Рабочий стол\картинки\картинки\iCAEH91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1\Рабочий стол\картинки\картинки\iCAEH91Y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При выполнении этих упражнений достигаются следующие цели</w:t>
      </w:r>
      <w:r w:rsidRPr="00072555">
        <w:rPr>
          <w:sz w:val="28"/>
          <w:szCs w:val="28"/>
        </w:rPr>
        <w:t>:</w:t>
      </w:r>
      <w:r w:rsidRPr="00072555">
        <w:rPr>
          <w:sz w:val="28"/>
          <w:szCs w:val="28"/>
        </w:rPr>
        <w:br/>
        <w:t>— развитие межполушарной специализации;</w:t>
      </w:r>
      <w:r w:rsidRPr="00072555">
        <w:rPr>
          <w:sz w:val="28"/>
          <w:szCs w:val="28"/>
        </w:rPr>
        <w:br/>
        <w:t>— развитие межполушарного взаимодействия;</w:t>
      </w:r>
      <w:r w:rsidRPr="00072555">
        <w:rPr>
          <w:sz w:val="28"/>
          <w:szCs w:val="28"/>
        </w:rPr>
        <w:br/>
        <w:t>— синхронизация работы полушарий;</w:t>
      </w:r>
      <w:r w:rsidRPr="00072555">
        <w:rPr>
          <w:sz w:val="28"/>
          <w:szCs w:val="28"/>
        </w:rPr>
        <w:br/>
        <w:t>— развитие мелкой моторики;</w:t>
      </w:r>
      <w:r w:rsidRPr="00072555">
        <w:rPr>
          <w:sz w:val="28"/>
          <w:szCs w:val="28"/>
        </w:rPr>
        <w:br/>
        <w:t>— развитие способностей;</w:t>
      </w:r>
      <w:r w:rsidRPr="00072555">
        <w:rPr>
          <w:sz w:val="28"/>
          <w:szCs w:val="28"/>
        </w:rPr>
        <w:br/>
        <w:t>— развитие памяти, внимания, речи;</w:t>
      </w:r>
      <w:r w:rsidRPr="00072555">
        <w:rPr>
          <w:sz w:val="28"/>
          <w:szCs w:val="28"/>
        </w:rPr>
        <w:br/>
        <w:t>— развитие мышления;</w:t>
      </w:r>
      <w:r w:rsidRPr="00072555">
        <w:rPr>
          <w:sz w:val="28"/>
          <w:szCs w:val="28"/>
        </w:rPr>
        <w:br/>
        <w:t xml:space="preserve">— устранение </w:t>
      </w:r>
      <w:proofErr w:type="spellStart"/>
      <w:r w:rsidRPr="00072555">
        <w:rPr>
          <w:sz w:val="28"/>
          <w:szCs w:val="28"/>
        </w:rPr>
        <w:t>дислексии</w:t>
      </w:r>
      <w:proofErr w:type="spellEnd"/>
      <w:r w:rsidRPr="00072555">
        <w:rPr>
          <w:sz w:val="28"/>
          <w:szCs w:val="28"/>
        </w:rPr>
        <w:t>.</w:t>
      </w:r>
      <w:r w:rsidRPr="00072555">
        <w:rPr>
          <w:sz w:val="28"/>
          <w:szCs w:val="28"/>
        </w:rPr>
        <w:br/>
        <w:t>Продолжительность занятий — 10—15 мин. Периодичность — ежедневно. Время занятий — утро, день.</w:t>
      </w:r>
    </w:p>
    <w:p w:rsidR="00031D74" w:rsidRPr="00072555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395"/>
        <w:rPr>
          <w:spacing w:val="-6"/>
          <w:sz w:val="16"/>
          <w:szCs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109220</wp:posOffset>
            </wp:positionV>
            <wp:extent cx="1895475" cy="1485900"/>
            <wp:effectExtent l="19050" t="0" r="9525" b="0"/>
            <wp:wrapNone/>
            <wp:docPr id="23" name="Рисунок 12" descr="C:\Documents and Settings\1\Рабочий стол\фото\для журнала\IMG_8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1\Рабочий стол\фото\для журнала\IMG_8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555">
        <w:rPr>
          <w:b/>
          <w:i/>
          <w:spacing w:val="-6"/>
          <w:sz w:val="28"/>
          <w:szCs w:val="28"/>
        </w:rPr>
        <w:t>1. Колечко.</w:t>
      </w:r>
      <w:r w:rsidRPr="00072555">
        <w:rPr>
          <w:spacing w:val="-6"/>
          <w:sz w:val="28"/>
          <w:szCs w:val="28"/>
        </w:rPr>
        <w:t xml:space="preserve"> 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031D74" w:rsidRPr="00072555" w:rsidRDefault="00C25882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6521"/>
        <w:rPr>
          <w:spacing w:val="-6"/>
          <w:sz w:val="16"/>
          <w:szCs w:val="16"/>
        </w:rPr>
      </w:pPr>
      <w:r>
        <w:rPr>
          <w:b/>
          <w:i/>
          <w:noProof/>
          <w:spacing w:val="-6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2248535</wp:posOffset>
            </wp:positionV>
            <wp:extent cx="2004695" cy="1503680"/>
            <wp:effectExtent l="19050" t="0" r="0" b="0"/>
            <wp:wrapNone/>
            <wp:docPr id="37" name="Рисунок 35" descr="C:\Documents and Settings\1\Рабочий стол\фото\для журнала\IMG_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1\Рабочий стол\фото\для журнала\IMG_8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503680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pacing w:val="-6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640080</wp:posOffset>
            </wp:positionV>
            <wp:extent cx="2066925" cy="1550035"/>
            <wp:effectExtent l="19050" t="0" r="9525" b="0"/>
            <wp:wrapNone/>
            <wp:docPr id="35" name="Рисунок 33" descr="C:\Documents and Settings\1\Рабочий стол\фото\для журнала\IMG_8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1\Рабочий стол\фото\для журнала\IMG_82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03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pacing w:val="-6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621030</wp:posOffset>
            </wp:positionV>
            <wp:extent cx="2009775" cy="1506855"/>
            <wp:effectExtent l="19050" t="0" r="9525" b="0"/>
            <wp:wrapNone/>
            <wp:docPr id="36" name="Рисунок 34" descr="C:\Documents and Settings\1\Рабочий стол\фото\для журнала\IMG_8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1\Рабочий стол\фото\для журнала\IMG_8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685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D74" w:rsidRPr="00072555">
        <w:rPr>
          <w:b/>
          <w:i/>
          <w:spacing w:val="-6"/>
          <w:sz w:val="28"/>
          <w:szCs w:val="28"/>
        </w:rPr>
        <w:t xml:space="preserve">2. Кулак—ребро—ладонь. </w:t>
      </w:r>
      <w:r w:rsidR="00031D74" w:rsidRPr="00072555">
        <w:rPr>
          <w:spacing w:val="-6"/>
          <w:sz w:val="28"/>
          <w:szCs w:val="28"/>
        </w:rPr>
        <w:t>Ребенку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правой рукой, потом — левой, затем — двумя руками вместе. При усвоении программы или при затруднениях в выполнении педагог предлагает ребенку помогать себе командами («кулак—ребро—ладонь»), произносимыми вслух или про себя.</w:t>
      </w:r>
      <w:r w:rsidR="00031D74" w:rsidRPr="00072555">
        <w:rPr>
          <w:spacing w:val="-6"/>
          <w:sz w:val="28"/>
          <w:szCs w:val="28"/>
        </w:rPr>
        <w:br/>
      </w:r>
    </w:p>
    <w:p w:rsidR="00031D74" w:rsidRPr="00072555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spacing w:val="-6"/>
          <w:sz w:val="12"/>
          <w:szCs w:val="12"/>
        </w:rPr>
      </w:pPr>
      <w:r>
        <w:rPr>
          <w:b/>
          <w:i/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-13097</wp:posOffset>
            </wp:positionV>
            <wp:extent cx="2181225" cy="1635918"/>
            <wp:effectExtent l="19050" t="0" r="9525" b="0"/>
            <wp:wrapNone/>
            <wp:docPr id="24" name="Рисунок 24" descr="C:\Documents and Settings\1\Рабочий стол\фото\для журнала\IMG_8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1\Рабочий стол\фото\для журнала\IMG_82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8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555">
        <w:rPr>
          <w:b/>
          <w:i/>
          <w:spacing w:val="-6"/>
          <w:sz w:val="28"/>
          <w:szCs w:val="28"/>
        </w:rPr>
        <w:t>3. Лезгинка.</w:t>
      </w:r>
      <w:r w:rsidRPr="00072555">
        <w:rPr>
          <w:spacing w:val="-6"/>
          <w:sz w:val="28"/>
          <w:szCs w:val="28"/>
        </w:rPr>
        <w:t xml:space="preserve">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позиций. Добивайтесь высокой скорости смены положений.</w:t>
      </w:r>
      <w:r w:rsidRPr="00072555">
        <w:rPr>
          <w:spacing w:val="-6"/>
          <w:sz w:val="28"/>
          <w:szCs w:val="28"/>
        </w:rPr>
        <w:br/>
      </w:r>
    </w:p>
    <w:p w:rsidR="00031D74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b/>
          <w:i/>
          <w:spacing w:val="-6"/>
          <w:sz w:val="28"/>
          <w:szCs w:val="28"/>
        </w:rPr>
      </w:pPr>
    </w:p>
    <w:p w:rsidR="00EE2551" w:rsidRDefault="00C25882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right="5646"/>
        <w:rPr>
          <w:b/>
          <w:i/>
          <w:spacing w:val="-6"/>
          <w:sz w:val="28"/>
          <w:szCs w:val="28"/>
        </w:rPr>
      </w:pPr>
      <w:r>
        <w:rPr>
          <w:b/>
          <w:i/>
          <w:noProof/>
          <w:spacing w:val="-6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94615</wp:posOffset>
            </wp:positionV>
            <wp:extent cx="2609850" cy="1960287"/>
            <wp:effectExtent l="19050" t="0" r="0" b="0"/>
            <wp:wrapNone/>
            <wp:docPr id="39" name="Рисунок 37" descr="C:\Documents and Settings\1\Рабочий стол\фото\для журнала\IMG_8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1\Рабочий стол\фото\для журнала\IMG_82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D74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right="5646"/>
        <w:rPr>
          <w:b/>
          <w:i/>
          <w:spacing w:val="-6"/>
          <w:sz w:val="28"/>
          <w:szCs w:val="28"/>
        </w:rPr>
      </w:pPr>
      <w:r>
        <w:rPr>
          <w:b/>
          <w:i/>
          <w:noProof/>
          <w:spacing w:val="-6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666751</wp:posOffset>
            </wp:positionH>
            <wp:positionV relativeFrom="paragraph">
              <wp:posOffset>1940560</wp:posOffset>
            </wp:positionV>
            <wp:extent cx="1616868" cy="1762125"/>
            <wp:effectExtent l="19050" t="0" r="2382" b="0"/>
            <wp:wrapNone/>
            <wp:docPr id="26" name="Рисунок 26" descr="C:\Documents and Settings\1\Рабочий стол\фото\для журнала\IMG_8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1\Рабочий стол\фото\для журнала\IMG_82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68" cy="176212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555">
        <w:rPr>
          <w:b/>
          <w:i/>
          <w:spacing w:val="-6"/>
          <w:sz w:val="28"/>
          <w:szCs w:val="28"/>
        </w:rPr>
        <w:t>4. Зеркальное рисование.</w:t>
      </w:r>
      <w:r w:rsidRPr="00072555">
        <w:rPr>
          <w:spacing w:val="-6"/>
          <w:sz w:val="28"/>
          <w:szCs w:val="28"/>
        </w:rPr>
        <w:t xml:space="preserve"> 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  <w:r w:rsidRPr="00072555">
        <w:rPr>
          <w:spacing w:val="-6"/>
          <w:sz w:val="28"/>
          <w:szCs w:val="28"/>
        </w:rPr>
        <w:br/>
      </w:r>
    </w:p>
    <w:p w:rsidR="00EE2551" w:rsidRDefault="00EE2551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b/>
          <w:i/>
          <w:spacing w:val="-6"/>
          <w:sz w:val="28"/>
          <w:szCs w:val="28"/>
        </w:rPr>
      </w:pPr>
    </w:p>
    <w:p w:rsidR="00031D74" w:rsidRPr="00072555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sz w:val="28"/>
          <w:szCs w:val="28"/>
        </w:rPr>
      </w:pPr>
      <w:r w:rsidRPr="00072555">
        <w:rPr>
          <w:b/>
          <w:i/>
          <w:spacing w:val="-6"/>
          <w:sz w:val="28"/>
          <w:szCs w:val="28"/>
        </w:rPr>
        <w:t>5. Ухо—нос.</w:t>
      </w:r>
      <w:r w:rsidRPr="00072555">
        <w:rPr>
          <w:spacing w:val="-6"/>
          <w:sz w:val="28"/>
          <w:szCs w:val="28"/>
        </w:rPr>
        <w:t xml:space="preserve">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072555">
        <w:rPr>
          <w:spacing w:val="-6"/>
          <w:sz w:val="28"/>
          <w:szCs w:val="28"/>
        </w:rPr>
        <w:t>до</w:t>
      </w:r>
      <w:proofErr w:type="gramEnd"/>
      <w:r w:rsidRPr="00072555">
        <w:rPr>
          <w:spacing w:val="-6"/>
          <w:sz w:val="28"/>
          <w:szCs w:val="28"/>
        </w:rPr>
        <w:t xml:space="preserve"> наоборот</w:t>
      </w:r>
    </w:p>
    <w:p w:rsidR="00031D74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b/>
          <w:i/>
          <w:sz w:val="28"/>
          <w:szCs w:val="28"/>
        </w:rPr>
      </w:pPr>
    </w:p>
    <w:p w:rsidR="00031D74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4772026</wp:posOffset>
            </wp:positionH>
            <wp:positionV relativeFrom="paragraph">
              <wp:posOffset>42546</wp:posOffset>
            </wp:positionV>
            <wp:extent cx="1752600" cy="2336800"/>
            <wp:effectExtent l="19050" t="0" r="0" b="0"/>
            <wp:wrapNone/>
            <wp:docPr id="25" name="Рисунок 25" descr="C:\Documents and Settings\1\Рабочий стол\фото\для журнала\IMG_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1\Рабочий стол\фото\для журнала\IMG_82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52" cy="2339269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D74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b/>
          <w:i/>
          <w:sz w:val="28"/>
          <w:szCs w:val="28"/>
        </w:rPr>
      </w:pPr>
    </w:p>
    <w:p w:rsidR="00031D74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b/>
          <w:i/>
          <w:sz w:val="28"/>
          <w:szCs w:val="28"/>
        </w:rPr>
      </w:pPr>
    </w:p>
    <w:p w:rsidR="00031D74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b/>
          <w:i/>
          <w:sz w:val="28"/>
          <w:szCs w:val="28"/>
        </w:rPr>
      </w:pPr>
    </w:p>
    <w:p w:rsidR="00031D74" w:rsidRDefault="00031D74" w:rsidP="00031D74">
      <w:pPr>
        <w:pStyle w:val="a3"/>
        <w:pBdr>
          <w:top w:val="single" w:sz="6" w:space="0" w:color="FFFFFF"/>
        </w:pBdr>
        <w:spacing w:before="0" w:beforeAutospacing="0" w:after="0" w:line="192" w:lineRule="auto"/>
        <w:ind w:left="4962"/>
        <w:rPr>
          <w:b/>
          <w:i/>
          <w:sz w:val="28"/>
          <w:szCs w:val="28"/>
        </w:rPr>
      </w:pPr>
    </w:p>
    <w:p w:rsidR="00EE2551" w:rsidRDefault="00EE2551" w:rsidP="00031D74">
      <w:pPr>
        <w:pStyle w:val="a3"/>
        <w:pBdr>
          <w:top w:val="single" w:sz="6" w:space="1" w:color="FFFFFF"/>
        </w:pBdr>
        <w:tabs>
          <w:tab w:val="left" w:pos="142"/>
        </w:tabs>
        <w:spacing w:before="0" w:beforeAutospacing="0" w:after="0" w:line="192" w:lineRule="auto"/>
        <w:ind w:left="284" w:right="3378"/>
        <w:rPr>
          <w:b/>
          <w:i/>
          <w:sz w:val="28"/>
          <w:szCs w:val="28"/>
        </w:rPr>
      </w:pPr>
    </w:p>
    <w:p w:rsidR="00031D74" w:rsidRPr="00072555" w:rsidRDefault="00031D74" w:rsidP="00031D74">
      <w:pPr>
        <w:pStyle w:val="a3"/>
        <w:pBdr>
          <w:top w:val="single" w:sz="6" w:space="1" w:color="FFFFFF"/>
        </w:pBdr>
        <w:tabs>
          <w:tab w:val="left" w:pos="142"/>
        </w:tabs>
        <w:spacing w:before="0" w:beforeAutospacing="0" w:after="0" w:line="192" w:lineRule="auto"/>
        <w:ind w:left="284" w:right="3378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072555">
        <w:rPr>
          <w:b/>
          <w:i/>
          <w:sz w:val="28"/>
          <w:szCs w:val="28"/>
        </w:rPr>
        <w:t xml:space="preserve">. Перекрестные движения. </w:t>
      </w:r>
      <w:r w:rsidRPr="00072555">
        <w:rPr>
          <w:sz w:val="28"/>
          <w:szCs w:val="28"/>
        </w:rPr>
        <w:t>Выполняйте перекрестные координированные движения одновременно правой рукой и левой ногой (вперед, в сторону, назад). Затем сделайте то же левой рукой и правой ногой.</w:t>
      </w:r>
    </w:p>
    <w:p w:rsidR="00031D74" w:rsidRDefault="00031D74" w:rsidP="00031D74">
      <w:pPr>
        <w:tabs>
          <w:tab w:val="left" w:pos="142"/>
        </w:tabs>
        <w:spacing w:line="192" w:lineRule="auto"/>
        <w:ind w:left="284"/>
        <w:rPr>
          <w:b/>
          <w:i/>
          <w:sz w:val="28"/>
          <w:szCs w:val="28"/>
        </w:rPr>
      </w:pPr>
    </w:p>
    <w:p w:rsidR="00031D74" w:rsidRDefault="00C25882" w:rsidP="00031D74">
      <w:pPr>
        <w:spacing w:line="192" w:lineRule="auto"/>
        <w:ind w:left="4962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323849</wp:posOffset>
            </wp:positionH>
            <wp:positionV relativeFrom="paragraph">
              <wp:posOffset>97790</wp:posOffset>
            </wp:positionV>
            <wp:extent cx="2066925" cy="2362200"/>
            <wp:effectExtent l="19050" t="0" r="9525" b="0"/>
            <wp:wrapNone/>
            <wp:docPr id="38" name="Рисунок 36" descr="C:\Documents and Settings\1\Рабочий стол\фото\для журнала\IMG_8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1\Рабочий стол\фото\для журнала\IMG_82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62200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D74" w:rsidRDefault="00031D74" w:rsidP="00031D74">
      <w:pPr>
        <w:spacing w:line="192" w:lineRule="auto"/>
        <w:ind w:left="4962"/>
        <w:rPr>
          <w:b/>
          <w:i/>
          <w:sz w:val="28"/>
          <w:szCs w:val="28"/>
        </w:rPr>
      </w:pPr>
    </w:p>
    <w:p w:rsidR="00031D74" w:rsidRPr="00C25882" w:rsidRDefault="00031D74" w:rsidP="003917A1">
      <w:pPr>
        <w:spacing w:line="192" w:lineRule="auto"/>
        <w:rPr>
          <w:b/>
          <w:sz w:val="28"/>
          <w:szCs w:val="28"/>
        </w:rPr>
      </w:pPr>
    </w:p>
    <w:p w:rsidR="00031D74" w:rsidRDefault="00031D74" w:rsidP="00031D74">
      <w:pPr>
        <w:spacing w:line="192" w:lineRule="auto"/>
        <w:ind w:left="4962"/>
        <w:rPr>
          <w:b/>
          <w:sz w:val="28"/>
          <w:szCs w:val="28"/>
        </w:rPr>
      </w:pPr>
    </w:p>
    <w:p w:rsidR="00031D74" w:rsidRDefault="003917A1" w:rsidP="00031D74">
      <w:pPr>
        <w:spacing w:line="192" w:lineRule="auto"/>
        <w:ind w:left="4962"/>
      </w:pPr>
      <w:r w:rsidRPr="00C25882">
        <w:rPr>
          <w:b/>
          <w:sz w:val="28"/>
          <w:szCs w:val="28"/>
        </w:rPr>
        <w:t>7</w:t>
      </w:r>
      <w:r w:rsidR="00031D74" w:rsidRPr="00072555">
        <w:rPr>
          <w:b/>
          <w:sz w:val="28"/>
          <w:szCs w:val="28"/>
        </w:rPr>
        <w:t>.</w:t>
      </w:r>
      <w:r w:rsidR="00031D74">
        <w:rPr>
          <w:b/>
          <w:sz w:val="28"/>
          <w:szCs w:val="28"/>
        </w:rPr>
        <w:t xml:space="preserve"> </w:t>
      </w:r>
      <w:r w:rsidR="00031D74">
        <w:rPr>
          <w:b/>
          <w:i/>
          <w:sz w:val="28"/>
          <w:szCs w:val="28"/>
        </w:rPr>
        <w:t xml:space="preserve">Вращение кистей рук. </w:t>
      </w:r>
      <w:r w:rsidR="00031D74" w:rsidRPr="00072555">
        <w:rPr>
          <w:sz w:val="28"/>
          <w:szCs w:val="28"/>
        </w:rPr>
        <w:t xml:space="preserve">Вытяните руки перед собой, сгибайте кисти вверх и вниз. Затем вращайте обеими кистями </w:t>
      </w:r>
      <w:proofErr w:type="gramStart"/>
      <w:r w:rsidR="00031D74">
        <w:rPr>
          <w:sz w:val="28"/>
          <w:szCs w:val="28"/>
        </w:rPr>
        <w:t>п</w:t>
      </w:r>
      <w:r w:rsidR="00031D74" w:rsidRPr="00072555">
        <w:rPr>
          <w:sz w:val="28"/>
          <w:szCs w:val="28"/>
        </w:rPr>
        <w:t>о</w:t>
      </w:r>
      <w:proofErr w:type="gramEnd"/>
      <w:r w:rsidR="00031D74" w:rsidRPr="00072555">
        <w:rPr>
          <w:sz w:val="28"/>
          <w:szCs w:val="28"/>
        </w:rPr>
        <w:t xml:space="preserve"> и </w:t>
      </w:r>
      <w:proofErr w:type="gramStart"/>
      <w:r w:rsidR="00031D74" w:rsidRPr="00072555">
        <w:rPr>
          <w:sz w:val="28"/>
          <w:szCs w:val="28"/>
        </w:rPr>
        <w:t>против</w:t>
      </w:r>
      <w:proofErr w:type="gramEnd"/>
      <w:r w:rsidR="00031D74" w:rsidRPr="00072555">
        <w:rPr>
          <w:sz w:val="28"/>
          <w:szCs w:val="28"/>
        </w:rPr>
        <w:t xml:space="preserve"> часовой стрелки (сначала </w:t>
      </w:r>
      <w:proofErr w:type="spellStart"/>
      <w:r w:rsidR="00031D74" w:rsidRPr="00072555">
        <w:rPr>
          <w:sz w:val="28"/>
          <w:szCs w:val="28"/>
        </w:rPr>
        <w:t>однонаправленно</w:t>
      </w:r>
      <w:proofErr w:type="spellEnd"/>
      <w:r w:rsidR="00031D74" w:rsidRPr="00072555">
        <w:rPr>
          <w:sz w:val="28"/>
          <w:szCs w:val="28"/>
        </w:rPr>
        <w:t xml:space="preserve">, затем </w:t>
      </w:r>
      <w:proofErr w:type="spellStart"/>
      <w:r w:rsidR="00031D74" w:rsidRPr="00072555">
        <w:rPr>
          <w:sz w:val="28"/>
          <w:szCs w:val="28"/>
        </w:rPr>
        <w:t>разнонаправленно</w:t>
      </w:r>
      <w:proofErr w:type="spellEnd"/>
      <w:r w:rsidR="00031D74" w:rsidRPr="00072555">
        <w:rPr>
          <w:sz w:val="28"/>
          <w:szCs w:val="28"/>
        </w:rPr>
        <w:t>), сводите и разводите пальцы обеих рук. Попробуйте одновременно с движениями рук широко открывать и закрывать рот.</w:t>
      </w:r>
      <w:r w:rsidR="00031D74" w:rsidRPr="00072555">
        <w:rPr>
          <w:sz w:val="28"/>
          <w:szCs w:val="28"/>
        </w:rPr>
        <w:br/>
      </w:r>
    </w:p>
    <w:p w:rsidR="005A2EFD" w:rsidRDefault="005A2EFD"/>
    <w:sectPr w:rsidR="005A2EFD" w:rsidSect="00031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D74"/>
    <w:rsid w:val="00031D74"/>
    <w:rsid w:val="003917A1"/>
    <w:rsid w:val="005321DB"/>
    <w:rsid w:val="005A2EFD"/>
    <w:rsid w:val="00C13A33"/>
    <w:rsid w:val="00C25882"/>
    <w:rsid w:val="00EE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1D74"/>
    <w:pPr>
      <w:spacing w:before="100" w:beforeAutospacing="1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Ю.Ю.</cp:lastModifiedBy>
  <cp:revision>4</cp:revision>
  <dcterms:created xsi:type="dcterms:W3CDTF">2011-02-14T09:54:00Z</dcterms:created>
  <dcterms:modified xsi:type="dcterms:W3CDTF">2014-11-30T21:33:00Z</dcterms:modified>
</cp:coreProperties>
</file>