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6" w:rsidRPr="00F468AE" w:rsidRDefault="00AA7156" w:rsidP="00AA71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r w:rsidRPr="00F468A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СЦЕНАРИЙ ПРАЗДНИКА</w:t>
      </w:r>
    </w:p>
    <w:bookmarkEnd w:id="0"/>
    <w:p w:rsidR="00AA7156" w:rsidRPr="00F468AE" w:rsidRDefault="00AA7156" w:rsidP="00AA71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КО ДНЮ МАТЕРИ «СЕРДЕЧКО ДЛЯ МАМОЧКИ»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Зал торжественно украшен шарами и цветами, на заднике сцены из красных шаров составлено сердце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Звучат песня «К нам гости пришли» под 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которую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выходят дети в зал. Встают возле стульчиков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середину зала выходит ведущая и мальчик с девочкой. Они останавливаются по центру.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Ведущая: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Здравствуйте дорогие мои! Сегодня мы собрались в этом зале, чтобы поздравить наших замечательных мам. Это самый нежный и самый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трогательный праздник для всех.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Мальчик: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Детство — золотая пора.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 чудесно знать, что со мной      Никита. 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Мама — словно ангел добра,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Друг мой самый лучший, родной.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Девочка: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Дорогая мамочка, мамуля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Милый дорогой нам                         Диана Н.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Любим крепко и 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целуем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Будь счастливой весь свой век.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Ведущая: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Девочка: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Любимая мама, тебя поздравляю,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 День матери счастья, здоровья желаю.              Маша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Ты в сердце моём, даже, если в разлуке,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Я помню всегда твои нежные руки.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Мальчик: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Пусть каждый твой день наполняется светом,     Коля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Любовью родных будь, как солнцем, согрета.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Прости, временами тебя огорчаю,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Поверь, что невольно..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ебя я ругаю.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Ведущая: Мы мамам любовь свою отдаем. Для них мы сегодня песни поем.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Дети исполняют песню «Добрая милая мама»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Ведущая: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Дорогие наши и любимые, сегодня особенно хочется отметить наших самых выдающихся мам, за то, что тепла сердечного у них хватило на многих ребятишек. На сцену приглашаются (многодетные мамы)</w:t>
      </w:r>
      <w:r w:rsidRPr="00F468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Проводится награждение грамотами 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Мам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мире слов не хватит….    Кирилл. М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Ведущая: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Вам дорогие мамочки наши дети приготовили подарок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  «Мама лучший друг»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Ребята мамы для вас тоже приготовили стихотворения «Женщинами стоило 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родится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»  (выходи мама из родителей читает стихотворение):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Выбирал мальчишка розу осторожно,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Так, чтоб остальные не помять,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Продавщица глянула тревожно: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Помогать ему, не помогать?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Тоненькими пальцами в чернилах,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Натыкаясь на цветочные шипы,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Выбрал ту, которая раскрыла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о утру сегодня лепестки.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Выгребая свою мелочь из карманов,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На вопрос — кому он покупал?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Засмущался как-то очень странно: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«Маме...», — еле слышно прошептал.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День рожденья, ей сегодня тридцать...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Мы с ней очень близкие друзья.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Только вот лежит она в больнице,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Скоро будет братик у меня.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Убежал. А мы стояли с продавщицей,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Мне — за сорок, ей — за пятьдесят.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Женщинами стоило родиться,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Чтобы вот таких растить ребят.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Мальч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пришел ко мне с утра?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Девоч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сказал вставать пора?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Кашу кто успел сварить?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Чаю кто успел налить?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косички мне заплел?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Дево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же целый дом подмел?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Мальч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цветов в саду нарвал?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Девочка: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меня поцеловал?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Мал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ребячий любит смех?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Вместе 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Кто на свете лучше всех?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Зал: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— Мама!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Ласточка моя, мамочка моя!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Ты у нас одна, любим мы тебя!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Нет тебя нижней, лучше и добрей,        Даша Ч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Ты опора наша, Ты подарок свыше!</w:t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br/>
        <w:t>стихи детей: Данил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, Женя Ч. Проша С.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мы поиграем, подзадорим наших  мам. Пусть от их улыбок ясных станет радостнее нам!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«Найди маму» 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«Придумай прическу для мамы»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 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старшие ребята исполнят для мам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песню «Мамочка милая»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стихов: Соня</w:t>
      </w:r>
      <w:proofErr w:type="gramStart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 К. Ксюша П. </w:t>
      </w:r>
    </w:p>
    <w:p w:rsidR="00AA7156" w:rsidRPr="00F468AE" w:rsidRDefault="00AA7156" w:rsidP="00AA71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8AE">
        <w:rPr>
          <w:rFonts w:ascii="Times New Roman" w:eastAsia="Times New Roman" w:hAnsi="Times New Roman"/>
          <w:sz w:val="24"/>
          <w:szCs w:val="24"/>
          <w:lang w:eastAsia="ru-RU"/>
        </w:rPr>
        <w:t>А сейчас прошу ребят подарить подарки своим мама.</w:t>
      </w:r>
    </w:p>
    <w:p w:rsidR="00AA7156" w:rsidRPr="00F468AE" w:rsidRDefault="00AA7156" w:rsidP="00AA7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AA7156" w:rsidRPr="00F468AE" w:rsidRDefault="00AA7156" w:rsidP="00AA7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7156" w:rsidRPr="00F7690F" w:rsidRDefault="00AA7156" w:rsidP="00AA7156">
      <w:pPr>
        <w:spacing w:after="0" w:line="240" w:lineRule="auto"/>
        <w:ind w:firstLine="60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7156" w:rsidRDefault="00AA7156" w:rsidP="00AA7156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8C579C" w:rsidRDefault="008C579C"/>
    <w:sectPr w:rsidR="008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D5"/>
    <w:rsid w:val="00814CD5"/>
    <w:rsid w:val="008C579C"/>
    <w:rsid w:val="00A26007"/>
    <w:rsid w:val="00A40B1F"/>
    <w:rsid w:val="00A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2015-02-10T16:18:00Z</dcterms:created>
  <dcterms:modified xsi:type="dcterms:W3CDTF">2015-02-10T16:18:00Z</dcterms:modified>
</cp:coreProperties>
</file>