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EB" w:rsidRPr="00BC5BEB" w:rsidRDefault="00BC5BEB" w:rsidP="00BC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EB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Как помочь ребёнку пережить "Полярную ночь".</w:t>
      </w:r>
    </w:p>
    <w:tbl>
      <w:tblPr>
        <w:tblW w:w="134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5"/>
        <w:gridCol w:w="3180"/>
      </w:tblGrid>
      <w:tr w:rsidR="00BC5BEB" w:rsidRPr="00BC5BEB" w:rsidTr="00BC5BEB">
        <w:trPr>
          <w:jc w:val="center"/>
        </w:trPr>
        <w:tc>
          <w:tcPr>
            <w:tcW w:w="0" w:type="auto"/>
            <w:vAlign w:val="center"/>
            <w:hideMark/>
          </w:tcPr>
          <w:p w:rsidR="00BC5BEB" w:rsidRDefault="00BC5BEB" w:rsidP="00BC5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BC5BE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 период с ноября по январь, когда солнце находится за горизонтом, наступает «биологическая темнота», что приводит к «ультрафиолетовому голоданию», которое вызывает расстройство нервной системы, нарушает обменные процессы, снижает работоспособность и иммунобиологический потенциал организма. Поэтому именно в этот период организму человека, особенно детскому, необходима помощь.</w:t>
            </w:r>
          </w:p>
          <w:p w:rsidR="00BC5BEB" w:rsidRPr="00BC5BEB" w:rsidRDefault="00BC5BEB" w:rsidP="00BC5BE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BC5BEB" w:rsidRPr="00BC5BEB" w:rsidRDefault="00BC5BEB" w:rsidP="00BC5BE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C5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Поэтому, врачи и </w:t>
            </w:r>
            <w:r w:rsidR="00750DF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педагоги</w:t>
            </w:r>
            <w:r w:rsidRPr="00BC5B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рекомендуют особо тщательно заботиться о своем здоровье и о здоровье наших детей и соблюдать несложные правила:</w:t>
            </w:r>
          </w:p>
          <w:p w:rsidR="00BC5BEB" w:rsidRPr="00BC5BEB" w:rsidRDefault="00BC5BEB" w:rsidP="00BC5BE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C5BE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5BEB" w:rsidRPr="00BC5BEB" w:rsidRDefault="00BC5BEB" w:rsidP="00BC5BE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0250" cy="1428750"/>
                  <wp:effectExtent l="0" t="0" r="0" b="0"/>
                  <wp:docPr id="3" name="Рисунок 3" descr="http://im7-tub-ru.yandex.net/i?id=119383484-5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7-tub-ru.yandex.net/i?id=119383484-5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BEB" w:rsidRPr="00BC5BEB" w:rsidRDefault="00BC5BEB" w:rsidP="00BC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EB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ru-RU"/>
        </w:rPr>
        <w:t>1. Следить за режимом отдыха и питания ребёнка.</w:t>
      </w:r>
    </w:p>
    <w:p w:rsidR="00BC5BEB" w:rsidRPr="00BC5BEB" w:rsidRDefault="00BC5BEB" w:rsidP="00BC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EB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ru-RU"/>
        </w:rPr>
        <w:t>2. Ежедневно делать утреннею зарядку.</w:t>
      </w:r>
    </w:p>
    <w:p w:rsidR="00BC5BEB" w:rsidRPr="00BC5BEB" w:rsidRDefault="00BC5BEB" w:rsidP="00BC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EB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ru-RU"/>
        </w:rPr>
        <w:t>3. При наличии хорошей погоды увеличить продолжительность пребывания на свежем воздухе.</w:t>
      </w:r>
    </w:p>
    <w:p w:rsidR="00BC5BEB" w:rsidRPr="00BC5BEB" w:rsidRDefault="00BC5BEB" w:rsidP="00BC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EB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ru-RU"/>
        </w:rPr>
        <w:t>4. Питание должно быть сбалансированным и разнообразным.</w:t>
      </w:r>
    </w:p>
    <w:p w:rsidR="00BC5BEB" w:rsidRPr="00BC5BEB" w:rsidRDefault="00BC5BEB" w:rsidP="00BC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EB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ru-RU"/>
        </w:rPr>
        <w:t>5. В меню должны быть обязательно включены продукты, содержащие основные необходимые витамины и минеральные вещества. Особенно витамин С, содержащийся в зелени петрушки и укропа, цитрусовых, красной и чёрной смородине, красном болгарском перце, помидорах, картофеле.</w:t>
      </w:r>
    </w:p>
    <w:p w:rsidR="00BC5BEB" w:rsidRPr="00BC5BEB" w:rsidRDefault="00BC5BEB" w:rsidP="00BC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EB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ru-RU"/>
        </w:rPr>
        <w:t>6. В рацион должно входить больше витаминов В, которые организм ребенка может получит, из хлеба грубого помола, капусты, яблок, молока, сыра, бобовых, печени.</w:t>
      </w:r>
    </w:p>
    <w:p w:rsidR="00BC5BEB" w:rsidRPr="00BC5BEB" w:rsidRDefault="00BC5BEB" w:rsidP="00BC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EB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ru-RU"/>
        </w:rPr>
        <w:t>7. Когда нет солнца, возникает недостаток сенсорной, то есть зрительной информации. Нервная система, конечно, реагирует на это: люди путают время суток, сбиваются с режима, в результате плохо спят. Совет в данном случае один - ложитесь спать в одно и то же время! И спите не менее 8 часов!</w:t>
      </w:r>
    </w:p>
    <w:p w:rsidR="00BC5BEB" w:rsidRPr="00BC5BEB" w:rsidRDefault="00BC5BEB" w:rsidP="00BC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EB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ru-RU"/>
        </w:rPr>
        <w:t>8. Помните о том, что полноценный сон позволяет снять утомление и восстановиться. Продолжительность сна должна составлять от 10,5 - 11 часов для малышей. Спать ребёнок должен ложиться не позднее 21-22 часов, в зависимости от возраста. Сокращение продолжительности сна на 1 -1,5 часа резко снижает работоспособность.</w:t>
      </w:r>
    </w:p>
    <w:p w:rsidR="00BC5BEB" w:rsidRPr="00BC5BEB" w:rsidRDefault="00BC5BEB" w:rsidP="00BC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EB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ru-RU"/>
        </w:rPr>
        <w:t>9. Позаботьтесь о сохранении и укреплении зрения детей. Ограничьте время просмотра ребёнком телепередач и проследите за тем, чтобы от экрана телевизора он находился на расстоянии не менее 2,5 метров. Не забудьте и о том, что белый снег наносят непоправимый вред глазам человека.</w:t>
      </w:r>
    </w:p>
    <w:tbl>
      <w:tblPr>
        <w:tblW w:w="134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0"/>
        <w:gridCol w:w="10845"/>
      </w:tblGrid>
      <w:tr w:rsidR="00BC5BEB" w:rsidRPr="00BC5BEB" w:rsidTr="00BC5BEB">
        <w:trPr>
          <w:jc w:val="center"/>
        </w:trPr>
        <w:tc>
          <w:tcPr>
            <w:tcW w:w="0" w:type="auto"/>
            <w:vAlign w:val="center"/>
            <w:hideMark/>
          </w:tcPr>
          <w:p w:rsidR="00BC5BEB" w:rsidRPr="00BC5BEB" w:rsidRDefault="00BC5BEB" w:rsidP="00BC5BE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8300" cy="1428750"/>
                  <wp:effectExtent l="0" t="0" r="0" b="0"/>
                  <wp:docPr id="4" name="Рисунок 4" descr="http://im5-tub-ru.yandex.net/i?id=230089169-2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5-tub-ru.yandex.net/i?id=230089169-2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C5BEB" w:rsidRPr="00BC5BEB" w:rsidRDefault="00BC5BEB" w:rsidP="00BC5BEB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C5BE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В период </w:t>
            </w:r>
            <w:r w:rsidR="00750DF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выхода из Полярной ночи советую</w:t>
            </w:r>
            <w:r w:rsidRPr="00BC5BE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больше времени проводить на свежем воздухе. Днем постоянно должно быть яркое освещение. Желательно не выключать его даже при переходе из комнаты в комнату. Яркий свет лечит, разгоняет хандру, депрессии. И еще: одевайтесь ярко – яркие цвета помогут избавиться от зимней депрессии.</w:t>
            </w:r>
          </w:p>
          <w:p w:rsidR="00BC5BEB" w:rsidRPr="00BC5BEB" w:rsidRDefault="00BC5BEB" w:rsidP="00BC5BEB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C5B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BC5BEB" w:rsidRPr="00BC5BEB" w:rsidRDefault="00BC5BEB" w:rsidP="00BC5BE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477F32" w:rsidRPr="00BC5BEB" w:rsidRDefault="00477F32" w:rsidP="00BC5BEB"/>
    <w:sectPr w:rsidR="00477F32" w:rsidRPr="00BC5BEB" w:rsidSect="00750D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37427"/>
    <w:multiLevelType w:val="multilevel"/>
    <w:tmpl w:val="B792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319"/>
    <w:rsid w:val="002615B3"/>
    <w:rsid w:val="00477F32"/>
    <w:rsid w:val="00750DF3"/>
    <w:rsid w:val="00B0223E"/>
    <w:rsid w:val="00BC5BEB"/>
    <w:rsid w:val="00E7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363</Words>
  <Characters>2075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Bantik</cp:lastModifiedBy>
  <cp:revision>6</cp:revision>
  <dcterms:created xsi:type="dcterms:W3CDTF">2013-12-02T16:13:00Z</dcterms:created>
  <dcterms:modified xsi:type="dcterms:W3CDTF">2014-12-10T14:27:00Z</dcterms:modified>
</cp:coreProperties>
</file>