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FC" w:rsidRDefault="007F5BFC" w:rsidP="009B7165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BFC" w:rsidRDefault="007F5BFC" w:rsidP="009B7165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BFC" w:rsidRPr="00330739" w:rsidRDefault="00330739" w:rsidP="00330739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0739">
        <w:rPr>
          <w:rFonts w:ascii="Times New Roman" w:hAnsi="Times New Roman" w:cs="Times New Roman"/>
          <w:color w:val="FF0000"/>
          <w:sz w:val="28"/>
          <w:szCs w:val="28"/>
        </w:rPr>
        <w:t>Тема: «Раздел образовательной Программы «Содержание коррекционной работы или инклюзивного образования»</w:t>
      </w:r>
    </w:p>
    <w:p w:rsidR="00E7083F" w:rsidRPr="00D72AC2" w:rsidRDefault="000F5045" w:rsidP="00284B4D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№ 2</w:t>
      </w:r>
      <w:r w:rsidRPr="000F5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FE4" w:rsidRPr="00D72AC2">
        <w:rPr>
          <w:rFonts w:ascii="Times New Roman" w:hAnsi="Times New Roman" w:cs="Times New Roman"/>
          <w:sz w:val="28"/>
          <w:szCs w:val="28"/>
        </w:rPr>
        <w:t>Стратегическая цель российской образовательной политики – формирование достойной жизненной перспективы для каждого ребенка в соответствии с его возможностями и особенностями.</w:t>
      </w:r>
      <w:r w:rsidR="00E7083F" w:rsidRPr="00D72AC2">
        <w:rPr>
          <w:rFonts w:ascii="Times New Roman" w:hAnsi="Times New Roman" w:cs="Times New Roman"/>
          <w:sz w:val="28"/>
          <w:szCs w:val="28"/>
        </w:rPr>
        <w:t xml:space="preserve"> Реализация этой цели обусловлена необходимостью решении одной из актуальнейших проблем модернизации – предоставление каждому ребенку равных стартовых возможностей для получения образования. </w:t>
      </w:r>
      <w:r w:rsidR="00DD4FE4" w:rsidRPr="00D72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4D" w:rsidRDefault="000F5045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04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№ 3</w:t>
      </w:r>
      <w:r w:rsidRPr="000F504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B4D">
        <w:rPr>
          <w:rFonts w:ascii="Times New Roman" w:eastAsia="Times New Roman" w:hAnsi="Times New Roman" w:cs="Times New Roman"/>
          <w:sz w:val="28"/>
          <w:szCs w:val="28"/>
        </w:rPr>
        <w:t>Причины необходимости создания специальной модели работы с детьми с ОВЗ:</w:t>
      </w:r>
    </w:p>
    <w:p w:rsidR="00284B4D" w:rsidRDefault="00284B4D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-поиск оптимальных подходов к организации эффективной коррекционной, воспитательной и образовательной помощи детям;</w:t>
      </w:r>
    </w:p>
    <w:p w:rsidR="00284B4D" w:rsidRDefault="00284B4D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необходимость совершенствования методов психологической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педагогической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:rsidR="00284B4D" w:rsidRDefault="00284B4D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-недостаток в специальных знаниях;</w:t>
      </w:r>
    </w:p>
    <w:p w:rsidR="00284B4D" w:rsidRDefault="000F5045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 w:rsidR="00284B4D">
        <w:rPr>
          <w:rFonts w:ascii="Times New Roman" w:eastAsia="Times New Roman" w:hAnsi="Times New Roman" w:cs="Times New Roman"/>
          <w:sz w:val="28"/>
          <w:szCs w:val="28"/>
        </w:rPr>
        <w:t>едостаточное программно- методическое обеспечение образовательного процесса для лиц с ОВЗ.</w:t>
      </w:r>
    </w:p>
    <w:p w:rsidR="00FE3677" w:rsidRDefault="000F5045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04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Слайд №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B4D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29.12.2012№ 273-ФЗ «Об образовании в Российской Федерации» дает определение</w:t>
      </w:r>
      <w:r w:rsidR="00FE3677">
        <w:rPr>
          <w:rFonts w:ascii="Times New Roman" w:eastAsia="Times New Roman" w:hAnsi="Times New Roman" w:cs="Times New Roman"/>
          <w:sz w:val="28"/>
          <w:szCs w:val="28"/>
        </w:rPr>
        <w:t xml:space="preserve"> создания специальны</w:t>
      </w:r>
      <w:r w:rsidR="00284B4D">
        <w:rPr>
          <w:rFonts w:ascii="Times New Roman" w:eastAsia="Times New Roman" w:hAnsi="Times New Roman" w:cs="Times New Roman"/>
          <w:sz w:val="28"/>
          <w:szCs w:val="28"/>
        </w:rPr>
        <w:t xml:space="preserve">х условий для лиц с ОВЗ, которые включают использование </w:t>
      </w:r>
      <w:r w:rsidR="00FE3677">
        <w:rPr>
          <w:rFonts w:ascii="Times New Roman" w:eastAsia="Times New Roman" w:hAnsi="Times New Roman" w:cs="Times New Roman"/>
          <w:sz w:val="28"/>
          <w:szCs w:val="28"/>
        </w:rPr>
        <w:t>специальных образовательных программ, пособий и дидактических материалов (п.3 ст.79)</w:t>
      </w:r>
      <w:proofErr w:type="gramStart"/>
      <w:r w:rsidR="00FE36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E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E367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FE3677">
        <w:rPr>
          <w:rFonts w:ascii="Times New Roman" w:eastAsia="Times New Roman" w:hAnsi="Times New Roman" w:cs="Times New Roman"/>
          <w:sz w:val="28"/>
          <w:szCs w:val="28"/>
        </w:rPr>
        <w:t>ак же в нем дается понятие «адаптированная образовательная программа»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 (п.28 ст.2).</w:t>
      </w:r>
    </w:p>
    <w:p w:rsidR="00284B4D" w:rsidRDefault="00FE3677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 комплексного сопровождения детей с ОВЗ в условиях </w:t>
      </w:r>
      <w:r w:rsidR="00284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ДОУ имеет цель – создание оптимальной системы комплексного сопровождения детей с ОВЗ в условиях ДОУ, направленного:</w:t>
      </w:r>
    </w:p>
    <w:p w:rsidR="00FE3677" w:rsidRDefault="00FE3677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 максимальное всестороннее развитие ребенка в соответствии с его возможностями;</w:t>
      </w:r>
    </w:p>
    <w:p w:rsidR="00FE3677" w:rsidRDefault="00FE3677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коррекцию его психофизических недостатков;</w:t>
      </w:r>
    </w:p>
    <w:p w:rsidR="00FE3677" w:rsidRDefault="00FE3677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-актуальное включение в окружающую социальную среду;</w:t>
      </w:r>
    </w:p>
    <w:p w:rsidR="00FE3677" w:rsidRDefault="00FE3677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подготовку к школьному обучению.</w:t>
      </w:r>
    </w:p>
    <w:p w:rsidR="00FE3677" w:rsidRDefault="00FE3677" w:rsidP="008051A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воспитания и обучения детей в рамках созданной модели характеризуется личностно- ориентированным подходом к ребенку, использованием таких видов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="0080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педагогической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как поддержка, помощь</w:t>
      </w:r>
      <w:r w:rsidR="008051A5">
        <w:rPr>
          <w:rFonts w:ascii="Times New Roman" w:eastAsia="Times New Roman" w:hAnsi="Times New Roman" w:cs="Times New Roman"/>
          <w:sz w:val="28"/>
          <w:szCs w:val="28"/>
        </w:rPr>
        <w:t>, адаптация, коррекция и развитие.</w:t>
      </w:r>
    </w:p>
    <w:p w:rsidR="0014426A" w:rsidRPr="00D72AC2" w:rsidRDefault="000F5045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04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Слайд №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26A" w:rsidRPr="00D72AC2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«Коррекционная работа»</w:t>
      </w:r>
      <w:r w:rsidR="0014426A" w:rsidRPr="00D72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43B" w:rsidRPr="00D72AC2">
        <w:rPr>
          <w:rFonts w:ascii="Times New Roman" w:eastAsia="Times New Roman" w:hAnsi="Times New Roman" w:cs="Times New Roman"/>
          <w:sz w:val="28"/>
          <w:szCs w:val="28"/>
        </w:rPr>
        <w:t>должен содерж</w:t>
      </w:r>
      <w:r w:rsidR="00F54F3A" w:rsidRPr="00D72AC2">
        <w:rPr>
          <w:rFonts w:ascii="Times New Roman" w:eastAsia="Times New Roman" w:hAnsi="Times New Roman" w:cs="Times New Roman"/>
          <w:sz w:val="28"/>
          <w:szCs w:val="28"/>
        </w:rPr>
        <w:t>ит несколько направлений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>: пояснительная записка, содержание коррекционной работы, результаты коррекционной работы, описание специальных условий воспитания и обучения детей с ОВЗ.</w:t>
      </w:r>
    </w:p>
    <w:p w:rsidR="00D72AC2" w:rsidRPr="00D72AC2" w:rsidRDefault="000F5045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04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Слайд № 6.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7443B" w:rsidRPr="009B7165">
        <w:rPr>
          <w:rFonts w:ascii="Times New Roman" w:eastAsia="Times New Roman" w:hAnsi="Times New Roman" w:cs="Times New Roman"/>
          <w:color w:val="FF0000"/>
          <w:sz w:val="28"/>
          <w:szCs w:val="28"/>
        </w:rPr>
        <w:t>Пояснительная записка</w:t>
      </w:r>
      <w:r w:rsidR="00D7443B" w:rsidRPr="00D72AC2">
        <w:rPr>
          <w:rFonts w:ascii="Times New Roman" w:eastAsia="Times New Roman" w:hAnsi="Times New Roman" w:cs="Times New Roman"/>
          <w:sz w:val="28"/>
          <w:szCs w:val="28"/>
        </w:rPr>
        <w:t>, в которой</w:t>
      </w:r>
      <w:r w:rsidR="008C6F68" w:rsidRPr="00D72AC2">
        <w:rPr>
          <w:rFonts w:ascii="Times New Roman" w:eastAsia="Times New Roman" w:hAnsi="Times New Roman" w:cs="Times New Roman"/>
          <w:sz w:val="28"/>
          <w:szCs w:val="28"/>
        </w:rPr>
        <w:t xml:space="preserve"> раскрываются цели и задачи деятельности образовательного учреждения по реализации Программы; </w:t>
      </w:r>
      <w:proofErr w:type="spellStart"/>
      <w:r w:rsidR="008C6F68" w:rsidRPr="00D72AC2">
        <w:rPr>
          <w:rFonts w:ascii="Times New Roman" w:eastAsia="Times New Roman" w:hAnsi="Times New Roman" w:cs="Times New Roman"/>
          <w:sz w:val="28"/>
          <w:szCs w:val="28"/>
        </w:rPr>
        <w:t>норативн</w:t>
      </w:r>
      <w:proofErr w:type="gramStart"/>
      <w:r w:rsidR="008C6F68" w:rsidRPr="00D72AC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8C6F68" w:rsidRPr="00D72AC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8C6F68" w:rsidRPr="00D72AC2">
        <w:rPr>
          <w:rFonts w:ascii="Times New Roman" w:eastAsia="Times New Roman" w:hAnsi="Times New Roman" w:cs="Times New Roman"/>
          <w:sz w:val="28"/>
          <w:szCs w:val="28"/>
        </w:rPr>
        <w:t xml:space="preserve"> правые документы, но основе которых разработан данный раздел Программы; </w:t>
      </w:r>
      <w:r w:rsidR="00D7443B" w:rsidRPr="00D72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F68" w:rsidRPr="00D72AC2">
        <w:rPr>
          <w:rFonts w:ascii="Times New Roman" w:eastAsia="Times New Roman" w:hAnsi="Times New Roman" w:cs="Times New Roman"/>
          <w:sz w:val="28"/>
          <w:szCs w:val="28"/>
        </w:rPr>
        <w:t>принципы и подходы к формированию Программы; особенности образовательного процесса в группах комбинированной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характеристика контингента воспитанников, ожидаемые планируемые результаты реализации Программы по виду нарушения.</w:t>
      </w:r>
    </w:p>
    <w:p w:rsidR="00D72AC2" w:rsidRPr="00D72AC2" w:rsidRDefault="000F5045" w:rsidP="009B7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4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Слайд № 7.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72AC2" w:rsidRPr="009B71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Структура системы коррекционной работы</w:t>
      </w:r>
      <w:r w:rsidR="00D72AC2" w:rsidRPr="009B71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включает</w:t>
      </w:r>
      <w:r w:rsidR="00D72AC2" w:rsidRPr="009B71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2AC2" w:rsidRPr="00D72AC2">
        <w:rPr>
          <w:rFonts w:ascii="Times New Roman" w:hAnsi="Times New Roman" w:cs="Times New Roman"/>
          <w:sz w:val="28"/>
          <w:szCs w:val="28"/>
        </w:rPr>
        <w:t>взаимосвязанные диагностический, коррекционно-развивающий, оздоровительно-профилактический, социально-педагогический модули. Модульный принцип позволяет вносить своевременные изменения в процесс реализации индивидуального образовательного маршрута ребенка.</w:t>
      </w:r>
    </w:p>
    <w:p w:rsidR="00D72AC2" w:rsidRPr="000F5045" w:rsidRDefault="000F5045" w:rsidP="000F504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504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Слайд № 8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D72AC2" w:rsidRPr="000F50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Диагностический модуль</w:t>
      </w:r>
      <w:r w:rsidR="007F5BFC" w:rsidRPr="000F504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F5BFC" w:rsidRPr="000F50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рассчитан на</w:t>
      </w:r>
      <w:r w:rsidR="007F5BFC" w:rsidRPr="000F504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72AC2" w:rsidRPr="000F50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выявление особых образовательных потребностей детей с ОВЗ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Задачи </w:t>
      </w: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диагностического модуля</w:t>
      </w:r>
      <w:r w:rsidRPr="00D72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выявить и классифицировать типичные трудности, возникающие у ребёнка при освоении Программы</w:t>
      </w:r>
      <w:r w:rsidRPr="00D72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определить причины трудностей, возникающих у ребёнка при освоении </w:t>
      </w: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Содержание диагностического </w:t>
      </w: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модуля составляют программы изучения ребенка различными специалистами.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Диагностическая работа включает:</w:t>
      </w:r>
    </w:p>
    <w:p w:rsidR="007F5BFC" w:rsidRDefault="00D72AC2" w:rsidP="008051A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своевременное выявление детей с ОВЗ;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раннюю (с первых дней пребывания ребёнка в ДОУ) диагностику отклонений в развитии и анализ причин трудностей адаптации;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комплексный сбор сведений о ребёнке на основании диагностической информации от специалистов разного профиля (результаты медицинского исследования, результаты диагностики учителя-дефектолога)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уровня актуального и зоны ближайшего развития воспитанника с ОВЗ, выявление его резервных возможностей;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развития эмоционально – волевой сферы и личностных особенностей воспитанников;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социальной ситуации развития и условий семейного воспитания детей с ОВЗ;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адаптивных возможностей и уровня социализации ребёнка с ОВЗ;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системный разносторонний контроль специалистов за уровнем и динамикой развития ребёнка;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анализ успешности </w:t>
      </w:r>
      <w:proofErr w:type="spellStart"/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</w:t>
      </w:r>
      <w:proofErr w:type="gramStart"/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работы.</w:t>
      </w:r>
    </w:p>
    <w:p w:rsidR="00D72AC2" w:rsidRPr="000F5045" w:rsidRDefault="000F5045" w:rsidP="000F504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0F504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Слайд № 9. </w:t>
      </w:r>
      <w:proofErr w:type="spellStart"/>
      <w:r w:rsidR="00D72AC2" w:rsidRPr="000F504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Коррекционн</w:t>
      </w:r>
      <w:proofErr w:type="gramStart"/>
      <w:r w:rsidR="00D72AC2" w:rsidRPr="000F504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</w:t>
      </w:r>
      <w:proofErr w:type="spellEnd"/>
      <w:r w:rsidR="00D72AC2" w:rsidRPr="000F504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-</w:t>
      </w:r>
      <w:proofErr w:type="gramEnd"/>
      <w:r w:rsidR="00D72AC2" w:rsidRPr="000F504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развивающий модуль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D72AC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Задачи коррекционно-развивающего модуля:</w:t>
      </w:r>
    </w:p>
    <w:p w:rsidR="00330739" w:rsidRDefault="00D72AC2" w:rsidP="009B71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необходимые условия для реализации коррекционно-развивающей работы (описание ежедневной организации жизни и деятельности детей, проектирование </w:t>
      </w:r>
      <w:proofErr w:type="spellStart"/>
      <w:proofErr w:type="gramStart"/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образовательного</w:t>
      </w:r>
      <w:proofErr w:type="gramEnd"/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процесса, методы воспитания и обучения,   виды деятельности для поддержки детской инициативы, перечень программ, технологий и дидактических пособий, обеспечивающих осуществление коррекционной работы, формы организации образовательной работы: НОД, образовательная </w:t>
      </w:r>
    </w:p>
    <w:p w:rsidR="007F5BFC" w:rsidRPr="008051A5" w:rsidRDefault="00D72AC2" w:rsidP="008051A5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деятельность в режимных моментах, самостоятельная деятельность, деятельность в  семье);</w:t>
      </w:r>
    </w:p>
    <w:p w:rsidR="00D72AC2" w:rsidRPr="00D72AC2" w:rsidRDefault="00D72AC2" w:rsidP="009B7165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ind w:left="0" w:firstLine="709"/>
        <w:rPr>
          <w:rFonts w:eastAsia="Calibri"/>
          <w:b w:val="0"/>
          <w:color w:val="000000" w:themeColor="text1"/>
        </w:rPr>
      </w:pPr>
      <w:r w:rsidRPr="00D72AC2">
        <w:rPr>
          <w:rFonts w:eastAsia="Calibri"/>
          <w:b w:val="0"/>
          <w:color w:val="000000" w:themeColor="text1"/>
        </w:rPr>
        <w:t xml:space="preserve">оптимизация </w:t>
      </w:r>
      <w:proofErr w:type="spellStart"/>
      <w:proofErr w:type="gramStart"/>
      <w:r w:rsidRPr="00D72AC2">
        <w:rPr>
          <w:rFonts w:eastAsia="Calibri"/>
          <w:b w:val="0"/>
          <w:color w:val="000000" w:themeColor="text1"/>
        </w:rPr>
        <w:t>воспитательно</w:t>
      </w:r>
      <w:proofErr w:type="spellEnd"/>
      <w:r w:rsidRPr="00D72AC2">
        <w:rPr>
          <w:rFonts w:eastAsia="Calibri"/>
          <w:b w:val="0"/>
          <w:color w:val="000000" w:themeColor="text1"/>
        </w:rPr>
        <w:t xml:space="preserve"> – образовательного</w:t>
      </w:r>
      <w:proofErr w:type="gramEnd"/>
      <w:r w:rsidRPr="00D72AC2">
        <w:rPr>
          <w:rFonts w:eastAsia="Calibri"/>
          <w:b w:val="0"/>
          <w:color w:val="000000" w:themeColor="text1"/>
        </w:rPr>
        <w:t xml:space="preserve"> процесса за счет проектирования </w:t>
      </w:r>
      <w:r w:rsidR="007A619C">
        <w:rPr>
          <w:rFonts w:eastAsia="Calibri"/>
          <w:b w:val="0"/>
          <w:color w:val="000000" w:themeColor="text1"/>
        </w:rPr>
        <w:t>и</w:t>
      </w:r>
      <w:r w:rsidRPr="00D72AC2">
        <w:rPr>
          <w:rFonts w:eastAsia="Calibri"/>
          <w:b w:val="0"/>
          <w:color w:val="000000" w:themeColor="text1"/>
        </w:rPr>
        <w:t xml:space="preserve"> внедрения специфических форм работы и видов</w:t>
      </w:r>
      <w:r w:rsidR="000F5045">
        <w:rPr>
          <w:rFonts w:eastAsia="Calibri"/>
          <w:b w:val="0"/>
          <w:color w:val="000000" w:themeColor="text1"/>
        </w:rPr>
        <w:t xml:space="preserve"> детской</w:t>
      </w:r>
      <w:r w:rsidRPr="00D72AC2">
        <w:rPr>
          <w:rFonts w:eastAsia="Calibri"/>
          <w:b w:val="0"/>
          <w:color w:val="000000" w:themeColor="text1"/>
        </w:rPr>
        <w:t xml:space="preserve"> деятельности с учетом вида нарушения ребенка с ОВЗ;</w:t>
      </w:r>
    </w:p>
    <w:p w:rsidR="00D72AC2" w:rsidRPr="00D72AC2" w:rsidRDefault="00D72AC2" w:rsidP="009B7165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ind w:left="0" w:firstLine="709"/>
        <w:rPr>
          <w:rFonts w:eastAsia="Calibri"/>
          <w:b w:val="0"/>
          <w:color w:val="000000" w:themeColor="text1"/>
        </w:rPr>
      </w:pPr>
      <w:r w:rsidRPr="00D72AC2">
        <w:rPr>
          <w:rFonts w:eastAsia="Calibri"/>
          <w:b w:val="0"/>
          <w:color w:val="000000" w:themeColor="text1"/>
        </w:rPr>
        <w:t xml:space="preserve">определить содержание </w:t>
      </w:r>
      <w:proofErr w:type="spellStart"/>
      <w:proofErr w:type="gramStart"/>
      <w:r w:rsidRPr="00D72AC2">
        <w:rPr>
          <w:rFonts w:eastAsia="Calibri"/>
          <w:b w:val="0"/>
          <w:color w:val="000000" w:themeColor="text1"/>
        </w:rPr>
        <w:t>психолого</w:t>
      </w:r>
      <w:proofErr w:type="spellEnd"/>
      <w:r w:rsidRPr="00D72AC2">
        <w:rPr>
          <w:rFonts w:eastAsia="Calibri"/>
          <w:b w:val="0"/>
          <w:color w:val="000000" w:themeColor="text1"/>
        </w:rPr>
        <w:t xml:space="preserve"> – педагогической</w:t>
      </w:r>
      <w:proofErr w:type="gramEnd"/>
      <w:r w:rsidRPr="00D72AC2">
        <w:rPr>
          <w:rFonts w:eastAsia="Calibri"/>
          <w:b w:val="0"/>
          <w:color w:val="000000" w:themeColor="text1"/>
        </w:rPr>
        <w:t xml:space="preserve"> работы по освоению детьми  </w:t>
      </w:r>
      <w:r w:rsidR="000F5045">
        <w:rPr>
          <w:rFonts w:eastAsia="Calibri"/>
          <w:b w:val="0"/>
          <w:color w:val="000000" w:themeColor="text1"/>
        </w:rPr>
        <w:t>Программы;</w:t>
      </w:r>
    </w:p>
    <w:p w:rsidR="00D72AC2" w:rsidRPr="00D72AC2" w:rsidRDefault="00D72AC2" w:rsidP="009B71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индивидуальный образовательный маршрут сопровождения ребёнка необходимыми специалистами при освоении Программы (на основе полученных диагностических данных); </w:t>
      </w:r>
    </w:p>
    <w:p w:rsidR="00D72AC2" w:rsidRDefault="00D72AC2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Коррекционно-развивающий </w:t>
      </w: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модуль обеспечивает создание педагогических условий для коррекции и профилактики нарушений в развитии ребенка с ОВЗ на основе комплексных диагностических данных.</w:t>
      </w:r>
    </w:p>
    <w:p w:rsidR="00DD2C4E" w:rsidRPr="00DD2C4E" w:rsidRDefault="00DD2C4E" w:rsidP="009B7165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D2C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№ 10 </w:t>
      </w:r>
    </w:p>
    <w:p w:rsidR="00DD2C4E" w:rsidRPr="00D72AC2" w:rsidRDefault="00DD2C4E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C4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470979480" r:id="rId6"/>
        </w:object>
      </w:r>
    </w:p>
    <w:p w:rsidR="00D72AC2" w:rsidRPr="00D72AC2" w:rsidRDefault="00DD2C4E" w:rsidP="00DD2C4E">
      <w:pPr>
        <w:pStyle w:val="a3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2C4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№ 11</w:t>
      </w:r>
      <w:r w:rsidRPr="00DD2C4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72AC2" w:rsidRPr="009B71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Оздоровительно- профилактический модуль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Задачи оздоровительно-профилактического модуля</w:t>
      </w:r>
      <w:r w:rsidRPr="00D72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D72AC2" w:rsidRPr="00D72AC2" w:rsidRDefault="00DD2C4E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-создать условия</w:t>
      </w:r>
      <w:r w:rsidR="00D72AC2"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сохранения и укрепления здоровья детей с ОВЗ, </w:t>
      </w:r>
    </w:p>
    <w:p w:rsidR="00D72AC2" w:rsidRPr="00D72AC2" w:rsidRDefault="00DD2C4E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-обеспечить</w:t>
      </w:r>
      <w:r w:rsidR="00D72AC2"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72AC2"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медико-педагогического</w:t>
      </w:r>
      <w:proofErr w:type="gramEnd"/>
      <w:r w:rsidR="00D72AC2"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сопровождении детей</w:t>
      </w:r>
      <w:r w:rsidR="00D72AC2"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Оздоровительно-профилактический </w:t>
      </w: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модуль предполагает проведение индивидуальных профилактических мероприятий в соответствии с имеющимися условиями. Медико-педагогическое сопровождение за развитием ребёнка с ОВЗ осуществляется по плану профилактической работы учреждения.</w:t>
      </w:r>
    </w:p>
    <w:p w:rsidR="00D72AC2" w:rsidRPr="009B7165" w:rsidRDefault="00DD2C4E" w:rsidP="00DD2C4E">
      <w:pPr>
        <w:pStyle w:val="a3"/>
        <w:ind w:left="0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2C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№ 12</w:t>
      </w:r>
      <w:r w:rsidRPr="00DD2C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D72AC2" w:rsidRPr="009B7165">
        <w:rPr>
          <w:rFonts w:ascii="Times New Roman" w:hAnsi="Times New Roman" w:cs="Times New Roman"/>
          <w:b/>
          <w:color w:val="FF0000"/>
          <w:sz w:val="28"/>
          <w:szCs w:val="28"/>
        </w:rPr>
        <w:t>Социально- педагогический модуль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D72AC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Задачи социально-педагогического модуля:</w:t>
      </w:r>
    </w:p>
    <w:p w:rsidR="00D72AC2" w:rsidRPr="00D72AC2" w:rsidRDefault="00DD2C4E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повысить  профессиональную компетентность</w:t>
      </w:r>
      <w:r w:rsidR="00D72AC2"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педагогов, работающих с детьми с ОВЗ, их взаимодействие в образовательном пространст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72AC2"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е;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</w:t>
      </w: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семьёй ребёнка с ОВЗ и социальными партнёрами.</w:t>
      </w:r>
    </w:p>
    <w:p w:rsidR="007F5BFC" w:rsidRDefault="00D72AC2" w:rsidP="00DD2C4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Социально-педагогический </w:t>
      </w: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модуль нацелен на повышение уровня профессионального образования педагогов; организацию социально-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 помощи детям и их родителям, консультативную деятельность.</w:t>
      </w:r>
    </w:p>
    <w:p w:rsidR="00D72AC2" w:rsidRPr="00DD2C4E" w:rsidRDefault="00DD2C4E" w:rsidP="00DD2C4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№ 13. </w:t>
      </w:r>
      <w:r w:rsidR="007F5BFC" w:rsidRPr="00DD2C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2AC2" w:rsidRPr="00DD2C4E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коррекционной работы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Итоговые и промежуточные результаты коррекционной работы ориентируются на освоение детьми с ОВЗ Программы.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развития детей отслеживается по мере реализации индивидуального образовательного маршрута, успешное продвижение по которому свидетельствует о снижении  количества трудностей при освоении Программы.</w:t>
      </w:r>
    </w:p>
    <w:p w:rsidR="00D72AC2" w:rsidRPr="00D72AC2" w:rsidRDefault="00D72AC2" w:rsidP="009B71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</w:t>
      </w:r>
      <w:proofErr w:type="spellStart"/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психолого-медико-педагогической</w:t>
      </w:r>
      <w:proofErr w:type="spellEnd"/>
      <w:r w:rsidRPr="00D72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комиссией, содержание коррекционной работы формируется с акцентом на социализацию воспитанника и формирование практически-ориентированных навыков. </w:t>
      </w:r>
    </w:p>
    <w:p w:rsidR="00D72AC2" w:rsidRPr="009B7165" w:rsidRDefault="00DD2C4E" w:rsidP="00DD2C4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14. </w:t>
      </w:r>
      <w:r w:rsidR="00D72AC2" w:rsidRPr="009B71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Описание специальных условий образования, воспитания детей с ограниченными возможностями здоровья</w:t>
      </w:r>
    </w:p>
    <w:p w:rsidR="00D72AC2" w:rsidRPr="00D72AC2" w:rsidRDefault="00D72AC2" w:rsidP="009B7165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72AC2">
        <w:rPr>
          <w:sz w:val="28"/>
          <w:szCs w:val="28"/>
        </w:rPr>
        <w:lastRenderedPageBreak/>
        <w:t>Для успешной интеграции детей с ограниченными возможностями здоровья в среду здоровых сверстников</w:t>
      </w:r>
      <w:r w:rsidR="007F5BFC">
        <w:rPr>
          <w:sz w:val="28"/>
          <w:szCs w:val="28"/>
        </w:rPr>
        <w:t xml:space="preserve"> требуется подробное соблюдение следующих условий: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Кадровое обеспечение (в соответствии со спецификой имеющегося нарушения развития детей).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Материально-техническое обеспечение.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Информационное обеспечение.</w:t>
      </w:r>
    </w:p>
    <w:p w:rsidR="009B7165" w:rsidRPr="00D72AC2" w:rsidRDefault="00D72AC2" w:rsidP="007F5BF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Функциональное использование помещений в ДОУ.</w:t>
      </w:r>
    </w:p>
    <w:p w:rsidR="007F5BFC" w:rsidRDefault="007F5BFC" w:rsidP="00DD2C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раздел образовательной программы «Содержание коррекционной работы или инклюзивного образования», направлен на создание </w:t>
      </w:r>
      <w:r w:rsidR="00DD2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помощи детям с ОВЗ в освоении основной образовательной программы дошкольного образования, коррекцию недостатков в физическом и (или) психическом развитии обуча</w:t>
      </w:r>
      <w:r w:rsidR="00DD2C4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ющихся, их социальную адаптацию через обеспечение следующих условий: компетентность и соблюдение принципов взаимосвязи в работе специалистов, взаимодействие с родителями;</w:t>
      </w:r>
      <w:proofErr w:type="gramEnd"/>
      <w:r w:rsidR="00DD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закономерностей развития, возрастных и индивидуальных особенностей детей; соблюдение этапов сопровождения, последовательность и их преемственность; организацию предметн</w:t>
      </w:r>
      <w:proofErr w:type="gramStart"/>
      <w:r w:rsidR="00DD2C4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D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среды, адекватной нарушениям развития ребенка; </w:t>
      </w:r>
      <w:proofErr w:type="spellStart"/>
      <w:r w:rsidR="00DD2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сочитание</w:t>
      </w:r>
      <w:proofErr w:type="spellEnd"/>
      <w:r w:rsidR="00DD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подхода и групповых форм работы; ориентация на позитив в поведении и характере ребенка.    Тем самым п</w:t>
      </w:r>
      <w:r w:rsidRPr="00D72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редусматривает 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D72AC2" w:rsidRPr="00D72AC2" w:rsidRDefault="00D72AC2" w:rsidP="009B716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83F" w:rsidRPr="00D72AC2" w:rsidRDefault="00E7083F" w:rsidP="009B7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083F" w:rsidRPr="00D72AC2" w:rsidSect="00E8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A5B"/>
    <w:multiLevelType w:val="multilevel"/>
    <w:tmpl w:val="6C3240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6384" w:hanging="2160"/>
      </w:pPr>
      <w:rPr>
        <w:rFonts w:hint="default"/>
        <w:color w:val="FF0000"/>
      </w:rPr>
    </w:lvl>
  </w:abstractNum>
  <w:abstractNum w:abstractNumId="1">
    <w:nsid w:val="36052A7C"/>
    <w:multiLevelType w:val="hybridMultilevel"/>
    <w:tmpl w:val="C72E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8A0742"/>
    <w:multiLevelType w:val="multilevel"/>
    <w:tmpl w:val="2808F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DD4FE4"/>
    <w:rsid w:val="000F5045"/>
    <w:rsid w:val="0014426A"/>
    <w:rsid w:val="00284B4D"/>
    <w:rsid w:val="00330739"/>
    <w:rsid w:val="0036556B"/>
    <w:rsid w:val="007452D5"/>
    <w:rsid w:val="007A619C"/>
    <w:rsid w:val="007F5BFC"/>
    <w:rsid w:val="008051A5"/>
    <w:rsid w:val="008C6F68"/>
    <w:rsid w:val="009B7165"/>
    <w:rsid w:val="00D72AC2"/>
    <w:rsid w:val="00D7443B"/>
    <w:rsid w:val="00DD2C4E"/>
    <w:rsid w:val="00DD4FE4"/>
    <w:rsid w:val="00DF07BB"/>
    <w:rsid w:val="00E7083F"/>
    <w:rsid w:val="00E75638"/>
    <w:rsid w:val="00E80F9D"/>
    <w:rsid w:val="00EC27F3"/>
    <w:rsid w:val="00EF0E8F"/>
    <w:rsid w:val="00F36AC1"/>
    <w:rsid w:val="00F54F3A"/>
    <w:rsid w:val="00FE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AC2"/>
    <w:pPr>
      <w:ind w:left="720"/>
      <w:contextualSpacing/>
    </w:pPr>
  </w:style>
  <w:style w:type="paragraph" w:styleId="a4">
    <w:name w:val="Body Text Indent"/>
    <w:basedOn w:val="a"/>
    <w:link w:val="a5"/>
    <w:semiHidden/>
    <w:rsid w:val="00D72AC2"/>
    <w:pPr>
      <w:widowControl w:val="0"/>
      <w:shd w:val="clear" w:color="auto" w:fill="FFFFFF"/>
      <w:autoSpaceDE w:val="0"/>
      <w:autoSpaceDN w:val="0"/>
      <w:adjustRightInd w:val="0"/>
      <w:spacing w:before="202"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72AC2"/>
    <w:rPr>
      <w:rFonts w:ascii="Times New Roman" w:eastAsia="Times New Roman" w:hAnsi="Times New Roman" w:cs="Times New Roman"/>
      <w:b/>
      <w:bCs/>
      <w:spacing w:val="-1"/>
      <w:sz w:val="28"/>
      <w:szCs w:val="28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D7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2014-09-02T09:36:00Z</cp:lastPrinted>
  <dcterms:created xsi:type="dcterms:W3CDTF">2014-08-19T02:47:00Z</dcterms:created>
  <dcterms:modified xsi:type="dcterms:W3CDTF">2014-08-31T02:38:00Z</dcterms:modified>
</cp:coreProperties>
</file>