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23" w:rsidRDefault="00821623" w:rsidP="00821623">
      <w:pPr>
        <w:spacing w:before="25" w:after="25" w:line="159" w:lineRule="atLeast"/>
        <w:jc w:val="center"/>
        <w:rPr>
          <w:rFonts w:ascii="Verdana" w:eastAsia="Times New Roman" w:hAnsi="Verdana" w:cs="Arial"/>
          <w:sz w:val="24"/>
          <w:szCs w:val="28"/>
        </w:rPr>
      </w:pPr>
      <w:r w:rsidRPr="00B1405D">
        <w:rPr>
          <w:rFonts w:ascii="Verdana" w:eastAsia="Times New Roman" w:hAnsi="Verdana" w:cs="Arial"/>
          <w:sz w:val="24"/>
          <w:szCs w:val="28"/>
        </w:rPr>
        <w:t>Муниципальное дошкольное образовательное учреждение</w:t>
      </w:r>
    </w:p>
    <w:p w:rsidR="00821623" w:rsidRPr="008941EB" w:rsidRDefault="00821623" w:rsidP="00821623">
      <w:pPr>
        <w:spacing w:before="25" w:after="25" w:line="159" w:lineRule="atLeast"/>
        <w:jc w:val="center"/>
        <w:rPr>
          <w:rFonts w:ascii="Verdana" w:eastAsia="Times New Roman" w:hAnsi="Verdana" w:cs="Arial"/>
          <w:sz w:val="24"/>
          <w:szCs w:val="28"/>
        </w:rPr>
      </w:pPr>
      <w:r w:rsidRPr="00B1405D">
        <w:rPr>
          <w:rFonts w:ascii="Verdana" w:eastAsia="Times New Roman" w:hAnsi="Verdana" w:cs="Arial"/>
          <w:sz w:val="24"/>
          <w:szCs w:val="28"/>
        </w:rPr>
        <w:t xml:space="preserve"> детский сад </w:t>
      </w:r>
      <w:r w:rsidRPr="008941EB">
        <w:rPr>
          <w:rFonts w:ascii="Verdana" w:eastAsia="Times New Roman" w:hAnsi="Verdana" w:cs="Arial"/>
          <w:sz w:val="24"/>
          <w:szCs w:val="28"/>
        </w:rPr>
        <w:t xml:space="preserve">№10 </w:t>
      </w:r>
    </w:p>
    <w:p w:rsidR="00821623" w:rsidRPr="00B1405D" w:rsidRDefault="00821623" w:rsidP="00821623">
      <w:pPr>
        <w:spacing w:before="25" w:after="25" w:line="159" w:lineRule="atLeast"/>
        <w:jc w:val="center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г</w:t>
      </w:r>
      <w:r w:rsidRPr="008941EB">
        <w:rPr>
          <w:rFonts w:ascii="Arial" w:eastAsia="Times New Roman" w:hAnsi="Arial" w:cs="Arial"/>
          <w:sz w:val="24"/>
          <w:szCs w:val="28"/>
        </w:rPr>
        <w:t xml:space="preserve">орода Ржева </w:t>
      </w:r>
      <w:r>
        <w:rPr>
          <w:rFonts w:ascii="Arial" w:eastAsia="Times New Roman" w:hAnsi="Arial" w:cs="Arial"/>
          <w:sz w:val="24"/>
          <w:szCs w:val="28"/>
        </w:rPr>
        <w:t>Тверской области</w:t>
      </w:r>
    </w:p>
    <w:p w:rsidR="00821623" w:rsidRPr="00B1405D" w:rsidRDefault="00821623" w:rsidP="00821623">
      <w:pPr>
        <w:spacing w:before="25" w:after="25" w:line="159" w:lineRule="atLeast"/>
        <w:jc w:val="center"/>
        <w:rPr>
          <w:rFonts w:ascii="Arial" w:eastAsia="Times New Roman" w:hAnsi="Arial" w:cs="Arial"/>
          <w:sz w:val="24"/>
          <w:szCs w:val="28"/>
        </w:rPr>
      </w:pPr>
      <w:r w:rsidRPr="00B1405D">
        <w:rPr>
          <w:rFonts w:ascii="Verdana" w:eastAsia="Times New Roman" w:hAnsi="Verdana" w:cs="Arial"/>
          <w:sz w:val="24"/>
          <w:szCs w:val="28"/>
        </w:rPr>
        <w:t> </w:t>
      </w:r>
    </w:p>
    <w:p w:rsidR="00821623" w:rsidRPr="00B1405D" w:rsidRDefault="00821623" w:rsidP="00821623">
      <w:pPr>
        <w:spacing w:before="25" w:after="25" w:line="159" w:lineRule="atLeast"/>
        <w:jc w:val="center"/>
        <w:rPr>
          <w:rFonts w:ascii="Arial" w:eastAsia="Times New Roman" w:hAnsi="Arial" w:cs="Arial"/>
          <w:sz w:val="18"/>
          <w:szCs w:val="15"/>
        </w:rPr>
      </w:pPr>
      <w:r w:rsidRPr="00B1405D">
        <w:rPr>
          <w:rFonts w:ascii="Verdana" w:eastAsia="Times New Roman" w:hAnsi="Verdana" w:cs="Arial"/>
          <w:b/>
          <w:bCs/>
          <w:sz w:val="24"/>
          <w:szCs w:val="20"/>
        </w:rPr>
        <w:t>Приказ</w:t>
      </w:r>
    </w:p>
    <w:p w:rsidR="00821623" w:rsidRPr="00B1405D" w:rsidRDefault="00821623" w:rsidP="00821623">
      <w:pPr>
        <w:spacing w:before="25" w:after="25" w:line="159" w:lineRule="atLeast"/>
        <w:jc w:val="center"/>
        <w:rPr>
          <w:rFonts w:ascii="Arial" w:eastAsia="Times New Roman" w:hAnsi="Arial" w:cs="Arial"/>
          <w:sz w:val="18"/>
          <w:szCs w:val="15"/>
        </w:rPr>
      </w:pPr>
      <w:r w:rsidRPr="00B1405D">
        <w:rPr>
          <w:rFonts w:ascii="Verdana" w:eastAsia="Times New Roman" w:hAnsi="Verdana" w:cs="Arial"/>
          <w:b/>
          <w:bCs/>
          <w:sz w:val="24"/>
          <w:szCs w:val="20"/>
        </w:rPr>
        <w:t> </w:t>
      </w:r>
    </w:p>
    <w:p w:rsidR="00821623" w:rsidRDefault="00821623" w:rsidP="00821623">
      <w:pPr>
        <w:spacing w:before="25" w:after="25" w:line="159" w:lineRule="atLeast"/>
        <w:ind w:right="-1"/>
        <w:jc w:val="both"/>
        <w:rPr>
          <w:rFonts w:ascii="Verdana" w:eastAsia="Times New Roman" w:hAnsi="Verdana" w:cs="Arial"/>
          <w:sz w:val="24"/>
          <w:szCs w:val="20"/>
        </w:rPr>
      </w:pPr>
      <w:r>
        <w:rPr>
          <w:rFonts w:ascii="Verdana" w:eastAsia="Times New Roman" w:hAnsi="Verdana" w:cs="Arial"/>
          <w:b/>
          <w:bCs/>
          <w:sz w:val="24"/>
          <w:szCs w:val="20"/>
        </w:rPr>
        <w:t>09.01.</w:t>
      </w:r>
      <w:r w:rsidRPr="008941EB">
        <w:rPr>
          <w:rFonts w:ascii="Verdana" w:eastAsia="Times New Roman" w:hAnsi="Verdana" w:cs="Arial"/>
          <w:b/>
          <w:bCs/>
          <w:sz w:val="24"/>
          <w:szCs w:val="20"/>
        </w:rPr>
        <w:t>2014года</w:t>
      </w:r>
      <w:r w:rsidRPr="00B1405D">
        <w:rPr>
          <w:rFonts w:ascii="Verdana" w:eastAsia="Times New Roman" w:hAnsi="Verdana" w:cs="Arial"/>
          <w:b/>
          <w:bCs/>
          <w:sz w:val="24"/>
          <w:szCs w:val="20"/>
        </w:rPr>
        <w:t>                                                                   №</w:t>
      </w:r>
      <w:r>
        <w:rPr>
          <w:rFonts w:ascii="Verdana" w:eastAsia="Times New Roman" w:hAnsi="Verdana" w:cs="Arial"/>
          <w:b/>
          <w:bCs/>
          <w:sz w:val="24"/>
          <w:szCs w:val="20"/>
        </w:rPr>
        <w:t>106</w:t>
      </w:r>
      <w:r w:rsidRPr="00B1405D">
        <w:rPr>
          <w:rFonts w:ascii="Verdana" w:eastAsia="Times New Roman" w:hAnsi="Verdana" w:cs="Arial"/>
          <w:sz w:val="24"/>
          <w:szCs w:val="20"/>
        </w:rPr>
        <w:t>    </w:t>
      </w:r>
    </w:p>
    <w:p w:rsidR="00821623" w:rsidRPr="008941EB" w:rsidRDefault="00821623" w:rsidP="00821623">
      <w:pPr>
        <w:spacing w:before="25" w:after="25" w:line="159" w:lineRule="atLeast"/>
        <w:ind w:right="-1"/>
        <w:jc w:val="both"/>
        <w:rPr>
          <w:rFonts w:ascii="Verdana" w:eastAsia="Times New Roman" w:hAnsi="Verdana" w:cs="Arial"/>
          <w:sz w:val="24"/>
          <w:szCs w:val="20"/>
        </w:rPr>
      </w:pPr>
      <w:r w:rsidRPr="00B1405D">
        <w:rPr>
          <w:rFonts w:ascii="Verdana" w:eastAsia="Times New Roman" w:hAnsi="Verdana" w:cs="Arial"/>
          <w:sz w:val="24"/>
          <w:szCs w:val="20"/>
        </w:rPr>
        <w:t>     </w:t>
      </w:r>
    </w:p>
    <w:p w:rsidR="00821623" w:rsidRPr="00B1405D" w:rsidRDefault="00821623" w:rsidP="00821623">
      <w:pPr>
        <w:spacing w:before="25" w:after="25" w:line="159" w:lineRule="atLeast"/>
        <w:ind w:right="-1"/>
        <w:jc w:val="center"/>
        <w:rPr>
          <w:rFonts w:ascii="Arial" w:eastAsia="Times New Roman" w:hAnsi="Arial" w:cs="Arial"/>
          <w:sz w:val="18"/>
          <w:szCs w:val="15"/>
        </w:rPr>
      </w:pPr>
      <w:r w:rsidRPr="00B1405D">
        <w:rPr>
          <w:rFonts w:ascii="Verdana" w:eastAsia="Times New Roman" w:hAnsi="Verdana" w:cs="Arial"/>
          <w:b/>
          <w:bCs/>
          <w:sz w:val="24"/>
          <w:szCs w:val="20"/>
        </w:rPr>
        <w:t>О создании и полномочиях рабочей группы по подготовке</w:t>
      </w:r>
    </w:p>
    <w:p w:rsidR="00821623" w:rsidRPr="00B1405D" w:rsidRDefault="00821623" w:rsidP="00821623">
      <w:pPr>
        <w:spacing w:before="25" w:after="25" w:line="159" w:lineRule="atLeast"/>
        <w:ind w:right="-1"/>
        <w:jc w:val="center"/>
        <w:rPr>
          <w:rFonts w:ascii="Arial" w:eastAsia="Times New Roman" w:hAnsi="Arial" w:cs="Arial"/>
          <w:sz w:val="18"/>
          <w:szCs w:val="15"/>
        </w:rPr>
      </w:pPr>
      <w:r w:rsidRPr="00B1405D">
        <w:rPr>
          <w:rFonts w:ascii="Verdana" w:eastAsia="Times New Roman" w:hAnsi="Verdana" w:cs="Arial"/>
          <w:b/>
          <w:bCs/>
          <w:sz w:val="24"/>
          <w:szCs w:val="20"/>
        </w:rPr>
        <w:t>введению     ФГОС дошкольного образования</w:t>
      </w:r>
    </w:p>
    <w:p w:rsidR="00821623" w:rsidRPr="00B1405D" w:rsidRDefault="00821623" w:rsidP="00821623">
      <w:pPr>
        <w:spacing w:before="25" w:after="25" w:line="159" w:lineRule="atLeast"/>
        <w:ind w:right="-1"/>
        <w:jc w:val="both"/>
        <w:rPr>
          <w:rFonts w:ascii="Arial" w:eastAsia="Times New Roman" w:hAnsi="Arial" w:cs="Arial"/>
          <w:sz w:val="18"/>
          <w:szCs w:val="15"/>
        </w:rPr>
      </w:pPr>
      <w:r w:rsidRPr="00B1405D">
        <w:rPr>
          <w:rFonts w:ascii="Verdana" w:eastAsia="Times New Roman" w:hAnsi="Verdana" w:cs="Arial"/>
          <w:b/>
          <w:bCs/>
          <w:sz w:val="24"/>
          <w:szCs w:val="20"/>
        </w:rPr>
        <w:t> </w:t>
      </w:r>
    </w:p>
    <w:p w:rsidR="00821623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  <w:r w:rsidRPr="003B263C">
        <w:rPr>
          <w:rFonts w:ascii="Arial" w:eastAsia="Times New Roman" w:hAnsi="Arial" w:cs="Arial"/>
          <w:sz w:val="28"/>
          <w:szCs w:val="15"/>
        </w:rPr>
        <w:t>В целях эффективной организации деятельности педагогов ДОУ по</w:t>
      </w:r>
      <w:r>
        <w:rPr>
          <w:rFonts w:ascii="Arial" w:eastAsia="Times New Roman" w:hAnsi="Arial" w:cs="Arial"/>
          <w:sz w:val="28"/>
          <w:szCs w:val="15"/>
        </w:rPr>
        <w:t xml:space="preserve"> </w:t>
      </w:r>
      <w:r w:rsidRPr="003B263C">
        <w:rPr>
          <w:rFonts w:ascii="Arial" w:eastAsia="Times New Roman" w:hAnsi="Arial" w:cs="Arial"/>
          <w:sz w:val="28"/>
          <w:szCs w:val="15"/>
        </w:rPr>
        <w:t xml:space="preserve">подготовке к внедрению Федерального государственного образовательного стандарта дошкольного образования (далее ФГОС) и управления процессом внедрения ФГОС в ДОУ </w:t>
      </w:r>
    </w:p>
    <w:p w:rsidR="00821623" w:rsidRPr="003B263C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</w:p>
    <w:p w:rsidR="00821623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  <w:r w:rsidRPr="003B263C">
        <w:rPr>
          <w:rFonts w:ascii="Arial" w:eastAsia="Times New Roman" w:hAnsi="Arial" w:cs="Arial"/>
          <w:sz w:val="28"/>
          <w:szCs w:val="15"/>
        </w:rPr>
        <w:t xml:space="preserve">ПРИКАЗЫВАЮ: </w:t>
      </w:r>
    </w:p>
    <w:p w:rsidR="00821623" w:rsidRPr="003B263C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</w:p>
    <w:p w:rsidR="00821623" w:rsidRPr="003B263C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  <w:r w:rsidRPr="003B263C">
        <w:rPr>
          <w:rFonts w:ascii="Arial" w:eastAsia="Times New Roman" w:hAnsi="Arial" w:cs="Arial"/>
          <w:sz w:val="28"/>
          <w:szCs w:val="15"/>
        </w:rPr>
        <w:t xml:space="preserve">1. Утвердить состав рабочей группы по ведению ФГОС в ДОУ </w:t>
      </w:r>
      <w:proofErr w:type="gramStart"/>
      <w:r w:rsidRPr="003B263C">
        <w:rPr>
          <w:rFonts w:ascii="Arial" w:eastAsia="Times New Roman" w:hAnsi="Arial" w:cs="Arial"/>
          <w:sz w:val="28"/>
          <w:szCs w:val="15"/>
        </w:rPr>
        <w:t>в</w:t>
      </w:r>
      <w:proofErr w:type="gramEnd"/>
      <w:r w:rsidRPr="003B263C">
        <w:rPr>
          <w:rFonts w:ascii="Arial" w:eastAsia="Times New Roman" w:hAnsi="Arial" w:cs="Arial"/>
          <w:sz w:val="28"/>
          <w:szCs w:val="15"/>
        </w:rPr>
        <w:t xml:space="preserve"> </w:t>
      </w:r>
    </w:p>
    <w:p w:rsidR="00821623" w:rsidRPr="003B263C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  <w:proofErr w:type="gramStart"/>
      <w:r w:rsidRPr="003B263C">
        <w:rPr>
          <w:rFonts w:ascii="Arial" w:eastAsia="Times New Roman" w:hAnsi="Arial" w:cs="Arial"/>
          <w:sz w:val="28"/>
          <w:szCs w:val="15"/>
        </w:rPr>
        <w:t>следующем</w:t>
      </w:r>
      <w:proofErr w:type="gramEnd"/>
      <w:r w:rsidRPr="003B263C">
        <w:rPr>
          <w:rFonts w:ascii="Arial" w:eastAsia="Times New Roman" w:hAnsi="Arial" w:cs="Arial"/>
          <w:sz w:val="28"/>
          <w:szCs w:val="15"/>
        </w:rPr>
        <w:t xml:space="preserve"> составе: </w:t>
      </w:r>
    </w:p>
    <w:p w:rsidR="00821623" w:rsidRPr="00B1405D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18"/>
          <w:szCs w:val="15"/>
        </w:rPr>
      </w:pPr>
      <w:r w:rsidRPr="00B1405D">
        <w:rPr>
          <w:rFonts w:ascii="Verdana" w:eastAsia="Times New Roman" w:hAnsi="Verdana" w:cs="Arial"/>
          <w:sz w:val="24"/>
          <w:szCs w:val="20"/>
        </w:rPr>
        <w:t xml:space="preserve">Председатель – </w:t>
      </w:r>
      <w:r w:rsidRPr="008941EB">
        <w:rPr>
          <w:rFonts w:ascii="Verdana" w:eastAsia="Times New Roman" w:hAnsi="Verdana" w:cs="Arial"/>
          <w:sz w:val="24"/>
          <w:szCs w:val="20"/>
        </w:rPr>
        <w:t>Баранова Н.А.</w:t>
      </w:r>
      <w:r w:rsidRPr="00B1405D">
        <w:rPr>
          <w:rFonts w:ascii="Verdana" w:eastAsia="Times New Roman" w:hAnsi="Verdana" w:cs="Arial"/>
          <w:sz w:val="24"/>
          <w:szCs w:val="20"/>
        </w:rPr>
        <w:t>,  заведующ</w:t>
      </w:r>
      <w:r w:rsidRPr="008941EB">
        <w:rPr>
          <w:rFonts w:ascii="Verdana" w:eastAsia="Times New Roman" w:hAnsi="Verdana" w:cs="Arial"/>
          <w:sz w:val="24"/>
          <w:szCs w:val="20"/>
        </w:rPr>
        <w:t>ий</w:t>
      </w:r>
      <w:r w:rsidRPr="00B1405D">
        <w:rPr>
          <w:rFonts w:ascii="Verdana" w:eastAsia="Times New Roman" w:hAnsi="Verdana" w:cs="Arial"/>
          <w:sz w:val="24"/>
          <w:szCs w:val="20"/>
        </w:rPr>
        <w:t xml:space="preserve"> МДОУ;</w:t>
      </w:r>
    </w:p>
    <w:p w:rsidR="00821623" w:rsidRPr="003B263C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16"/>
          <w:szCs w:val="15"/>
          <w:u w:val="single"/>
        </w:rPr>
      </w:pPr>
      <w:r w:rsidRPr="003B263C">
        <w:rPr>
          <w:rFonts w:ascii="Verdana" w:eastAsia="Times New Roman" w:hAnsi="Verdana" w:cs="Arial"/>
          <w:szCs w:val="20"/>
          <w:u w:val="single"/>
        </w:rPr>
        <w:t>Члены рабочей группы:</w:t>
      </w:r>
    </w:p>
    <w:p w:rsidR="00821623" w:rsidRPr="00B1405D" w:rsidRDefault="00821623" w:rsidP="00821623">
      <w:pPr>
        <w:spacing w:before="25" w:after="25" w:line="157" w:lineRule="atLeast"/>
        <w:ind w:firstLine="708"/>
        <w:jc w:val="both"/>
        <w:rPr>
          <w:rFonts w:ascii="Arial" w:eastAsia="Times New Roman" w:hAnsi="Arial" w:cs="Arial"/>
          <w:sz w:val="18"/>
          <w:szCs w:val="15"/>
        </w:rPr>
      </w:pPr>
      <w:r w:rsidRPr="008941EB">
        <w:rPr>
          <w:rFonts w:ascii="Verdana" w:eastAsia="Times New Roman" w:hAnsi="Verdana" w:cs="Arial"/>
          <w:sz w:val="24"/>
          <w:szCs w:val="20"/>
        </w:rPr>
        <w:t>Тимофеева Л.П.</w:t>
      </w:r>
      <w:r w:rsidRPr="00B1405D">
        <w:rPr>
          <w:rFonts w:ascii="Verdana" w:eastAsia="Times New Roman" w:hAnsi="Verdana" w:cs="Arial"/>
          <w:sz w:val="24"/>
          <w:szCs w:val="20"/>
        </w:rPr>
        <w:t xml:space="preserve"> воспитатель;</w:t>
      </w:r>
    </w:p>
    <w:p w:rsidR="00821623" w:rsidRPr="00B1405D" w:rsidRDefault="00821623" w:rsidP="00821623">
      <w:pPr>
        <w:spacing w:before="25" w:after="25" w:line="157" w:lineRule="atLeast"/>
        <w:ind w:firstLine="708"/>
        <w:jc w:val="both"/>
        <w:rPr>
          <w:rFonts w:ascii="Arial" w:eastAsia="Times New Roman" w:hAnsi="Arial" w:cs="Arial"/>
          <w:sz w:val="18"/>
          <w:szCs w:val="15"/>
        </w:rPr>
      </w:pPr>
      <w:r w:rsidRPr="008941EB">
        <w:rPr>
          <w:rFonts w:ascii="Verdana" w:eastAsia="Times New Roman" w:hAnsi="Verdana" w:cs="Arial"/>
          <w:sz w:val="24"/>
          <w:szCs w:val="20"/>
        </w:rPr>
        <w:t>Морозова Л.Э.</w:t>
      </w:r>
      <w:r w:rsidRPr="00B1405D">
        <w:rPr>
          <w:rFonts w:ascii="Verdana" w:eastAsia="Times New Roman" w:hAnsi="Verdana" w:cs="Arial"/>
          <w:sz w:val="24"/>
          <w:szCs w:val="20"/>
        </w:rPr>
        <w:t xml:space="preserve"> воспитатель.</w:t>
      </w:r>
    </w:p>
    <w:p w:rsidR="00821623" w:rsidRPr="003B263C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  <w:r>
        <w:rPr>
          <w:rFonts w:ascii="Arial" w:eastAsia="Times New Roman" w:hAnsi="Arial" w:cs="Arial"/>
          <w:sz w:val="28"/>
          <w:szCs w:val="15"/>
        </w:rPr>
        <w:t>Черникова Л.А.-</w:t>
      </w:r>
      <w:r w:rsidRPr="003B263C">
        <w:rPr>
          <w:rFonts w:ascii="Arial" w:eastAsia="Times New Roman" w:hAnsi="Arial" w:cs="Arial"/>
          <w:sz w:val="28"/>
          <w:szCs w:val="15"/>
        </w:rPr>
        <w:t xml:space="preserve"> педагог-психолог, </w:t>
      </w:r>
    </w:p>
    <w:p w:rsidR="00821623" w:rsidRPr="003B263C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  <w:r>
        <w:rPr>
          <w:rFonts w:ascii="Arial" w:eastAsia="Times New Roman" w:hAnsi="Arial" w:cs="Arial"/>
          <w:sz w:val="28"/>
          <w:szCs w:val="15"/>
        </w:rPr>
        <w:t>Виноградова И.В.</w:t>
      </w:r>
      <w:r w:rsidRPr="003B263C">
        <w:rPr>
          <w:rFonts w:ascii="Arial" w:eastAsia="Times New Roman" w:hAnsi="Arial" w:cs="Arial"/>
          <w:sz w:val="28"/>
          <w:szCs w:val="15"/>
        </w:rPr>
        <w:t xml:space="preserve">, воспитатель, </w:t>
      </w:r>
    </w:p>
    <w:p w:rsidR="00821623" w:rsidRPr="003B263C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  <w:r>
        <w:rPr>
          <w:rFonts w:ascii="Arial" w:eastAsia="Times New Roman" w:hAnsi="Arial" w:cs="Arial"/>
          <w:sz w:val="28"/>
          <w:szCs w:val="15"/>
        </w:rPr>
        <w:t>Роженцова Н.С.</w:t>
      </w:r>
      <w:r w:rsidRPr="003B263C">
        <w:rPr>
          <w:rFonts w:ascii="Arial" w:eastAsia="Times New Roman" w:hAnsi="Arial" w:cs="Arial"/>
          <w:sz w:val="28"/>
          <w:szCs w:val="15"/>
        </w:rPr>
        <w:t xml:space="preserve">, воспитатель, </w:t>
      </w:r>
    </w:p>
    <w:p w:rsidR="00821623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  <w:r>
        <w:rPr>
          <w:rFonts w:ascii="Arial" w:eastAsia="Times New Roman" w:hAnsi="Arial" w:cs="Arial"/>
          <w:sz w:val="28"/>
          <w:szCs w:val="15"/>
        </w:rPr>
        <w:t>Румянцева Н.А.</w:t>
      </w:r>
      <w:r w:rsidRPr="003B263C">
        <w:rPr>
          <w:rFonts w:ascii="Arial" w:eastAsia="Times New Roman" w:hAnsi="Arial" w:cs="Arial"/>
          <w:sz w:val="28"/>
          <w:szCs w:val="15"/>
        </w:rPr>
        <w:t xml:space="preserve">, воспитатель, </w:t>
      </w:r>
    </w:p>
    <w:p w:rsidR="00821623" w:rsidRPr="003B263C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  <w:r>
        <w:rPr>
          <w:rFonts w:ascii="Arial" w:eastAsia="Times New Roman" w:hAnsi="Arial" w:cs="Arial"/>
          <w:sz w:val="28"/>
          <w:szCs w:val="15"/>
        </w:rPr>
        <w:t>Виноградова И.Н.,</w:t>
      </w:r>
      <w:r w:rsidRPr="003B263C">
        <w:rPr>
          <w:rFonts w:ascii="Arial" w:eastAsia="Times New Roman" w:hAnsi="Arial" w:cs="Arial"/>
          <w:sz w:val="28"/>
          <w:szCs w:val="15"/>
        </w:rPr>
        <w:t xml:space="preserve"> воспитатель, </w:t>
      </w:r>
    </w:p>
    <w:p w:rsidR="00821623" w:rsidRPr="003B263C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  <w:r>
        <w:rPr>
          <w:rFonts w:ascii="Arial" w:eastAsia="Times New Roman" w:hAnsi="Arial" w:cs="Arial"/>
          <w:sz w:val="28"/>
          <w:szCs w:val="15"/>
        </w:rPr>
        <w:t>Гудкова Л.А.</w:t>
      </w:r>
      <w:r w:rsidRPr="003B263C">
        <w:rPr>
          <w:rFonts w:ascii="Arial" w:eastAsia="Times New Roman" w:hAnsi="Arial" w:cs="Arial"/>
          <w:sz w:val="28"/>
          <w:szCs w:val="15"/>
        </w:rPr>
        <w:t xml:space="preserve">, воспитатель, </w:t>
      </w:r>
    </w:p>
    <w:p w:rsidR="00821623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  <w:r>
        <w:rPr>
          <w:rFonts w:ascii="Arial" w:eastAsia="Times New Roman" w:hAnsi="Arial" w:cs="Arial"/>
          <w:sz w:val="28"/>
          <w:szCs w:val="15"/>
        </w:rPr>
        <w:t>Швецова Е.Г.</w:t>
      </w:r>
      <w:r w:rsidRPr="003B263C">
        <w:rPr>
          <w:rFonts w:ascii="Arial" w:eastAsia="Times New Roman" w:hAnsi="Arial" w:cs="Arial"/>
          <w:sz w:val="28"/>
          <w:szCs w:val="15"/>
        </w:rPr>
        <w:t xml:space="preserve">, воспитатель, </w:t>
      </w:r>
    </w:p>
    <w:p w:rsidR="00821623" w:rsidRPr="003B263C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</w:p>
    <w:p w:rsidR="00821623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  <w:r w:rsidRPr="003B263C">
        <w:rPr>
          <w:rFonts w:ascii="Arial" w:eastAsia="Times New Roman" w:hAnsi="Arial" w:cs="Arial"/>
          <w:sz w:val="28"/>
          <w:szCs w:val="15"/>
        </w:rPr>
        <w:t xml:space="preserve">2. Рабочей </w:t>
      </w:r>
      <w:proofErr w:type="spellStart"/>
      <w:r w:rsidRPr="003B263C">
        <w:rPr>
          <w:rFonts w:ascii="Arial" w:eastAsia="Times New Roman" w:hAnsi="Arial" w:cs="Arial"/>
          <w:sz w:val="28"/>
          <w:szCs w:val="15"/>
        </w:rPr>
        <w:t>группе</w:t>
      </w:r>
      <w:proofErr w:type="gramStart"/>
      <w:r w:rsidRPr="003B263C">
        <w:rPr>
          <w:rFonts w:ascii="Arial" w:eastAsia="Times New Roman" w:hAnsi="Arial" w:cs="Arial"/>
          <w:sz w:val="28"/>
          <w:szCs w:val="15"/>
        </w:rPr>
        <w:t>.п</w:t>
      </w:r>
      <w:proofErr w:type="gramEnd"/>
      <w:r w:rsidRPr="003B263C">
        <w:rPr>
          <w:rFonts w:ascii="Arial" w:eastAsia="Times New Roman" w:hAnsi="Arial" w:cs="Arial"/>
          <w:sz w:val="28"/>
          <w:szCs w:val="15"/>
        </w:rPr>
        <w:t>едагогов</w:t>
      </w:r>
      <w:proofErr w:type="spellEnd"/>
      <w:r w:rsidRPr="003B263C">
        <w:rPr>
          <w:rFonts w:ascii="Arial" w:eastAsia="Times New Roman" w:hAnsi="Arial" w:cs="Arial"/>
          <w:sz w:val="28"/>
          <w:szCs w:val="15"/>
        </w:rPr>
        <w:t xml:space="preserve"> ДОУ приступить к реализации мероприятий плана - графика сопровождения ведения ФГОС в ДОУ с </w:t>
      </w:r>
      <w:r>
        <w:rPr>
          <w:rFonts w:ascii="Arial" w:eastAsia="Times New Roman" w:hAnsi="Arial" w:cs="Arial"/>
          <w:sz w:val="28"/>
          <w:szCs w:val="15"/>
        </w:rPr>
        <w:t xml:space="preserve">01.02.2014 </w:t>
      </w:r>
      <w:r w:rsidRPr="003B263C">
        <w:rPr>
          <w:rFonts w:ascii="Arial" w:eastAsia="Times New Roman" w:hAnsi="Arial" w:cs="Arial"/>
          <w:sz w:val="28"/>
          <w:szCs w:val="15"/>
        </w:rPr>
        <w:t xml:space="preserve">года, </w:t>
      </w:r>
    </w:p>
    <w:p w:rsidR="00821623" w:rsidRPr="003B263C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</w:p>
    <w:p w:rsidR="00821623" w:rsidRPr="003B263C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  <w:r w:rsidRPr="003B263C">
        <w:rPr>
          <w:rFonts w:ascii="Arial" w:eastAsia="Times New Roman" w:hAnsi="Arial" w:cs="Arial"/>
          <w:sz w:val="28"/>
          <w:szCs w:val="15"/>
        </w:rPr>
        <w:t xml:space="preserve">3. </w:t>
      </w:r>
      <w:proofErr w:type="gramStart"/>
      <w:r w:rsidRPr="003B263C">
        <w:rPr>
          <w:rFonts w:ascii="Arial" w:eastAsia="Times New Roman" w:hAnsi="Arial" w:cs="Arial"/>
          <w:sz w:val="28"/>
          <w:szCs w:val="15"/>
        </w:rPr>
        <w:t>Контроль за</w:t>
      </w:r>
      <w:proofErr w:type="gramEnd"/>
      <w:r w:rsidRPr="003B263C">
        <w:rPr>
          <w:rFonts w:ascii="Arial" w:eastAsia="Times New Roman" w:hAnsi="Arial" w:cs="Arial"/>
          <w:sz w:val="28"/>
          <w:szCs w:val="15"/>
        </w:rPr>
        <w:t xml:space="preserve"> исполнением приказа оставляю за собой. </w:t>
      </w:r>
    </w:p>
    <w:p w:rsidR="00821623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</w:p>
    <w:p w:rsidR="00821623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</w:p>
    <w:p w:rsidR="00821623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  <w:r>
        <w:rPr>
          <w:rFonts w:ascii="Arial" w:eastAsia="Times New Roman" w:hAnsi="Arial" w:cs="Arial"/>
          <w:sz w:val="28"/>
          <w:szCs w:val="15"/>
        </w:rPr>
        <w:t>Заведующий МДОУ                                                     Н.А.Баранова</w:t>
      </w:r>
    </w:p>
    <w:p w:rsidR="00821623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</w:p>
    <w:p w:rsidR="00821623" w:rsidRDefault="00821623" w:rsidP="00821623">
      <w:pPr>
        <w:spacing w:before="25" w:after="25" w:line="225" w:lineRule="atLeast"/>
        <w:ind w:firstLine="708"/>
        <w:jc w:val="both"/>
        <w:rPr>
          <w:rFonts w:ascii="Arial" w:eastAsia="Times New Roman" w:hAnsi="Arial" w:cs="Arial"/>
          <w:sz w:val="28"/>
          <w:szCs w:val="15"/>
        </w:rPr>
      </w:pPr>
    </w:p>
    <w:p w:rsidR="00D0167C" w:rsidRDefault="00D0167C"/>
    <w:sectPr w:rsidR="00D0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623"/>
    <w:rsid w:val="00821623"/>
    <w:rsid w:val="00D0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2014-08-28T13:55:00Z</dcterms:created>
  <dcterms:modified xsi:type="dcterms:W3CDTF">2014-08-28T13:55:00Z</dcterms:modified>
</cp:coreProperties>
</file>