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73" w:rsidRDefault="000F3473" w:rsidP="000F3473">
      <w:pPr>
        <w:pStyle w:val="20"/>
        <w:jc w:val="center"/>
        <w:rPr>
          <w:b/>
          <w:i/>
        </w:rPr>
      </w:pPr>
      <w:r>
        <w:rPr>
          <w:b/>
          <w:i/>
        </w:rPr>
        <w:t>ИЗ ОПЫТА РАБОТЫ ВОСПИТАТЕЛЯ</w:t>
      </w:r>
    </w:p>
    <w:p w:rsidR="000F3473" w:rsidRPr="000F3473" w:rsidRDefault="000F3473" w:rsidP="000F3473">
      <w:pPr>
        <w:pStyle w:val="20"/>
        <w:jc w:val="center"/>
        <w:rPr>
          <w:b/>
          <w:i/>
        </w:rPr>
      </w:pPr>
      <w:r>
        <w:rPr>
          <w:b/>
          <w:i/>
        </w:rPr>
        <w:t>КАК ВЕСТИ МОНИТОРИНГ БЛАГОПОЛУЧНОСТИ СЕМЬИ</w:t>
      </w:r>
    </w:p>
    <w:p w:rsidR="000F3473" w:rsidRPr="000F3473" w:rsidRDefault="000F3473">
      <w:pPr>
        <w:pStyle w:val="20"/>
      </w:pPr>
    </w:p>
    <w:p w:rsidR="00F508DC" w:rsidRDefault="00F508DC">
      <w:pPr>
        <w:pStyle w:val="20"/>
      </w:pPr>
      <w:r>
        <w:t xml:space="preserve">           Учебный год для воспитателя любой возрастной группы ДОУ начинается с традиционного знакомства с семьями детей. При этом выясняются следующие факторы: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жилищные условия семьи;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возраст, образование матери и отца ребенка;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супружеский опыт (в 1-м, 2-м браке, разводе и пр.)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состав семей и структура родственных связей: полные одн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двухдетные, многодетные, неполные с указанием, кем является воспитанник: старшим, младшим, единственным ребенком в семье и пр.;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полные семьи с нарушенным кровным родством (приход отчима, мачехи);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поколенный состав семьи (бабушки, дедушки, проживающие вместе с ребенком) и др.</w:t>
      </w:r>
    </w:p>
    <w:p w:rsidR="00F508DC" w:rsidRDefault="00F508DC">
      <w:pPr>
        <w:ind w:left="360"/>
        <w:jc w:val="both"/>
        <w:rPr>
          <w:sz w:val="28"/>
        </w:rPr>
      </w:pPr>
      <w:r>
        <w:rPr>
          <w:sz w:val="28"/>
        </w:rPr>
        <w:t xml:space="preserve">     В последующем знание о семье воспитанника поможет в общении с родителями, в оказании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 помощи, соответствующей реальным потребностям семьи, позволит воспитателю понять, кого из специалистов необходимо привлечь для коррекции развития того или иного ребенка.</w:t>
      </w:r>
    </w:p>
    <w:p w:rsidR="00F508DC" w:rsidRDefault="00F508DC">
      <w:pPr>
        <w:ind w:left="360"/>
        <w:jc w:val="both"/>
        <w:rPr>
          <w:sz w:val="28"/>
        </w:rPr>
      </w:pPr>
      <w:r>
        <w:rPr>
          <w:sz w:val="28"/>
        </w:rPr>
        <w:t xml:space="preserve">      Очень важно, чтобы знакомство с семьями не превратилось в формальный акт записи сведений о родителях воспитанников, когда воспитатель, ощущая себя лишь связанным обязательством «иметь сведения», оказывается в роли «эксперта», «контролирующей инстанции». Скорее всего, в таких случаях возникнет настороженность и напряженность в отношениях. Если же педагогу удается искренне 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вниманием отнестись к чувствам и мнениям родителей, вести разговор на равных, «вслушиваться» в происходящее между ним и конкретным родителем, не </w:t>
      </w:r>
      <w:proofErr w:type="spellStart"/>
      <w:r>
        <w:rPr>
          <w:sz w:val="28"/>
        </w:rPr>
        <w:t>расчитывая</w:t>
      </w:r>
      <w:proofErr w:type="spellEnd"/>
      <w:r>
        <w:rPr>
          <w:sz w:val="28"/>
        </w:rPr>
        <w:t xml:space="preserve"> на то, что родители будут во всем соответствовать его ожиданиям, вероятнее всего, произойдет некоторое сближение в признании и понимании потребностей и трудностей друг друга.</w:t>
      </w:r>
    </w:p>
    <w:p w:rsidR="00F508DC" w:rsidRDefault="00F508DC">
      <w:pPr>
        <w:ind w:left="360"/>
        <w:jc w:val="both"/>
        <w:rPr>
          <w:sz w:val="28"/>
        </w:rPr>
      </w:pPr>
      <w:r>
        <w:rPr>
          <w:sz w:val="28"/>
        </w:rPr>
        <w:t xml:space="preserve">      В течение учебного года воспитатель должен ежедневно планировать работу с семьей, включая следующие методы: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целевые наблюдения за характером </w:t>
      </w:r>
      <w:proofErr w:type="spellStart"/>
      <w:r>
        <w:rPr>
          <w:sz w:val="28"/>
        </w:rPr>
        <w:t>детско</w:t>
      </w:r>
      <w:proofErr w:type="spellEnd"/>
      <w:r>
        <w:rPr>
          <w:sz w:val="28"/>
        </w:rPr>
        <w:t xml:space="preserve"> – родительского общения и особенностями поведения детей в моменты расставания с родителями в утреннее время и встречи в вечерние часы;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плановые беседы с родителями по обсуждению индивидуального развития их ребенка (неплановые, </w:t>
      </w:r>
      <w:proofErr w:type="spellStart"/>
      <w:r>
        <w:rPr>
          <w:sz w:val="28"/>
        </w:rPr>
        <w:t>ситуативно</w:t>
      </w:r>
      <w:proofErr w:type="spellEnd"/>
      <w:r>
        <w:rPr>
          <w:sz w:val="28"/>
        </w:rPr>
        <w:t xml:space="preserve"> возникающие беседы);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непосредственные просмотры родителями разных видов детской деятельности, иногда видео, и прослушивание аудиозаписи;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вовлечение матерей и отцов в детскую деятельность как равных по общению партнеров детей (например совместное рисование, лепка, конструирование, участие в игр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драматизации, в спортивных играх и др.);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привлечение родителей к знакомству с результатами продуктивных видов детской деятельности и детского творчества;</w:t>
      </w:r>
    </w:p>
    <w:p w:rsidR="00F508DC" w:rsidRDefault="00F508D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проведение опросов, тестирования родителей (письменно, устно), интервьюирование с целью изучения их ожиданий от детского сада, отношения к различным проблемам семейного и общественного воспитания детей.</w:t>
      </w:r>
    </w:p>
    <w:p w:rsidR="00F508DC" w:rsidRDefault="00F508DC">
      <w:pPr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      В течение учебного года воспитатель </w:t>
      </w:r>
      <w:r w:rsidR="00177EA7">
        <w:rPr>
          <w:sz w:val="28"/>
        </w:rPr>
        <w:t xml:space="preserve">периодически проводит встречи с </w:t>
      </w:r>
      <w:r>
        <w:rPr>
          <w:sz w:val="28"/>
        </w:rPr>
        <w:t>родителями детей, на которых обогащается воспитательский опыт родителей (например, круглый стол с приглашением специалистов, тематическая дискуссия, день открытых дверей, тренинг игрового взаимодействия родителей и детей, игровой практикум для взрослых по моделированию способов родительского поведения, викторина для детей и взрослых и пр.)</w:t>
      </w:r>
    </w:p>
    <w:p w:rsidR="00F508DC" w:rsidRDefault="00F508DC">
      <w:pPr>
        <w:ind w:left="360"/>
        <w:jc w:val="both"/>
        <w:rPr>
          <w:sz w:val="28"/>
        </w:rPr>
      </w:pPr>
    </w:p>
    <w:p w:rsidR="00F508DC" w:rsidRDefault="00F508DC">
      <w:pPr>
        <w:ind w:left="360"/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Итак, воспитатель работает в тесном контакте с семьей.</w:t>
      </w:r>
    </w:p>
    <w:p w:rsidR="00F508DC" w:rsidRDefault="00F508DC">
      <w:pPr>
        <w:ind w:left="360"/>
        <w:jc w:val="both"/>
        <w:rPr>
          <w:b/>
          <w:sz w:val="28"/>
        </w:rPr>
      </w:pPr>
    </w:p>
    <w:p w:rsidR="00F508DC" w:rsidRDefault="00F508D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Наблюдает за общением детей с родителями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как они встречаются вечером, какие вопросы задают дети, какова реакция родителей на шалости и капризы ребенка и т.п.)</w:t>
      </w:r>
    </w:p>
    <w:p w:rsidR="00F508DC" w:rsidRDefault="00F508D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Проводит с детьми занятия по рисованию на темы «Моя семья», «Мой дом», «Во что я люблю играть дома», Выходной день в моей семье», «В гостях у бабушки» и вместе с психологом анализирует полученные результаты</w:t>
      </w:r>
    </w:p>
    <w:p w:rsidR="00F508DC" w:rsidRDefault="00F508D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Посещает семьи с целью оценить характер взаимодействия взрослых с ребенком, какие условия созданы дома для традиционных детских видов деятельности (игры, чтения, рисования, конструирования)</w:t>
      </w:r>
    </w:p>
    <w:p w:rsidR="00F508DC" w:rsidRDefault="00F508D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Беседует с родителями, что позволяет получить информацию об их образовании, интересах, желаниях относительно будущего своего ребенка.</w:t>
      </w:r>
    </w:p>
    <w:p w:rsidR="00F508DC" w:rsidRDefault="00F508D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Анкетирует родителей с целью получения информации.</w:t>
      </w:r>
    </w:p>
    <w:sectPr w:rsidR="00F508DC" w:rsidSect="000F347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2DA"/>
    <w:multiLevelType w:val="singleLevel"/>
    <w:tmpl w:val="2FDEE60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">
    <w:nsid w:val="02A82223"/>
    <w:multiLevelType w:val="singleLevel"/>
    <w:tmpl w:val="C0E231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28521E"/>
    <w:multiLevelType w:val="hybridMultilevel"/>
    <w:tmpl w:val="54D87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478D2"/>
    <w:multiLevelType w:val="singleLevel"/>
    <w:tmpl w:val="C64CD6E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DC"/>
    <w:rsid w:val="00035DCE"/>
    <w:rsid w:val="000F3473"/>
    <w:rsid w:val="00177EA7"/>
    <w:rsid w:val="00250E45"/>
    <w:rsid w:val="00455C1F"/>
    <w:rsid w:val="00505D24"/>
    <w:rsid w:val="00572258"/>
    <w:rsid w:val="00692355"/>
    <w:rsid w:val="006D6D96"/>
    <w:rsid w:val="007C2F85"/>
    <w:rsid w:val="00873D82"/>
    <w:rsid w:val="00883712"/>
    <w:rsid w:val="00895154"/>
    <w:rsid w:val="00A8173C"/>
    <w:rsid w:val="00B31935"/>
    <w:rsid w:val="00BA4150"/>
    <w:rsid w:val="00BC2385"/>
    <w:rsid w:val="00BD1CF2"/>
    <w:rsid w:val="00BE1D34"/>
    <w:rsid w:val="00CB5324"/>
    <w:rsid w:val="00DE4E5B"/>
    <w:rsid w:val="00E23429"/>
    <w:rsid w:val="00E967FE"/>
    <w:rsid w:val="00F508DC"/>
    <w:rsid w:val="00F7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E45"/>
  </w:style>
  <w:style w:type="paragraph" w:styleId="1">
    <w:name w:val="heading 1"/>
    <w:basedOn w:val="a"/>
    <w:next w:val="a"/>
    <w:qFormat/>
    <w:rsid w:val="00250E45"/>
    <w:pPr>
      <w:keepNext/>
      <w:ind w:left="36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0E45"/>
    <w:pPr>
      <w:keepNext/>
      <w:ind w:left="360"/>
      <w:jc w:val="both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250E45"/>
    <w:pPr>
      <w:keepNext/>
      <w:jc w:val="center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0E45"/>
    <w:pPr>
      <w:jc w:val="center"/>
    </w:pPr>
    <w:rPr>
      <w:b/>
      <w:sz w:val="28"/>
      <w:u w:val="single"/>
    </w:rPr>
  </w:style>
  <w:style w:type="paragraph" w:styleId="a4">
    <w:name w:val="Body Text"/>
    <w:basedOn w:val="a"/>
    <w:rsid w:val="00250E45"/>
    <w:pPr>
      <w:jc w:val="center"/>
    </w:pPr>
    <w:rPr>
      <w:b/>
      <w:sz w:val="28"/>
    </w:rPr>
  </w:style>
  <w:style w:type="paragraph" w:styleId="20">
    <w:name w:val="Body Text 2"/>
    <w:basedOn w:val="a"/>
    <w:rsid w:val="00250E45"/>
    <w:pPr>
      <w:jc w:val="both"/>
    </w:pPr>
    <w:rPr>
      <w:sz w:val="28"/>
    </w:rPr>
  </w:style>
  <w:style w:type="paragraph" w:styleId="a5">
    <w:name w:val="Balloon Text"/>
    <w:basedOn w:val="a"/>
    <w:semiHidden/>
    <w:rsid w:val="00572258"/>
    <w:rPr>
      <w:rFonts w:ascii="Tahoma" w:hAnsi="Tahoma" w:cs="Tahoma"/>
      <w:sz w:val="16"/>
      <w:szCs w:val="16"/>
    </w:rPr>
  </w:style>
  <w:style w:type="paragraph" w:customStyle="1" w:styleId="a6">
    <w:name w:val="Стиль"/>
    <w:rsid w:val="0069235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воспитателей</vt:lpstr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воспитателей</dc:title>
  <dc:creator>доу</dc:creator>
  <cp:lastModifiedBy>Svetlana</cp:lastModifiedBy>
  <cp:revision>3</cp:revision>
  <cp:lastPrinted>2008-11-22T06:44:00Z</cp:lastPrinted>
  <dcterms:created xsi:type="dcterms:W3CDTF">2012-09-29T12:45:00Z</dcterms:created>
  <dcterms:modified xsi:type="dcterms:W3CDTF">2012-12-11T16:58:00Z</dcterms:modified>
</cp:coreProperties>
</file>