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1C4C7F" w:rsidP="005D5392">
      <w:pPr>
        <w:ind w:firstLine="284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Методическая разработка </w:t>
      </w:r>
    </w:p>
    <w:p w:rsidR="001C4C7F" w:rsidRDefault="001C4C7F" w:rsidP="005D5392">
      <w:pPr>
        <w:ind w:firstLine="284"/>
        <w:jc w:val="center"/>
        <w:rPr>
          <w:sz w:val="52"/>
          <w:szCs w:val="52"/>
        </w:rPr>
      </w:pPr>
    </w:p>
    <w:p w:rsidR="001C4C7F" w:rsidRDefault="001C4C7F" w:rsidP="005D5392">
      <w:pPr>
        <w:ind w:firstLine="284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Автор </w:t>
      </w:r>
      <w:proofErr w:type="spellStart"/>
      <w:r>
        <w:rPr>
          <w:sz w:val="52"/>
          <w:szCs w:val="52"/>
        </w:rPr>
        <w:t>Миникаева</w:t>
      </w:r>
      <w:proofErr w:type="spellEnd"/>
      <w:r>
        <w:rPr>
          <w:sz w:val="52"/>
          <w:szCs w:val="52"/>
        </w:rPr>
        <w:t xml:space="preserve"> Н.А педагог-психолог МКДОУ Шумский детский сад</w:t>
      </w: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A928B3">
        <w:rPr>
          <w:rFonts w:ascii="Times New Roman" w:hAnsi="Times New Roman"/>
          <w:b/>
          <w:bCs/>
          <w:kern w:val="36"/>
          <w:sz w:val="36"/>
          <w:szCs w:val="36"/>
        </w:rPr>
        <w:t>Семинар-практикум для воспитателей «Общение педагога и родителей в ДОУ»</w:t>
      </w: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Цель: </w:t>
      </w:r>
      <w:r w:rsidRPr="008718C0">
        <w:rPr>
          <w:rFonts w:ascii="Times New Roman" w:hAnsi="Times New Roman"/>
          <w:bCs/>
          <w:kern w:val="36"/>
          <w:sz w:val="36"/>
          <w:szCs w:val="36"/>
        </w:rPr>
        <w:t>повышение компетентности воспитателей в вопросах общения с</w:t>
      </w:r>
      <w:r>
        <w:rPr>
          <w:rFonts w:ascii="Times New Roman" w:hAnsi="Times New Roman"/>
          <w:bCs/>
          <w:kern w:val="36"/>
          <w:sz w:val="36"/>
          <w:szCs w:val="36"/>
        </w:rPr>
        <w:t xml:space="preserve"> </w:t>
      </w:r>
      <w:r w:rsidRPr="008718C0">
        <w:rPr>
          <w:rFonts w:ascii="Times New Roman" w:hAnsi="Times New Roman"/>
          <w:bCs/>
          <w:kern w:val="36"/>
          <w:sz w:val="36"/>
          <w:szCs w:val="36"/>
        </w:rPr>
        <w:t>родителями</w:t>
      </w:r>
      <w:r>
        <w:rPr>
          <w:rFonts w:ascii="Times New Roman" w:hAnsi="Times New Roman"/>
          <w:b/>
          <w:bCs/>
          <w:kern w:val="36"/>
          <w:sz w:val="36"/>
          <w:szCs w:val="36"/>
        </w:rPr>
        <w:t>.</w:t>
      </w: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Pr="00A928B3" w:rsidRDefault="001C4C7F" w:rsidP="00A928B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lastRenderedPageBreak/>
        <w:t xml:space="preserve">Одной из важнейших задач современного образования является установление партнерских отношений с родителями. Они предполагают наличие высокого уровня взаимного доверия и возможность организовать конструктивный диалог, определять пути эффективной помощи детям. Без партнерства даже самый квалифицированный педагог, использующий самые современные методы, не добьется большого успеха. Что же нужно для этого сделать в первую очередь? </w:t>
      </w:r>
      <w:proofErr w:type="gramStart"/>
      <w:r w:rsidRPr="00754644">
        <w:rPr>
          <w:rFonts w:ascii="Times New Roman" w:hAnsi="Times New Roman"/>
          <w:sz w:val="28"/>
          <w:szCs w:val="28"/>
        </w:rPr>
        <w:t xml:space="preserve">Для начала педагог должен преодолеть личностные барьеры (это характерно особенно начинающему педагогу, если они имеются. </w:t>
      </w:r>
      <w:proofErr w:type="gramEnd"/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Релаксация. Упражнение на напряжение и расслабление мышц рук "Игра с песком"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Инструкция. Набрать в руки воображаемый песок. Сильно сжав пальцы в кулак, удержать песок в руках. Посыпать колени песком, по степенно раскрывая пальцы. Стряхивать песок с рук, расслабляя кисти и пальцы. Уронить бессильно руки вдоль тела (лень двигать тяжелыми руками). Примечание. Повторить игру с песком 2–3 раза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Упражнение «Желаю Вам</w:t>
      </w:r>
      <w:proofErr w:type="gramStart"/>
      <w:r w:rsidRPr="00754644">
        <w:rPr>
          <w:rFonts w:ascii="Times New Roman" w:hAnsi="Times New Roman"/>
          <w:sz w:val="28"/>
          <w:szCs w:val="28"/>
        </w:rPr>
        <w:t xml:space="preserve">. » </w:t>
      </w:r>
      <w:proofErr w:type="gramEnd"/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Цель упражнения: развитие умения доброжелательного общения с родителями.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Процедура выполнения: сидя в кругу, сделать комплимент сидящему рядом участнику тренинга как одному из родителей («особенного» ребенка) своей группы.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В конце ведущий может отметить, что самым лучшим комплиментом для родителей служат добрые слова об их ребенке. Кроме того, умение педагога вычленить хорошее качество в каждом ребенке свидетельствует о его компетентности в глазах родителей.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Анализ упражнения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1. Что Вы чувствовали, высказывая пожелания?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2. Удалось ли Вам высказать комплимент, обращаясь именно к родителю, а не к коллеге по работе?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3. Какие трудности возникли у Вас при выполнении задания?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Упражнение "Выбери фразу"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Слово ведущего: "Воспитатель несет ответственность за последствия того, что он говорит. Чтобы речь положительно воздействовала на родителей, </w:t>
      </w:r>
      <w:r w:rsidRPr="00754644">
        <w:rPr>
          <w:rFonts w:ascii="Times New Roman" w:hAnsi="Times New Roman"/>
          <w:sz w:val="28"/>
          <w:szCs w:val="28"/>
        </w:rPr>
        <w:lastRenderedPageBreak/>
        <w:t>нужно выбирать фразы, исключающие срабатывание психологической защиты у родителей»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Инструкция. Воспитателям предлагается найти в предложенном перечне: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1) пять "неудачных" фраз, которые не следует употреблять;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2) "нежелательные" фразы и смысловые ("желательные") пары к ним.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Раздаточный материал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Инструкция: Выделите, на ваш взгляд, "неудачные" фразы красным цветом. </w:t>
      </w:r>
      <w:proofErr w:type="gramStart"/>
      <w:r w:rsidRPr="00754644">
        <w:rPr>
          <w:rFonts w:ascii="Times New Roman" w:hAnsi="Times New Roman"/>
          <w:sz w:val="28"/>
          <w:szCs w:val="28"/>
        </w:rPr>
        <w:t>Укажите стрелочкой "нежелательные" фразы в паре с "желательными" так, чтобы стрелка шла от "нежелательной" фразы к "желательной".</w:t>
      </w:r>
      <w:proofErr w:type="gramEnd"/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Извините, если я помешала.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Я бы хотела.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Вероятно, вы об этом еще не слышали.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Вам будет интересно узнать.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Я бы хотела еще раз услышать.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Мне представляется интересным то, что.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Я пришла к такому выводу, что.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Вы хотите.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Думается, ваша проблема заключается в том, что.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Давайте с вами быстро обсудим.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Как вы знаете.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Хотя вам это и неизвестно.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Пожалуйста, если у вас есть время меня выслушать.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Вы, конечно, об этом еще не знаете.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А у меня на этот счет другое мнение.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Конечно, вам уже известно.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lastRenderedPageBreak/>
        <w:t xml:space="preserve">Вы, наверное, об этом слышали.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После выполнения упражнения проходит обсуждение и соотнесение с верными ответами: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"Неудачные" фразы: "Извините, если я помешала… ", "Я бы хотела еще раз услышать… ", "Давайте с вами быстренько обсудим… ", "Пожалуйста, если у вас есть время меня выслушать… ", "А у меня на этот счет другое мнение… ".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"Нежелательные" фразы в паре с "желательными":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"Я бы хотела… " – "Вы хотите… ";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"Вероятно, вы об этом еще не слышали… " – "Вы, наверное, уже об этом слышали… ";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"Мне представляется интересным то, что… " – "Вам будет интересно узнать… ";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"Я пришла к такому выводу, что… " – "Думается, ваша проблема заключается в том, что… ";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"Хотя вам это и неизвестно… " – "Конечно, вам уже известно… ";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"Вы, конечно, об этом еще не знаете. " – "Как вы знаете</w:t>
      </w:r>
      <w:proofErr w:type="gramStart"/>
      <w:r w:rsidRPr="00754644">
        <w:rPr>
          <w:rFonts w:ascii="Times New Roman" w:hAnsi="Times New Roman"/>
          <w:sz w:val="28"/>
          <w:szCs w:val="28"/>
        </w:rPr>
        <w:t>. ".</w:t>
      </w:r>
      <w:proofErr w:type="gramEnd"/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Памятка "Известная фраза"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Инструкция. Педагогам раздается памятка, содержащая известные цитаты, отображающие правила общения и поведения с "трудным" родителем.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Памятка для педагога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>«Основополагающие правила общения»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-Не критикуй других – зачем тебе чужие недостатки? Удовлетворись тем, что они не твои.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-Чтобы найти общий язык, свой следует немного прикусить.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-С проблемными людьми, дабы не иметь проблем, никогда не создавай ситуацию "один на один". В присутствии других "проблемные" уже не столь </w:t>
      </w:r>
      <w:proofErr w:type="spellStart"/>
      <w:r w:rsidRPr="00754644">
        <w:rPr>
          <w:rFonts w:ascii="Times New Roman" w:hAnsi="Times New Roman"/>
          <w:sz w:val="28"/>
          <w:szCs w:val="28"/>
        </w:rPr>
        <w:t>проблемны</w:t>
      </w:r>
      <w:proofErr w:type="spellEnd"/>
      <w:r w:rsidRPr="00754644">
        <w:rPr>
          <w:rFonts w:ascii="Times New Roman" w:hAnsi="Times New Roman"/>
          <w:sz w:val="28"/>
          <w:szCs w:val="28"/>
        </w:rPr>
        <w:t xml:space="preserve">!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lastRenderedPageBreak/>
        <w:t xml:space="preserve">-Чем больше ты принимаешь во внимание потребности твоего собеседника, тем больше он будет (автоматически) удовлетворять твои собственные.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-Уверенность в своих знаниях придает силу.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-Если увидишь лицо без улыбки – улыбнись сам.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-Чем больше "балласта", тем труднее становится общение. </w:t>
      </w:r>
    </w:p>
    <w:p w:rsidR="001C4C7F" w:rsidRPr="00754644" w:rsidRDefault="001C4C7F" w:rsidP="00A928B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- Если собеседник ведет себя не корректно в общении с вами, ни когда не повторяйте его поведение в ответ. Будьте тактичны и спокойны, пусть он сам увидит свое нелицеприятное поведение. </w:t>
      </w:r>
    </w:p>
    <w:p w:rsidR="001C4C7F" w:rsidRDefault="001C4C7F" w:rsidP="00754644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54644">
        <w:rPr>
          <w:rFonts w:ascii="Times New Roman" w:hAnsi="Times New Roman"/>
          <w:sz w:val="28"/>
          <w:szCs w:val="28"/>
        </w:rPr>
        <w:t xml:space="preserve">Психолог: вот и подошло наше занятие к концу. Мне бы хотелось вам подарить буклеты «Общение педагога с родителями в ДОУ». </w:t>
      </w:r>
      <w:proofErr w:type="gramStart"/>
      <w:r w:rsidRPr="00754644">
        <w:rPr>
          <w:rFonts w:ascii="Times New Roman" w:hAnsi="Times New Roman"/>
          <w:sz w:val="28"/>
          <w:szCs w:val="28"/>
        </w:rPr>
        <w:t>А так же мне бы очень хотелось узнать ваше мнение о сегодняшнем тренинги общения.</w:t>
      </w:r>
      <w:proofErr w:type="gramEnd"/>
      <w:r w:rsidRPr="00754644">
        <w:rPr>
          <w:rFonts w:ascii="Times New Roman" w:hAnsi="Times New Roman"/>
          <w:sz w:val="28"/>
          <w:szCs w:val="28"/>
        </w:rPr>
        <w:t xml:space="preserve"> А для этого я бы хотела попросить вас заполнить данную таблицу.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>Раздаточный материал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Извините, если я помешала.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Я бы хотела.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Вероятно, вы об этом еще не слышали.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Вам будет интересно узнать.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Я бы хотела еще раз услышать.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Мне представляется интересным то, что.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Я пришла к такому выводу, что.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Вы хотите.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Думается, ваша проблема заключается в том, что.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Давайте с вами быстро обсудим.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Как вы знаете.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Хотя вам это и неизвестно.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Пожалуйста, если у вас есть время меня выслушать.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lastRenderedPageBreak/>
        <w:t xml:space="preserve">Вы, конечно, об этом еще не знаете.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А у меня на этот счет другое мнение. </w:t>
      </w:r>
    </w:p>
    <w:p w:rsidR="001C4C7F" w:rsidRPr="005D1976" w:rsidRDefault="001C4C7F" w:rsidP="0015180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Конечно, вам уже известно. </w:t>
      </w:r>
    </w:p>
    <w:p w:rsidR="001C4C7F" w:rsidRDefault="001C4C7F" w:rsidP="00754644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1976">
        <w:rPr>
          <w:rFonts w:ascii="Times New Roman" w:hAnsi="Times New Roman"/>
          <w:sz w:val="28"/>
          <w:szCs w:val="28"/>
        </w:rPr>
        <w:t xml:space="preserve">Вы, наверное, об этом слышали. </w:t>
      </w:r>
    </w:p>
    <w:p w:rsidR="001C4C7F" w:rsidRDefault="001C4C7F" w:rsidP="00E01B79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C4C7F" w:rsidRPr="005D1976" w:rsidRDefault="001C4C7F" w:rsidP="00E01B79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 w:rsidRPr="005D1976">
        <w:rPr>
          <w:rFonts w:ascii="Times New Roman" w:hAnsi="Times New Roman"/>
          <w:sz w:val="36"/>
          <w:szCs w:val="36"/>
        </w:rPr>
        <w:t>Прошу дать обратную связь на проведения практикума, заполнив таблицу.</w:t>
      </w:r>
    </w:p>
    <w:p w:rsidR="001C4C7F" w:rsidRPr="005D1976" w:rsidRDefault="001C4C7F" w:rsidP="005D1976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0"/>
        <w:gridCol w:w="1324"/>
        <w:gridCol w:w="1324"/>
        <w:gridCol w:w="1324"/>
        <w:gridCol w:w="1324"/>
        <w:gridCol w:w="1325"/>
      </w:tblGrid>
      <w:tr w:rsidR="001C4C7F" w:rsidRPr="00FA0BDB" w:rsidTr="00FA0BDB">
        <w:tc>
          <w:tcPr>
            <w:tcW w:w="9571" w:type="dxa"/>
            <w:gridSpan w:val="6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Критерии оценки                       Количество баллов</w:t>
            </w:r>
          </w:p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 xml:space="preserve">Физический комфорт 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 xml:space="preserve">Психологический комфорт 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 xml:space="preserve">Практическая польза 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 xml:space="preserve">Ваша активность 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 xml:space="preserve">Деятельность ведущего </w:t>
            </w: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4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25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4C7F" w:rsidRPr="00FA0BDB" w:rsidTr="00FA0BDB">
        <w:tc>
          <w:tcPr>
            <w:tcW w:w="2950" w:type="dxa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A0BDB">
              <w:rPr>
                <w:rFonts w:ascii="Times New Roman" w:hAnsi="Times New Roman"/>
                <w:sz w:val="36"/>
                <w:szCs w:val="36"/>
              </w:rPr>
              <w:t>Ваши пожелания / замечания ___</w:t>
            </w:r>
          </w:p>
        </w:tc>
        <w:tc>
          <w:tcPr>
            <w:tcW w:w="6621" w:type="dxa"/>
            <w:gridSpan w:val="5"/>
          </w:tcPr>
          <w:p w:rsidR="001C4C7F" w:rsidRPr="00FA0BDB" w:rsidRDefault="001C4C7F" w:rsidP="00FA0BDB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C4C7F" w:rsidRPr="00A928B3" w:rsidRDefault="001C4C7F" w:rsidP="00E01B7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</w:t>
      </w:r>
    </w:p>
    <w:p w:rsidR="001C4C7F" w:rsidRPr="00A928B3" w:rsidRDefault="001C4C7F" w:rsidP="00E01B79">
      <w:pPr>
        <w:spacing w:before="100" w:beforeAutospacing="1" w:after="100" w:afterAutospacing="1" w:line="240" w:lineRule="auto"/>
        <w:ind w:firstLine="284"/>
        <w:jc w:val="right"/>
        <w:rPr>
          <w:rFonts w:ascii="Times New Roman" w:hAnsi="Times New Roman"/>
          <w:sz w:val="36"/>
          <w:szCs w:val="36"/>
        </w:rPr>
      </w:pPr>
    </w:p>
    <w:sectPr w:rsidR="001C4C7F" w:rsidRPr="00A928B3" w:rsidSect="0002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0CF"/>
    <w:multiLevelType w:val="multilevel"/>
    <w:tmpl w:val="68A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512EF"/>
    <w:multiLevelType w:val="multilevel"/>
    <w:tmpl w:val="03F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4CC4"/>
    <w:multiLevelType w:val="multilevel"/>
    <w:tmpl w:val="C0FA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819A1"/>
    <w:multiLevelType w:val="multilevel"/>
    <w:tmpl w:val="EE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F4FE9"/>
    <w:multiLevelType w:val="multilevel"/>
    <w:tmpl w:val="BEE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01C5F"/>
    <w:multiLevelType w:val="multilevel"/>
    <w:tmpl w:val="607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72D00"/>
    <w:multiLevelType w:val="multilevel"/>
    <w:tmpl w:val="2FC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F3669"/>
    <w:multiLevelType w:val="multilevel"/>
    <w:tmpl w:val="10F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D2F28"/>
    <w:multiLevelType w:val="multilevel"/>
    <w:tmpl w:val="7B7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8B3"/>
    <w:rsid w:val="0002348B"/>
    <w:rsid w:val="0015180C"/>
    <w:rsid w:val="001C4C7F"/>
    <w:rsid w:val="005D1976"/>
    <w:rsid w:val="005D5392"/>
    <w:rsid w:val="00754644"/>
    <w:rsid w:val="007E1621"/>
    <w:rsid w:val="008718C0"/>
    <w:rsid w:val="00A928B3"/>
    <w:rsid w:val="00AB3B29"/>
    <w:rsid w:val="00AD7068"/>
    <w:rsid w:val="00CE3681"/>
    <w:rsid w:val="00CF12BA"/>
    <w:rsid w:val="00D960E6"/>
    <w:rsid w:val="00E01B79"/>
    <w:rsid w:val="00FA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928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928B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8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A928B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A928B3"/>
    <w:rPr>
      <w:rFonts w:cs="Times New Roman"/>
      <w:color w:val="0000FF"/>
      <w:u w:val="single"/>
    </w:rPr>
  </w:style>
  <w:style w:type="character" w:customStyle="1" w:styleId="login">
    <w:name w:val="login"/>
    <w:basedOn w:val="a0"/>
    <w:uiPriority w:val="99"/>
    <w:rsid w:val="00A928B3"/>
    <w:rPr>
      <w:rFonts w:cs="Times New Roman"/>
    </w:rPr>
  </w:style>
  <w:style w:type="paragraph" w:styleId="a4">
    <w:name w:val="Normal (Web)"/>
    <w:basedOn w:val="a"/>
    <w:uiPriority w:val="99"/>
    <w:semiHidden/>
    <w:rsid w:val="00A9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ta11y">
    <w:name w:val="at_a11y"/>
    <w:basedOn w:val="a0"/>
    <w:uiPriority w:val="99"/>
    <w:rsid w:val="00A928B3"/>
    <w:rPr>
      <w:rFonts w:cs="Times New Roman"/>
    </w:rPr>
  </w:style>
  <w:style w:type="character" w:customStyle="1" w:styleId="fafiledesc">
    <w:name w:val="fa_file_desc"/>
    <w:basedOn w:val="a0"/>
    <w:uiPriority w:val="99"/>
    <w:rsid w:val="00A928B3"/>
    <w:rPr>
      <w:rFonts w:cs="Times New Roman"/>
    </w:rPr>
  </w:style>
  <w:style w:type="character" w:styleId="a5">
    <w:name w:val="Strong"/>
    <w:basedOn w:val="a0"/>
    <w:uiPriority w:val="99"/>
    <w:qFormat/>
    <w:rsid w:val="00A928B3"/>
    <w:rPr>
      <w:rFonts w:cs="Times New Roman"/>
      <w:b/>
      <w:bCs/>
    </w:rPr>
  </w:style>
  <w:style w:type="table" w:styleId="a6">
    <w:name w:val="Table Grid"/>
    <w:basedOn w:val="a1"/>
    <w:uiPriority w:val="99"/>
    <w:rsid w:val="001518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1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1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1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7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1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2014-03-29T05:34:00Z</dcterms:created>
  <dcterms:modified xsi:type="dcterms:W3CDTF">2014-10-15T13:24:00Z</dcterms:modified>
</cp:coreProperties>
</file>