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1A" w:rsidRPr="00667DA8" w:rsidRDefault="0093761A" w:rsidP="00AB33D7">
      <w:pPr>
        <w:spacing w:after="0"/>
        <w:ind w:left="4248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7D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</w:t>
      </w:r>
      <w:r w:rsidR="00AB33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яснительная записка </w:t>
      </w:r>
    </w:p>
    <w:p w:rsidR="0018660C" w:rsidRDefault="0093761A" w:rsidP="00937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   программа   учебного предмета « Литературное чтение»  для 4 класса разработана  в соответствии с  требованиями</w:t>
      </w:r>
      <w:r w:rsidR="001866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3761A" w:rsidRPr="00667DA8" w:rsidRDefault="0018660C" w:rsidP="00937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государственного образовательного стандарта начального общего образован</w:t>
      </w:r>
      <w:r w:rsidR="00AB33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 второго </w:t>
      </w:r>
      <w:r w:rsidR="006617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поколения, 2009 г.</w:t>
      </w:r>
    </w:p>
    <w:p w:rsidR="0093761A" w:rsidRPr="00667DA8" w:rsidRDefault="0018660C" w:rsidP="00937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примерной программ</w:t>
      </w:r>
      <w:r w:rsidR="00AB33D7">
        <w:rPr>
          <w:rFonts w:ascii="Times New Roman" w:eastAsia="Times New Roman" w:hAnsi="Times New Roman" w:cs="Times New Roman"/>
          <w:sz w:val="20"/>
          <w:szCs w:val="20"/>
          <w:lang w:eastAsia="ru-RU"/>
        </w:rPr>
        <w:t>ы по уче</w:t>
      </w:r>
      <w:r w:rsidR="00661768">
        <w:rPr>
          <w:rFonts w:ascii="Times New Roman" w:eastAsia="Times New Roman" w:hAnsi="Times New Roman" w:cs="Times New Roman"/>
          <w:sz w:val="20"/>
          <w:szCs w:val="20"/>
          <w:lang w:eastAsia="ru-RU"/>
        </w:rPr>
        <w:t>бным предметам, начальная школа, 2011г.</w:t>
      </w:r>
    </w:p>
    <w:p w:rsidR="0093761A" w:rsidRPr="00667DA8" w:rsidRDefault="0018660C" w:rsidP="00937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</w:t>
      </w:r>
      <w:proofErr w:type="spellStart"/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>Л.Ф.Климановой</w:t>
      </w:r>
      <w:proofErr w:type="spellEnd"/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М.В.Бойкиной</w:t>
      </w:r>
      <w:proofErr w:type="spellEnd"/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"Литературное чтен</w:t>
      </w:r>
      <w:r w:rsidR="00181513">
        <w:rPr>
          <w:rFonts w:ascii="Times New Roman" w:eastAsia="Times New Roman" w:hAnsi="Times New Roman" w:cs="Times New Roman"/>
          <w:sz w:val="20"/>
          <w:szCs w:val="20"/>
          <w:lang w:eastAsia="ru-RU"/>
        </w:rPr>
        <w:t>ие"  (УМК  "Школа России"), 2011</w:t>
      </w:r>
      <w:r w:rsidR="0093761A" w:rsidRPr="00667DA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93761A" w:rsidRPr="00667DA8" w:rsidRDefault="0093761A" w:rsidP="00937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67D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pPr w:leftFromText="180" w:rightFromText="180" w:vertAnchor="text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466"/>
      </w:tblGrid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Адресат.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курс «Литературное чтение» адресован 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 общеобразовательных школ, реализующих УМК «Школа России».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Специфика  программы.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чтение-один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Общая  характеристика учебного предмета.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Изучение литературного чтения в начальной школе </w:t>
            </w: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направлено на достижение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следующих </w:t>
            </w: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целей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3761A" w:rsidRPr="00667DA8" w:rsidRDefault="0093761A" w:rsidP="004568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осознанным, правильным, беглым и выразительным чтением как базовым навыком в системе образования </w:t>
            </w:r>
            <w:r w:rsidRPr="00667D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младших школьников; формирование читательского кругозора </w:t>
            </w:r>
            <w:r w:rsidRPr="00667D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и приобретение опыта самостоятельной читательской деятель</w:t>
            </w:r>
            <w:r w:rsidRPr="00667D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667D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ности; совершенствование всех видов речевой деятельности;</w:t>
            </w:r>
          </w:p>
          <w:p w:rsidR="0093761A" w:rsidRPr="00667DA8" w:rsidRDefault="0093761A" w:rsidP="004568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</w:t>
            </w:r>
            <w:r w:rsidRPr="00667D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ношения к искусству слова; овладение первоначальными на</w:t>
            </w: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выками работы с учебными и научно-познавательными текс</w:t>
            </w: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тами;</w:t>
            </w:r>
          </w:p>
          <w:p w:rsidR="0093761A" w:rsidRPr="00667DA8" w:rsidRDefault="0093761A" w:rsidP="004568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обогащение нрав</w:t>
            </w:r>
            <w:r w:rsidRPr="00667D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ственного опыта младших школьников средствами художественного текста; формирование  пред</w:t>
            </w: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ставлений о добре и зле;  уважения к культуре народов многонациональной России и других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стран.</w:t>
            </w:r>
          </w:p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Приоритетной целью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литературному чтению в на</w:t>
            </w: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чальной школе является формирование читательской компе</w:t>
            </w: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тентности младшего школьника, осознание себя как грамотно</w:t>
            </w: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го читателя, способного к использованию читательской  деятельности как средства самообразования. Читатель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ская  компетентность определяется владением техникой чтения, </w:t>
            </w:r>
            <w:r w:rsidRPr="00667DA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приёмами понимания прочитанного и прослушанного произве</w:t>
            </w:r>
            <w:r w:rsidRPr="00667DA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дения, знанием книг и умением их самостоятельно выбирать, </w:t>
            </w:r>
            <w:r w:rsidRPr="00667DA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сформированностью  духовной потребности в книге и чтении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Среди предметов, входящих в учебный план начальной школы, курс «Литературное чтение»,   в особой мере влияет на решение следующих </w:t>
            </w: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Освоение общекультурных навыков чтения и понимания текста; воспитание интереса к чтению и книге.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Овладение речевой, письменной и коммуникативной культурой.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Воспитание эстетического отношения к действительности, отраженной в художественной литературе.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Место учебного предмета в учебном плане.</w:t>
            </w:r>
          </w:p>
        </w:tc>
        <w:tc>
          <w:tcPr>
            <w:tcW w:w="13466" w:type="dxa"/>
          </w:tcPr>
          <w:p w:rsidR="0093761A" w:rsidRPr="00667DA8" w:rsidRDefault="0093761A" w:rsidP="008A2E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 базисному  учебному (образовательному) плану  ОУ  РФ на изучение предмета  в начальной школе  выделяется  444 ч., из них в 1 классе  36 ч (4 ч. в неделю, 9 учебных недель), во 2,3 и 4  классах - по  136 часов (4 часа в неделю, 34 учебные недели в каждом классе). 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Ценностные ориентиры содержания курса </w:t>
            </w:r>
          </w:p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</w:tcPr>
          <w:p w:rsidR="0093761A" w:rsidRPr="00667DA8" w:rsidRDefault="0093761A" w:rsidP="004568CB">
            <w:pPr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 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литературного чтения, формирует личностные качества человека, характеризующие его отношение к другим людям, к Родине.</w:t>
            </w:r>
          </w:p>
        </w:tc>
      </w:tr>
      <w:tr w:rsidR="0093761A" w:rsidRPr="00667DA8" w:rsidTr="00181513">
        <w:trPr>
          <w:trHeight w:val="3392"/>
        </w:trPr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Результаты изучения учебного предмета.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Личностными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 своей точки зрения и уважение мнения собеседника.</w:t>
            </w:r>
          </w:p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Метапредметными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Предметными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Информационная грамотность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освоения общих навыков работы с информацией выпускники начальной школы будут уметь: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потребность в дополнительной информации;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 возможные источники информации и способы её поиска;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поиск информации в словарях, справочниках, энциклопедиях, библиотеках, Интернете; получать информацию из наблюдений, при общении;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-создавать свои информационные объекты (сообщения, небольшие сочинения)</w:t>
            </w:r>
          </w:p>
          <w:p w:rsidR="0093761A" w:rsidRPr="00667DA8" w:rsidRDefault="0093761A" w:rsidP="0045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 работе с информацией применять средства информационных и коммуникационных технологий.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Содержание начального общего образования по учебному предмету.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Аудирование  (слушание)</w:t>
            </w:r>
          </w:p>
          <w:p w:rsidR="0093761A" w:rsidRPr="00667DA8" w:rsidRDefault="0093761A" w:rsidP="004568C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Чтение: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Чтение вслух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Чтение про себя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Работа с разными видами текста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Библиографическая культура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Работа с текстом художественного произведения</w:t>
            </w:r>
          </w:p>
          <w:p w:rsidR="0093761A" w:rsidRPr="00667DA8" w:rsidRDefault="0093761A" w:rsidP="004568CB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Работа с учебными, научно-популярными и другими текстами</w:t>
            </w:r>
          </w:p>
          <w:p w:rsidR="0093761A" w:rsidRPr="00667DA8" w:rsidRDefault="0093761A" w:rsidP="004568C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Говорение (культура речевого общения)</w:t>
            </w:r>
          </w:p>
          <w:p w:rsidR="0093761A" w:rsidRPr="00667DA8" w:rsidRDefault="0093761A" w:rsidP="004568C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Письмо (культура письменной речи)</w:t>
            </w:r>
          </w:p>
          <w:p w:rsidR="0093761A" w:rsidRPr="00667DA8" w:rsidRDefault="0093761A" w:rsidP="004568C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Круг детского чтения</w:t>
            </w:r>
          </w:p>
          <w:p w:rsidR="0093761A" w:rsidRPr="00667DA8" w:rsidRDefault="0093761A" w:rsidP="004568C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Литературоведческая пропедевтика (практическое освоение)</w:t>
            </w:r>
          </w:p>
          <w:p w:rsidR="0093761A" w:rsidRPr="00667DA8" w:rsidRDefault="0093761A" w:rsidP="004568C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деятельность обучающихся (на основе литературных произведений)</w:t>
            </w:r>
          </w:p>
        </w:tc>
      </w:tr>
      <w:tr w:rsidR="0093761A" w:rsidRPr="00667DA8" w:rsidTr="00181513"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 Требования к уровню подготовки.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результате обучения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      </w:r>
          </w:p>
          <w:p w:rsidR="0093761A" w:rsidRPr="00667DA8" w:rsidRDefault="0093761A" w:rsidP="004568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      </w:r>
          </w:p>
          <w:p w:rsidR="0093761A" w:rsidRPr="00667DA8" w:rsidRDefault="0093761A" w:rsidP="004568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значение литературы как средства ознакомления с общечеловеческими ценностями;</w:t>
            </w:r>
          </w:p>
          <w:p w:rsidR="0093761A" w:rsidRPr="00667DA8" w:rsidRDefault="0093761A" w:rsidP="004568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      </w:r>
          </w:p>
          <w:p w:rsidR="0093761A" w:rsidRPr="00667DA8" w:rsidRDefault="0093761A" w:rsidP="004568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анализ, сравнение, сопоставление для определения жанра, характеристики героя, пересказывать текст;</w:t>
            </w:r>
          </w:p>
          <w:p w:rsidR="0093761A" w:rsidRPr="00667DA8" w:rsidRDefault="0093761A" w:rsidP="004568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в художественном, учебном, научно-популярном текстах;</w:t>
            </w:r>
          </w:p>
          <w:p w:rsidR="0093761A" w:rsidRPr="00667DA8" w:rsidRDefault="0093761A" w:rsidP="004568C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справочно-энциклопедическими изданиями.</w:t>
            </w:r>
          </w:p>
        </w:tc>
      </w:tr>
      <w:tr w:rsidR="0093761A" w:rsidRPr="00667DA8" w:rsidTr="00181513">
        <w:trPr>
          <w:trHeight w:val="2681"/>
        </w:trPr>
        <w:tc>
          <w:tcPr>
            <w:tcW w:w="2235" w:type="dxa"/>
          </w:tcPr>
          <w:p w:rsidR="0093761A" w:rsidRPr="00667DA8" w:rsidRDefault="0093761A" w:rsidP="004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Материально – техническое обеспечение образовательного процесса.</w:t>
            </w:r>
          </w:p>
        </w:tc>
        <w:tc>
          <w:tcPr>
            <w:tcW w:w="13466" w:type="dxa"/>
          </w:tcPr>
          <w:p w:rsidR="0093761A" w:rsidRPr="00667DA8" w:rsidRDefault="0093761A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Библиотечный фонд (книгопечатная продукция)</w:t>
            </w:r>
          </w:p>
          <w:p w:rsidR="0093761A" w:rsidRPr="00667DA8" w:rsidRDefault="0093761A" w:rsidP="004568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Примерные программы по учебным предметам. Начальная школа. В 2 ч. Ч.1-5-е изд.- </w:t>
            </w:r>
            <w:proofErr w:type="spell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2011.- 400.- (Стандарты второго поколения). -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978-5-09- 025230-0.</w:t>
            </w:r>
          </w:p>
          <w:p w:rsidR="0093761A" w:rsidRPr="00667DA8" w:rsidRDefault="0093761A" w:rsidP="004568CB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</w:t>
            </w:r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Литературное чтение. Рабочи</w:t>
            </w:r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>е программы. 1-4 классы: П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 для учителей общеобразоват</w:t>
            </w:r>
            <w:r w:rsidR="00373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ельных  </w:t>
            </w:r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учреждений. – </w:t>
            </w:r>
            <w:proofErr w:type="spellStart"/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2011.-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(Школа Рос</w:t>
            </w:r>
            <w:r w:rsidR="00661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сии). </w:t>
            </w:r>
          </w:p>
          <w:p w:rsidR="0093761A" w:rsidRDefault="00661768" w:rsidP="00EE6F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3761A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r w:rsidR="0037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r w:rsidR="0093761A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учащихся общеобразоват</w:t>
            </w:r>
            <w:r w:rsidR="00373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ельных </w:t>
            </w:r>
            <w:r w:rsidR="0093761A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учреждений.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класс. </w:t>
            </w:r>
            <w:r w:rsidR="0093761A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Л.Ф.Климановаи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др.].-4</w:t>
            </w:r>
            <w:r w:rsidR="0093761A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 изд.-М.: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EE2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.-223с.:ил.- (Школа России).</w:t>
            </w:r>
          </w:p>
          <w:p w:rsidR="002D118D" w:rsidRDefault="00661768" w:rsidP="002D11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 для учащихся общеобразовательных учреждений..4 класс</w:t>
            </w:r>
            <w:proofErr w:type="gramStart"/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.[</w:t>
            </w:r>
            <w:proofErr w:type="gramEnd"/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сост. </w:t>
            </w:r>
            <w:proofErr w:type="spellStart"/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Л.Ф.Климановаи</w:t>
            </w:r>
            <w:proofErr w:type="spellEnd"/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др.].</w:t>
            </w:r>
            <w:r w:rsidR="002D118D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 Просвещение, 20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14.(Школа России).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Печатные пособия</w:t>
            </w:r>
          </w:p>
          <w:p w:rsidR="0093761A" w:rsidRPr="00667DA8" w:rsidRDefault="0093761A" w:rsidP="004568C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Словари по русскому языку.</w:t>
            </w:r>
          </w:p>
          <w:p w:rsidR="0093761A" w:rsidRPr="00667DA8" w:rsidRDefault="0093761A" w:rsidP="004568C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литературному чтению (в том числе и цифровой форме)</w:t>
            </w:r>
          </w:p>
          <w:p w:rsidR="0093761A" w:rsidRPr="00667DA8" w:rsidRDefault="0093761A" w:rsidP="004568C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книги разных типов из круга детского чтения</w:t>
            </w:r>
          </w:p>
          <w:p w:rsidR="0093761A" w:rsidRPr="00667DA8" w:rsidRDefault="0093761A" w:rsidP="004568C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поэтов и писателей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средства обучения.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Классная доска с набором приспособлений для крепления постеров и картинок.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Настенная доска с набором приспособлений для крепления картинок.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Телевизор (по возможности).         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Видеомагнитофон /видеоплейер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Аудиоцентр /магнитофон.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Диапроектор. 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Компьютер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Мультимедийный проектор.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Экспозиционный экран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Сканер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Принтер лазерный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Принтер струйный, цветной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Фотокамера цифровая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Видеокамера цифровая со штативом (по возможности).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Экранно-звуковые пособия.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Аудиозаписи художественного исполнения изучаемых произведений.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Видеофильмы, соответствующие содержанию обучения 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Слайды (диапозитивы), соответствующие содержанию обучения (по возможности).</w:t>
            </w:r>
          </w:p>
          <w:p w:rsidR="0093761A" w:rsidRPr="00667DA8" w:rsidRDefault="0093761A" w:rsidP="004568C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Мультимедийные (цифровые) образовательные ресурсы, 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соответствующие содержанию обучения (по возможности).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Игры и игрушки.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 развивающие  игры, литературное  лото, викторины.</w:t>
            </w:r>
          </w:p>
          <w:p w:rsidR="0093761A" w:rsidRPr="00667DA8" w:rsidRDefault="0093761A" w:rsidP="00456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Оборудование класса.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Ученические столы одно- и двухместные с комплектом стульев.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учительский с тумбой.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Настенные доски для вывешивания иллюстративного материала.</w:t>
            </w:r>
          </w:p>
          <w:p w:rsidR="0093761A" w:rsidRPr="00667DA8" w:rsidRDefault="0093761A" w:rsidP="004568C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Полки для «Уголка книг».</w:t>
            </w:r>
          </w:p>
          <w:p w:rsidR="0093761A" w:rsidRPr="00667DA8" w:rsidRDefault="0093761A" w:rsidP="004568CB">
            <w:pPr>
              <w:pStyle w:val="a4"/>
              <w:numPr>
                <w:ilvl w:val="0"/>
                <w:numId w:val="9"/>
              </w:numPr>
              <w:tabs>
                <w:tab w:val="left" w:pos="12071"/>
                <w:tab w:val="left" w:pos="12559"/>
                <w:tab w:val="left" w:pos="136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книг, держатели для схем и таблиц и т.п.</w:t>
            </w:r>
          </w:p>
        </w:tc>
      </w:tr>
    </w:tbl>
    <w:p w:rsidR="0093761A" w:rsidRPr="00667DA8" w:rsidRDefault="0093761A" w:rsidP="0093761A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61A" w:rsidRPr="00667DA8" w:rsidRDefault="0093761A" w:rsidP="0093761A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E74" w:rsidRDefault="00AF6268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8A2E74" w:rsidRDefault="008A2E74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8A2E74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AF626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76676" w:rsidRDefault="00576676" w:rsidP="0093761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61768" w:rsidRDefault="00661768" w:rsidP="00576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118D" w:rsidRDefault="002D118D" w:rsidP="00576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118D" w:rsidRDefault="002D118D" w:rsidP="00576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61A" w:rsidRPr="00667DA8" w:rsidRDefault="0093761A" w:rsidP="00576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7DA8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p w:rsidR="0093761A" w:rsidRPr="00667DA8" w:rsidRDefault="00AF6268" w:rsidP="0093761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 вариант, </w:t>
      </w:r>
      <w:r w:rsidR="008A2E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4ч в неделю, всего 136</w:t>
      </w:r>
      <w:r w:rsidR="0093761A" w:rsidRPr="00667D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ч.</w:t>
      </w:r>
    </w:p>
    <w:tbl>
      <w:tblPr>
        <w:tblpPr w:leftFromText="180" w:rightFromText="180" w:vertAnchor="text" w:horzAnchor="margin" w:tblpX="-558" w:tblpY="5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4"/>
        <w:gridCol w:w="4932"/>
        <w:gridCol w:w="5778"/>
      </w:tblGrid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4932" w:type="dxa"/>
          </w:tcPr>
          <w:p w:rsidR="0093761A" w:rsidRPr="00667DA8" w:rsidRDefault="0093761A" w:rsidP="0018151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планирование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667DA8" w:rsidRDefault="008A2E74" w:rsidP="0018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художественного произведения  с переходом на выразительное исполнение: чтение с выделением смысловых пауз, интонации.</w:t>
            </w:r>
          </w:p>
        </w:tc>
        <w:tc>
          <w:tcPr>
            <w:tcW w:w="4932" w:type="dxa"/>
          </w:tcPr>
          <w:p w:rsidR="0093761A" w:rsidRPr="004458DB" w:rsidRDefault="0093761A" w:rsidP="001815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вслух и про себя</w:t>
            </w:r>
          </w:p>
          <w:p w:rsidR="0093761A" w:rsidRPr="004458DB" w:rsidRDefault="001324FC" w:rsidP="001815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r w:rsidR="00B0680A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себя</w:t>
            </w:r>
            <w:r w:rsidR="0093761A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 разных жанров.</w:t>
            </w:r>
          </w:p>
          <w:p w:rsidR="0093761A" w:rsidRPr="004458DB" w:rsidRDefault="0093761A" w:rsidP="001815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выразительных средств: интонации, темпа речи, тембра голоса, паузы.</w:t>
            </w:r>
          </w:p>
          <w:p w:rsidR="0093761A" w:rsidRPr="004458DB" w:rsidRDefault="0093761A" w:rsidP="001815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наизусть стихотворений.</w:t>
            </w:r>
            <w:r w:rsidR="009310D9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Выразительное чтение прозаических и стихотворных произведений.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Читать выразительно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произведения, используя интонацию, паузы, темп в соответствии с особенностями художественного текста. Читать художественное произведение (его фрагменты) по ролям.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 про себя: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 прочитанный текст, выделять в тексте основные логические части; отвечать на вопросы, используя текст.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 определение темы текста, главной мысли, структуры текста (главы, части; сборник произведений); деление текста на смысловые части, их озаглавливание.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воспроизведение сюжета с использованием художественно-выразительных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художественному произведению. Характеристика героя произведения с использованием художественно-выразительных средств (эпитет, сравнение) данного текста.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(с помощью учителя) причины поступка персонажа. Сопоставление поступков героев по аналогии или по контрасту.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авторского отношения к герою на основе имени, авторских помет. Характеристика героя по предложенному плану. Оценивание поступка героя с опорой на личный опыт.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Подробный пересказ текста (определение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 каждой части и всего текста, составление плана в виде назывных предложений из текста, в виде вопросов, в виде самостоятельно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сформулированного высказывания).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свободное использование выборочного пересказа по заданному фрагменту: характеристика героя произведения (выбор в тексте слов, выражений, позволяющих составить данное описание на основе текста).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сравнение различных видов текста.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книг (изданий): книга произведение, книга-сборник, периодическая печать, справочные издания (справочники, словари, энциклопедии).</w:t>
            </w:r>
            <w:proofErr w:type="gramEnd"/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информации: научная, художественная (с опорой на внешние показатели книги, её справочно-иллюстративный материал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ыходные данные; структура книги: автор, заглавие, подзаголовок, аннотация, оглавление, предисловие, послесловие, иллюстрации.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книг на основе рекомендованного списка, картотеки, открытого доступа к детским книгам в библиотеке.</w:t>
            </w:r>
          </w:p>
        </w:tc>
        <w:tc>
          <w:tcPr>
            <w:tcW w:w="4932" w:type="dxa"/>
          </w:tcPr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Работа с разными видами текста</w:t>
            </w:r>
          </w:p>
          <w:p w:rsidR="009000AB" w:rsidRPr="004458DB" w:rsidRDefault="009000AB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4458DB" w:rsidRDefault="0093761A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Антиципация заголовка: предположение, о чём будет рассказываться в данном тексте. 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темы текста (о животных, о природе, о детях, о войне, о людях) самостоятельно. </w:t>
            </w:r>
            <w:r w:rsidR="009310D9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главной мысли </w:t>
            </w:r>
            <w:r w:rsidR="007971C4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61A" w:rsidRPr="004458DB" w:rsidRDefault="0093761A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главной мысли произведения (группах самостоятельно</w:t>
            </w:r>
            <w:proofErr w:type="gramEnd"/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Составление плана текста.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главной мысли текста. Определение темы каждой части: деление текста на части. Выделение опорных слов части текста. Озаглавливание частей текста самостоятельно.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Подробный пересказ текста.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главной мысли. Определение темы каждой части: деление текста на части. Пересказ текста.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Краткий или сжатый пересказ текста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главной мысли. Определение темы каждой части: деление текста на ч</w:t>
            </w:r>
            <w:r w:rsidR="00FD4CDE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асти. Сокращение текста.  П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ересказ </w:t>
            </w:r>
            <w:r w:rsidR="00FD4CDE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 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Выборочный пересказ текста.</w:t>
            </w:r>
          </w:p>
          <w:p w:rsidR="001324FC" w:rsidRPr="004458DB" w:rsidRDefault="0093761A" w:rsidP="0013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героя произведения: слова, выражения из текста, характеризующие героя произведения (выбор их в тексте с помощью учителя). Составление текста на основе отобранных языковых 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(самостоятельно). Рассказ о геро</w:t>
            </w:r>
            <w:r w:rsidR="001324FC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произведения по коллективно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составленному плану.</w:t>
            </w:r>
            <w:r w:rsidR="001324FC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о герое произведения по самостоятельно составленному плану.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Пересказ фрагмента текста: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отбор слов, выражений из текста для характеристики места действия, самого напряженного  момента в развитии действия, времени действия героев произведения, начала действия. Составление текста на основе отобранных языковых средств по коллективно-составленному плану (с помощью учителя).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Рассказ по иллюстрации к тексту: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соответствующего фрагмента текста. Озаглавливание иллюстрации. Выделение опорных слов текста для рассказа по иллюстрации, составление рассказа   самостоятельно.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 с книгой.</w:t>
            </w:r>
          </w:p>
          <w:p w:rsidR="0093761A" w:rsidRPr="004458DB" w:rsidRDefault="0093761A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книги с помощью учителя из ряда </w:t>
            </w:r>
            <w:proofErr w:type="gramStart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предложенных</w:t>
            </w:r>
            <w:proofErr w:type="gramEnd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Аннотация книги. Выбор книги по рекомендованному списку. 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Характеризовать текст: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представлять, предполагать (антиципировать) текст по заголовку, теме, иллюстрациям; определять тему, главную мысль произведения; находить в тексте  доказательства отражения мыслей и чувств автора.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 (учебный, художественный, научно-популярный): определять жанр, выделять особенности, анализировать структуру, образные средства.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произведения разных жанров.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 заглавия произведения, выбирать заголовок произведения из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предложенных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учителем, учащимися класса.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Составлять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учителя, затем  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самостоятельно).</w:t>
            </w:r>
          </w:p>
          <w:p w:rsidR="0093761A" w:rsidRPr="00667DA8" w:rsidRDefault="0093761A" w:rsidP="00181513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Пересказывать</w:t>
            </w:r>
            <w:r w:rsidRPr="00667D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текст художественного произведения: подробно (с учетом всех сюжетных линий); кратко (сжато, с выделением основных сюжетных линий); выборочно  (отдельный фрагмент, описание героев произведения).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темы произведений авторов- представителей разных народов России. Анализировать 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др.)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Наблюдать: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рассматривать иллюстрации, соотносить их сюжет с соответствующим фрагментом текста: озаглавливать иллюстрации.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текст: выделять опорные слова для рассказа по иллюстрациям; составлять план.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книгу: </w:t>
            </w: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структуру (обложка, титульный лист, иллюстрации, оглавление).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Выбирать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книгу в библиотеке) по рекомендованному списку); объяснять назначение каталожной карточки, составлять краткий отзыв о прочитанной книге.</w:t>
            </w:r>
            <w:proofErr w:type="gramEnd"/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4458DB" w:rsidRDefault="0093761A" w:rsidP="00661768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Культура </w:t>
            </w:r>
            <w:proofErr w:type="gramStart"/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речевого</w:t>
            </w:r>
            <w:proofErr w:type="gramEnd"/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общения-19ч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Диалог, особенности диалогического общения:  самостоятельно задавать вопросы по тексту. Нормы и формы речевого общения.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 как форма речевого высказывания: отбор и использование изобразительно-выразительных средств язык</w:t>
            </w:r>
            <w:r w:rsidR="001341C1"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(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синонимы, антонимы, сравнение) для создания собственного устного высказывания; воплощение своих жизненных впечатлений в словесном образе; самостоятельное построение композиции собственного высказывания; анализ авторского замысла; передача основной мысли текста в высказывании.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сочинение как продолжение прочитанного произведения, отдельных его сюжетных линий, короткий рассказ по рисунку, на заданную тему.</w:t>
            </w:r>
          </w:p>
        </w:tc>
        <w:tc>
          <w:tcPr>
            <w:tcW w:w="4932" w:type="dxa"/>
          </w:tcPr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высказывания.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Устный рассказ</w:t>
            </w:r>
          </w:p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 своего высказывания окружающим.</w:t>
            </w:r>
          </w:p>
          <w:p w:rsidR="0093761A" w:rsidRPr="004458DB" w:rsidRDefault="001324FC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изложение текста по </w:t>
            </w:r>
            <w:proofErr w:type="spellStart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  <w:proofErr w:type="gramStart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00AB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9000AB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</w:t>
            </w:r>
            <w:proofErr w:type="spellEnd"/>
            <w:r w:rsidR="009000AB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 собеседника.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диалоге: понимать вопросы собеседника и отвечать на них в соответствии с правилами речевого этикета. Учитывать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вопросительные предложения с использованием вопросительного слова, адекватного     ситуации (как? когда? почему? зачем?)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Конструировать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монологическое высказывание (на заданную тему): логично и последовательно строить высказывание, формулировать главную мысль.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(устно) текст (небольшой рассказ, отзыв, рассуждение) с учетом особенностей слушателей.</w:t>
            </w:r>
            <w:proofErr w:type="gramEnd"/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4458DB" w:rsidRDefault="0093761A" w:rsidP="006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  <w:proofErr w:type="gramStart"/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письменной</w:t>
            </w:r>
            <w:proofErr w:type="gramEnd"/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речи-</w:t>
            </w:r>
            <w:r w:rsidR="000A6D78"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письменной речи: соответствие содержания заголовку (отражение темы, места действия, характера героев, жанра произведения), использование в письменной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 выразительных средств языка (синонимы, антонимы, сравнение) в мини-сочинениях типа текста-повествования, текста-описания, текста-рассуждения, рассказа на заданную тему, отзыва.</w:t>
            </w:r>
            <w:proofErr w:type="gramEnd"/>
          </w:p>
        </w:tc>
        <w:tc>
          <w:tcPr>
            <w:tcW w:w="4932" w:type="dxa"/>
          </w:tcPr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.Выразительные средства языка для письменного высказывания. </w:t>
            </w:r>
            <w:proofErr w:type="gramStart"/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высказываний: текст-повествование, текст-описание, текст-рассуждение).</w:t>
            </w:r>
            <w:proofErr w:type="gramEnd"/>
          </w:p>
          <w:p w:rsidR="0093761A" w:rsidRPr="004458DB" w:rsidRDefault="0093761A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Структура письменного высказывания. 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Создавать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текст (рассказ, отзыв и др.): определять тему своего будущего письменного высказывания (о чем бы я хотел сказать).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Определять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высказывания (текст-повествование, текст-описание, текст-рассуждение), </w:t>
            </w: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отбирать 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целесообразные выразительные средства языка в соответствии с типом текста.</w:t>
            </w:r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667DA8" w:rsidRDefault="0093761A" w:rsidP="0066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Круг детского чтения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устного народного творчества. Произведения классиков отечественной литературы 19-20вв. (например, А.С.Пушкин, М.Ю.Лермонтов, И.А.Крылов, Ф.И Тютчев, А.А.Фет, Н.А.Некрасов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.Н.Толстой,</w:t>
            </w:r>
          </w:p>
          <w:p w:rsidR="0093761A" w:rsidRPr="00667DA8" w:rsidRDefault="0093761A" w:rsidP="0018151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С.А.Есенин), классиков детской литературы.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 современной отечественной и зарубежной литературы, доступные для восприятия младших школьников.</w:t>
            </w:r>
          </w:p>
          <w:p w:rsidR="0093761A" w:rsidRPr="00667DA8" w:rsidRDefault="0093761A" w:rsidP="0018151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приключенческая литература.. Научно-популярная, справочно-энциклопедическая литература. Детские периодические издания.</w:t>
            </w:r>
          </w:p>
          <w:p w:rsidR="0093761A" w:rsidRPr="00667DA8" w:rsidRDefault="0093761A" w:rsidP="0018151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темы детского чтения: произведения о Родине, природе, детях, животных, добре и зле, юмористические и др.</w:t>
            </w:r>
          </w:p>
        </w:tc>
        <w:tc>
          <w:tcPr>
            <w:tcW w:w="4932" w:type="dxa"/>
          </w:tcPr>
          <w:p w:rsidR="004458DB" w:rsidRPr="004458DB" w:rsidRDefault="009310D9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фольклорных произведений. Летопись, как жанр древнерусской литературы.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Историко-литературные понятия: фольклор и авторские художественные произведения. </w:t>
            </w:r>
            <w:r w:rsidR="007971C4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971C4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стороны и особенности фольклорных произведений.</w:t>
            </w:r>
            <w:r w:rsidR="00DC6816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667DA8" w:rsidRDefault="0093761A" w:rsidP="006617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Литературоведческая пропедевтика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4458D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выразительности (на  практическом  уровне): сравнение, </w:t>
            </w:r>
            <w:r w:rsidRPr="00667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эпитеты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олицетворение. Выделение их в тексте, определение значения в художественной речи (с помощью учителя).</w:t>
            </w:r>
          </w:p>
          <w:p w:rsidR="0093761A" w:rsidRPr="00667DA8" w:rsidRDefault="0093761A" w:rsidP="0018151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</w:tcPr>
          <w:p w:rsidR="0093761A" w:rsidRPr="004458DB" w:rsidRDefault="0093761A" w:rsidP="0044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="009000AB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художественной </w:t>
            </w: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выразительности. Сравнение. </w:t>
            </w:r>
            <w:r w:rsidR="009000AB"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Олицетворение.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художественных произведений; называть жанры, характеризовать их особенности.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Ориентироваться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литературоведческих понятиях и терминах (в рамках 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Наблюдать: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особенности разных художественных произведений.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находить в тексте сравнения, олицетворения, </w:t>
            </w:r>
            <w:proofErr w:type="spellStart"/>
            <w:r w:rsidRPr="00667D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эпитеты</w:t>
            </w:r>
            <w:proofErr w:type="gramStart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етафоры.гиперболы</w:t>
            </w:r>
            <w:proofErr w:type="spellEnd"/>
          </w:p>
        </w:tc>
      </w:tr>
      <w:tr w:rsidR="0093761A" w:rsidRPr="00667DA8" w:rsidTr="00181513">
        <w:tc>
          <w:tcPr>
            <w:tcW w:w="15984" w:type="dxa"/>
            <w:gridSpan w:val="3"/>
          </w:tcPr>
          <w:p w:rsidR="0093761A" w:rsidRPr="00667DA8" w:rsidRDefault="0093761A" w:rsidP="0066176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Творческая деятельность учащихся (на основе литературных произведений)</w:t>
            </w:r>
          </w:p>
        </w:tc>
      </w:tr>
      <w:tr w:rsidR="0093761A" w:rsidRPr="00667DA8" w:rsidTr="00181513">
        <w:tc>
          <w:tcPr>
            <w:tcW w:w="5274" w:type="dxa"/>
          </w:tcPr>
          <w:p w:rsidR="0093761A" w:rsidRPr="00667DA8" w:rsidRDefault="0093761A" w:rsidP="00181513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различных позиций в тексте: постановка живых картин, чтение по ролям, инсценирование,  драматизация. Создание различных форм интерпретации текста: устное словесное рисование, разные формы пересказа (подробный, выборочный, краткий, художественный, творческий), создание собственного текста на основе художественного произведения (текст по аналогии).</w:t>
            </w:r>
          </w:p>
        </w:tc>
        <w:tc>
          <w:tcPr>
            <w:tcW w:w="4932" w:type="dxa"/>
          </w:tcPr>
          <w:p w:rsidR="0093761A" w:rsidRPr="004458DB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по ролям.</w:t>
            </w:r>
          </w:p>
          <w:p w:rsidR="0093761A" w:rsidRPr="00667DA8" w:rsidRDefault="00FD4CDE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 текста по плану</w:t>
            </w:r>
            <w:r w:rsidR="002D1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8" w:type="dxa"/>
          </w:tcPr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Инсценировать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интонация речи, мимика, жесты); намечать мизансцены.</w:t>
            </w:r>
            <w:proofErr w:type="gramEnd"/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Конструировать 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сочинение: передавать замысел автора, главную мысль произведения, выразительные средства языка.</w:t>
            </w: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761A" w:rsidRPr="00667DA8" w:rsidRDefault="0093761A" w:rsidP="0018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66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устное сочинение.</w:t>
            </w:r>
          </w:p>
        </w:tc>
      </w:tr>
    </w:tbl>
    <w:p w:rsidR="00B10235" w:rsidRPr="00E6014E" w:rsidRDefault="00B10235" w:rsidP="00EF1230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  <w:r w:rsidR="00661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«литературное чтение 4 класс (2014 год)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2268"/>
        <w:gridCol w:w="9213"/>
        <w:gridCol w:w="1985"/>
      </w:tblGrid>
      <w:tr w:rsidR="001137D0" w:rsidRPr="00E6014E" w:rsidTr="001137D0">
        <w:trPr>
          <w:trHeight w:val="960"/>
        </w:trPr>
        <w:tc>
          <w:tcPr>
            <w:tcW w:w="852" w:type="dxa"/>
          </w:tcPr>
          <w:p w:rsidR="001137D0" w:rsidRPr="00E6014E" w:rsidRDefault="001137D0" w:rsidP="00B102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1137D0" w:rsidRDefault="001137D0" w:rsidP="0066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137D0" w:rsidRDefault="001137D0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213" w:type="dxa"/>
          </w:tcPr>
          <w:p w:rsidR="001137D0" w:rsidRPr="00E6014E" w:rsidRDefault="001137D0" w:rsidP="00965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1137D0" w:rsidRPr="00E6014E" w:rsidRDefault="001137D0" w:rsidP="00B102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37D0" w:rsidRPr="00E6014E" w:rsidTr="001137D0">
        <w:trPr>
          <w:trHeight w:val="454"/>
        </w:trPr>
        <w:tc>
          <w:tcPr>
            <w:tcW w:w="852" w:type="dxa"/>
          </w:tcPr>
          <w:p w:rsidR="001137D0" w:rsidRPr="00E6014E" w:rsidRDefault="001137D0" w:rsidP="00B102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37D0" w:rsidRDefault="001137D0" w:rsidP="0066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210B2E" w:rsidRDefault="001137D0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Default="001137D0" w:rsidP="00210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учебником):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обложка,титульный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лист,иллюстрации,оглавление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Pr="003E7660" w:rsidRDefault="003E7660" w:rsidP="00B102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3-8</w:t>
            </w:r>
          </w:p>
        </w:tc>
      </w:tr>
      <w:tr w:rsidR="001137D0" w:rsidRPr="00E6014E" w:rsidTr="001137D0">
        <w:trPr>
          <w:cantSplit/>
          <w:trHeight w:val="701"/>
        </w:trPr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1137D0" w:rsidRPr="00E6014E" w:rsidRDefault="001137D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Слушание 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ьклорных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как жанр древнерусской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литературы.«И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повесил Олег щит свой на вратах Царьграда»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3E7660" w:rsidP="00B1023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3E7660" w:rsidRPr="003E7660" w:rsidRDefault="003E7660" w:rsidP="00B1023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</w:tr>
      <w:tr w:rsidR="001137D0" w:rsidRPr="00E6014E" w:rsidTr="001137D0">
        <w:trPr>
          <w:cantSplit/>
          <w:trHeight w:val="966"/>
        </w:trPr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1137D0" w:rsidRPr="00E6014E" w:rsidRDefault="001137D0" w:rsidP="00F838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F8382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1137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прозаических и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равнительный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летопис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«И вспомнил Олег коня своего»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Олеге».</w:t>
            </w:r>
          </w:p>
        </w:tc>
        <w:tc>
          <w:tcPr>
            <w:tcW w:w="1985" w:type="dxa"/>
          </w:tcPr>
          <w:p w:rsidR="003E7660" w:rsidRDefault="003E7660" w:rsidP="00B10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137D0" w:rsidRPr="003E7660" w:rsidRDefault="003E7660" w:rsidP="00B10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1137D0" w:rsidRPr="00E6014E" w:rsidTr="001137D0">
        <w:trPr>
          <w:cantSplit/>
          <w:trHeight w:val="569"/>
        </w:trPr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37D0" w:rsidRPr="00E6014E" w:rsidRDefault="001137D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1137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формы устного 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творчества:былины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ылина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«Ильины три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3E766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590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06CC" w:rsidRPr="005906CC" w:rsidRDefault="005906CC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1137D0" w:rsidRPr="00E6014E" w:rsidTr="001137D0">
        <w:trPr>
          <w:cantSplit/>
          <w:trHeight w:val="507"/>
        </w:trPr>
        <w:tc>
          <w:tcPr>
            <w:tcW w:w="852" w:type="dxa"/>
          </w:tcPr>
          <w:p w:rsidR="001137D0" w:rsidRPr="00E6014E" w:rsidRDefault="001137D0" w:rsidP="000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137D0" w:rsidRPr="00E6014E" w:rsidRDefault="001137D0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средств:интонации,темпа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речи,тембра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голоса,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паузы.Былина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«Ильины три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5906CC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5906CC" w:rsidRPr="005906CC" w:rsidRDefault="005906CC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D0" w:rsidRPr="00E6014E" w:rsidTr="001137D0">
        <w:trPr>
          <w:cantSplit/>
          <w:trHeight w:val="615"/>
        </w:trPr>
        <w:tc>
          <w:tcPr>
            <w:tcW w:w="852" w:type="dxa"/>
          </w:tcPr>
          <w:p w:rsidR="001137D0" w:rsidRDefault="001137D0" w:rsidP="000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37D0" w:rsidRPr="00E6014E" w:rsidRDefault="001137D0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2D118D" w:rsidRDefault="001137D0" w:rsidP="002D11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D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героя произведения: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2D118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2D118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2D118D">
              <w:rPr>
                <w:rFonts w:ascii="Times New Roman" w:hAnsi="Times New Roman" w:cs="Times New Roman"/>
                <w:sz w:val="24"/>
                <w:szCs w:val="24"/>
              </w:rPr>
              <w:t>текста,характеризующие</w:t>
            </w:r>
            <w:proofErr w:type="spellEnd"/>
            <w:r w:rsidRPr="002D118D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proofErr w:type="spellStart"/>
            <w:r w:rsidRPr="002D118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2D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ылина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«Ильины три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184C31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184C31" w:rsidRPr="00184C31" w:rsidRDefault="00184C31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1137D0" w:rsidRPr="00E6014E" w:rsidTr="001137D0">
        <w:trPr>
          <w:cantSplit/>
          <w:trHeight w:val="695"/>
        </w:trPr>
        <w:tc>
          <w:tcPr>
            <w:tcW w:w="852" w:type="dxa"/>
          </w:tcPr>
          <w:p w:rsidR="001137D0" w:rsidRDefault="001137D0" w:rsidP="000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1137D0" w:rsidRPr="00E6014E" w:rsidRDefault="001137D0" w:rsidP="00073C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2D118D" w:rsidRDefault="001137D0" w:rsidP="002D11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герое произведения по самостоятельно составленному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ылина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«Ильины три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84C31" w:rsidRDefault="00184C31" w:rsidP="00184C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  <w:p w:rsidR="001137D0" w:rsidRPr="00E6014E" w:rsidRDefault="00184C31" w:rsidP="00184C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прозаических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средств: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интонации,темпа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тембра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голоса,паузы.«Житие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Сергия Радонежск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ого»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–памятник  древнерусской 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184C3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  <w:p w:rsidR="00184C31" w:rsidRPr="00184C31" w:rsidRDefault="00184C3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1137D0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Главная мысль 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сторико</w:t>
            </w:r>
            <w:proofErr w:type="spell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-литературные понятия: фольклор и авторские художественные 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произведения.Летописи</w:t>
            </w:r>
            <w:proofErr w:type="spell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 и былины. </w:t>
            </w:r>
          </w:p>
        </w:tc>
        <w:tc>
          <w:tcPr>
            <w:tcW w:w="1985" w:type="dxa"/>
          </w:tcPr>
          <w:p w:rsidR="001137D0" w:rsidRDefault="00184C31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  <w:p w:rsidR="00184C31" w:rsidRPr="00184C31" w:rsidRDefault="00184C31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137D0" w:rsidRPr="00E6014E" w:rsidRDefault="001137D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210B2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разнообразие произведений для 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чтения:большие</w:t>
            </w:r>
            <w:proofErr w:type="spell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фольклорные 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Летописи,былины</w:t>
            </w:r>
            <w:proofErr w:type="spellEnd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7D0">
              <w:rPr>
                <w:rFonts w:ascii="Times New Roman" w:hAnsi="Times New Roman" w:cs="Times New Roman"/>
                <w:sz w:val="24"/>
                <w:szCs w:val="24"/>
              </w:rPr>
              <w:t>жития».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разделу.</w:t>
            </w:r>
          </w:p>
        </w:tc>
        <w:tc>
          <w:tcPr>
            <w:tcW w:w="1985" w:type="dxa"/>
          </w:tcPr>
          <w:p w:rsidR="001137D0" w:rsidRDefault="00184C3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  <w:p w:rsidR="00184C31" w:rsidRPr="00184C31" w:rsidRDefault="00184C3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19-22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«Конёк-</w:t>
            </w:r>
            <w:r w:rsidRPr="00E6014E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38-51</w:t>
            </w:r>
          </w:p>
          <w:p w:rsidR="00184C31" w:rsidRPr="00184C31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1137D0" w:rsidRPr="00E6014E" w:rsidTr="001137D0">
        <w:trPr>
          <w:trHeight w:val="561"/>
        </w:trPr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1137D0" w:rsidRPr="00E6014E" w:rsidRDefault="001137D0" w:rsidP="004B468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1137D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пропедевтика</w:t>
            </w:r>
          </w:p>
        </w:tc>
        <w:tc>
          <w:tcPr>
            <w:tcW w:w="9213" w:type="dxa"/>
          </w:tcPr>
          <w:p w:rsidR="001137D0" w:rsidRPr="00E6014E" w:rsidRDefault="001137D0" w:rsidP="007419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действия(сюжетная линия текста).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«Конёк-</w:t>
            </w:r>
            <w:r w:rsidRPr="00E6014E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38-51</w:t>
            </w:r>
          </w:p>
          <w:p w:rsidR="00184C31" w:rsidRPr="00184C31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1137D0" w:rsidRPr="00E6014E" w:rsidTr="001137D0">
        <w:trPr>
          <w:trHeight w:val="642"/>
        </w:trPr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137D0" w:rsidRPr="00E6014E" w:rsidRDefault="001137D0" w:rsidP="00AC2BB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137D0" w:rsidRPr="00E6014E" w:rsidRDefault="001137D0" w:rsidP="001137D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пропедевтика</w:t>
            </w:r>
          </w:p>
        </w:tc>
        <w:tc>
          <w:tcPr>
            <w:tcW w:w="9213" w:type="dxa"/>
          </w:tcPr>
          <w:p w:rsidR="001137D0" w:rsidRPr="00E6014E" w:rsidRDefault="001137D0" w:rsidP="00F8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героя.Средства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 П. Ершова «Конёк-</w:t>
            </w:r>
            <w:r w:rsidRPr="00E6014E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38-51</w:t>
            </w:r>
          </w:p>
          <w:p w:rsidR="00184C31" w:rsidRPr="00184C31" w:rsidRDefault="00184C31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137D0" w:rsidRPr="00E6014E" w:rsidRDefault="001137D0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F81D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.С.Пушкин.Стихотворения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«Унылая пора!...»,«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Няне»,«Туча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1137D0" w:rsidRDefault="0044082D" w:rsidP="00AE3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64-69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наизусть</w:t>
            </w:r>
            <w:r w:rsidR="00F1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выбору</w:t>
            </w:r>
          </w:p>
          <w:p w:rsidR="0044082D" w:rsidRPr="0044082D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  <w:p w:rsidR="0044082D" w:rsidRPr="00E6014E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137D0" w:rsidRPr="00E6014E" w:rsidRDefault="001137D0" w:rsidP="002C13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2C13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F81D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С.Пушкин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70-90</w:t>
            </w:r>
          </w:p>
          <w:p w:rsidR="0044082D" w:rsidRPr="0044082D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137D0" w:rsidRPr="00E6014E" w:rsidRDefault="001137D0" w:rsidP="002425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2425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F81D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 выразительных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средств: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интона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ции,темпа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речи,тембра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голоса,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Pr="00E6014E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70-90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137D0" w:rsidRPr="00E6014E" w:rsidRDefault="001137D0" w:rsidP="00FA4C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актеристика героя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произведения:слова,выражения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 </w:t>
            </w:r>
          </w:p>
        </w:tc>
        <w:tc>
          <w:tcPr>
            <w:tcW w:w="1985" w:type="dxa"/>
          </w:tcPr>
          <w:p w:rsidR="001137D0" w:rsidRPr="00E6014E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70-90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фрагмента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основе отобранных языковых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средств.А.С.Пушкин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богатырях».</w:t>
            </w:r>
          </w:p>
        </w:tc>
        <w:tc>
          <w:tcPr>
            <w:tcW w:w="1985" w:type="dxa"/>
          </w:tcPr>
          <w:p w:rsidR="001137D0" w:rsidRPr="00E6014E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70-90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Default="001137D0" w:rsidP="00965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9213" w:type="dxa"/>
          </w:tcPr>
          <w:p w:rsidR="001137D0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Классики русской литературы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Pr="0044082D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27-28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E2301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E6014E" w:rsidRDefault="001137D0" w:rsidP="00FA4C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Ю. Лермонтов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«Дары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.Олицетворение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7D0" w:rsidRPr="00E6014E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137D0" w:rsidRPr="00E6014E" w:rsidRDefault="001137D0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E6014E" w:rsidRDefault="001137D0" w:rsidP="0011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прозаических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«Ашик-Кериб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(турецкая сказка). </w:t>
            </w:r>
          </w:p>
        </w:tc>
        <w:tc>
          <w:tcPr>
            <w:tcW w:w="1985" w:type="dxa"/>
          </w:tcPr>
          <w:p w:rsidR="001137D0" w:rsidRDefault="0044082D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97-110</w:t>
            </w:r>
          </w:p>
          <w:p w:rsidR="0044082D" w:rsidRPr="0044082D" w:rsidRDefault="0044082D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137D0" w:rsidRPr="00E6014E" w:rsidRDefault="001137D0" w:rsidP="001E53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1E53D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E6014E" w:rsidRDefault="001137D0" w:rsidP="008A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героя произведения: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слова,выражения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выразительных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44082D" w:rsidRDefault="0044082D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97-110</w:t>
            </w:r>
          </w:p>
          <w:p w:rsidR="001137D0" w:rsidRPr="00E6014E" w:rsidRDefault="0044082D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137D0" w:rsidRPr="00E6014E" w:rsidRDefault="001137D0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1137D0" w:rsidRPr="00E6014E" w:rsidRDefault="001137D0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фрагмента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на основе отобранных языковых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44082D" w:rsidRDefault="0044082D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97-110</w:t>
            </w:r>
          </w:p>
          <w:p w:rsidR="001137D0" w:rsidRPr="00E6014E" w:rsidRDefault="001137D0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7D0" w:rsidRPr="00E6014E" w:rsidTr="001137D0">
        <w:tc>
          <w:tcPr>
            <w:tcW w:w="852" w:type="dxa"/>
          </w:tcPr>
          <w:p w:rsidR="001137D0" w:rsidRPr="00E6014E" w:rsidRDefault="001137D0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137D0" w:rsidRPr="00E6014E" w:rsidRDefault="001137D0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7D0" w:rsidRPr="00E6014E" w:rsidRDefault="001137D0" w:rsidP="008A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9213" w:type="dxa"/>
          </w:tcPr>
          <w:p w:rsidR="001137D0" w:rsidRPr="00E6014E" w:rsidRDefault="001137D0" w:rsidP="009B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сочинение в форме отзыва на произведение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Лермонтов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турецкая сказка). </w:t>
            </w:r>
          </w:p>
        </w:tc>
        <w:tc>
          <w:tcPr>
            <w:tcW w:w="1985" w:type="dxa"/>
          </w:tcPr>
          <w:p w:rsidR="0044082D" w:rsidRDefault="0044082D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97-110</w:t>
            </w:r>
          </w:p>
          <w:p w:rsidR="001137D0" w:rsidRPr="00E6014E" w:rsidRDefault="001137D0" w:rsidP="0044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B73" w:rsidRPr="00E6014E" w:rsidTr="001137D0">
        <w:tc>
          <w:tcPr>
            <w:tcW w:w="852" w:type="dxa"/>
          </w:tcPr>
          <w:p w:rsidR="009B3B73" w:rsidRDefault="009B3B73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3B73" w:rsidRPr="00E6014E" w:rsidRDefault="009B3B73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Default="009B3B73" w:rsidP="009B3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9213" w:type="dxa"/>
          </w:tcPr>
          <w:p w:rsidR="009B3B73" w:rsidRDefault="009B3B73" w:rsidP="009B3B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Классики русской литературы 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B73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  <w:p w:rsidR="0044082D" w:rsidRPr="0044082D" w:rsidRDefault="0044082D" w:rsidP="00AE3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9B3B73" w:rsidRPr="00E6014E" w:rsidTr="001137D0">
        <w:tc>
          <w:tcPr>
            <w:tcW w:w="852" w:type="dxa"/>
          </w:tcPr>
          <w:p w:rsidR="009B3B73" w:rsidRPr="000A03FB" w:rsidRDefault="009B3B73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9B3B73" w:rsidRPr="00E6014E" w:rsidRDefault="009B3B73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9B3B73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9B3B73" w:rsidRPr="00E6014E" w:rsidRDefault="009B3B73" w:rsidP="0011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прозаических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текста.Главная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мысль текста.</w:t>
            </w:r>
            <w:r w:rsidR="000A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</w:t>
            </w:r>
            <w:proofErr w:type="spellStart"/>
            <w:r w:rsidR="000A03FB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B73" w:rsidRDefault="0044082D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115-118</w:t>
            </w:r>
          </w:p>
          <w:p w:rsidR="0044082D" w:rsidRPr="0044082D" w:rsidRDefault="0044082D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73" w:rsidRPr="00E6014E" w:rsidTr="001137D0">
        <w:trPr>
          <w:trHeight w:val="278"/>
        </w:trPr>
        <w:tc>
          <w:tcPr>
            <w:tcW w:w="852" w:type="dxa"/>
          </w:tcPr>
          <w:p w:rsidR="009B3B73" w:rsidRPr="00E6014E" w:rsidRDefault="00DC3887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9B3B73" w:rsidRPr="00E6014E" w:rsidRDefault="000A03FB" w:rsidP="000A03F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прозаических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текста.Главная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«Как мужик убрал камень». </w:t>
            </w:r>
          </w:p>
        </w:tc>
        <w:tc>
          <w:tcPr>
            <w:tcW w:w="1985" w:type="dxa"/>
          </w:tcPr>
          <w:p w:rsidR="009B3B73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F160E1" w:rsidRPr="00F160E1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33-34</w:t>
            </w:r>
          </w:p>
        </w:tc>
      </w:tr>
      <w:tr w:rsidR="009B3B73" w:rsidRPr="00E6014E" w:rsidTr="00DC3887">
        <w:trPr>
          <w:trHeight w:val="642"/>
        </w:trPr>
        <w:tc>
          <w:tcPr>
            <w:tcW w:w="852" w:type="dxa"/>
          </w:tcPr>
          <w:p w:rsidR="009B3B73" w:rsidRPr="00E6014E" w:rsidRDefault="00DC3887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3B73" w:rsidRPr="00E6014E" w:rsidRDefault="009B3B73" w:rsidP="00AF6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9B3B73" w:rsidP="00AF6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9B3B73" w:rsidRPr="00E6014E" w:rsidRDefault="00DC3887" w:rsidP="00AF6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прозаических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текста.Главная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произведения.А.П.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Мальчики».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B73" w:rsidRDefault="00F160E1" w:rsidP="00AF6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122- 133</w:t>
            </w:r>
          </w:p>
          <w:p w:rsidR="00F160E1" w:rsidRPr="00F160E1" w:rsidRDefault="00F160E1" w:rsidP="00AF6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9B3B73" w:rsidRPr="00E6014E" w:rsidTr="001137D0">
        <w:tc>
          <w:tcPr>
            <w:tcW w:w="852" w:type="dxa"/>
          </w:tcPr>
          <w:p w:rsidR="009B3B73" w:rsidRPr="00E6014E" w:rsidRDefault="00DC3887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B3B73" w:rsidRPr="00E6014E" w:rsidRDefault="009B3B73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9B3B73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9B3B73" w:rsidRPr="00E6014E" w:rsidRDefault="00DC3887" w:rsidP="00DC388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части.сокращение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</w:t>
            </w:r>
            <w:proofErr w:type="spellStart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текста.А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Мальчики».</w:t>
            </w:r>
          </w:p>
        </w:tc>
        <w:tc>
          <w:tcPr>
            <w:tcW w:w="1985" w:type="dxa"/>
          </w:tcPr>
          <w:p w:rsidR="00F160E1" w:rsidRDefault="00F160E1" w:rsidP="00F160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122- 133</w:t>
            </w:r>
          </w:p>
          <w:p w:rsidR="009B3B73" w:rsidRPr="00E6014E" w:rsidRDefault="00F160E1" w:rsidP="00F160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9B3B73" w:rsidRPr="00E6014E" w:rsidTr="001137D0">
        <w:tc>
          <w:tcPr>
            <w:tcW w:w="852" w:type="dxa"/>
          </w:tcPr>
          <w:p w:rsidR="009B3B73" w:rsidRPr="00E6014E" w:rsidRDefault="00DC3887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DC3887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9213" w:type="dxa"/>
          </w:tcPr>
          <w:p w:rsidR="009B3B73" w:rsidRPr="00DC3887" w:rsidRDefault="00DC3887" w:rsidP="00DC388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Классики русской литературы 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«Чудесный мир </w:t>
            </w:r>
            <w:proofErr w:type="spellStart"/>
            <w:r w:rsidR="009B3B73" w:rsidRPr="00E6014E">
              <w:rPr>
                <w:rFonts w:ascii="Times New Roman" w:hAnsi="Times New Roman" w:cs="Times New Roman"/>
                <w:sz w:val="24"/>
                <w:szCs w:val="24"/>
              </w:rPr>
              <w:t>классики»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разделу.</w:t>
            </w:r>
          </w:p>
        </w:tc>
        <w:tc>
          <w:tcPr>
            <w:tcW w:w="1985" w:type="dxa"/>
          </w:tcPr>
          <w:p w:rsidR="009B3B73" w:rsidRDefault="00F160E1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F160E1" w:rsidRPr="00F160E1" w:rsidRDefault="00F160E1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36-39</w:t>
            </w:r>
          </w:p>
        </w:tc>
      </w:tr>
      <w:tr w:rsidR="009B3B73" w:rsidRPr="00E6014E" w:rsidTr="001137D0">
        <w:tc>
          <w:tcPr>
            <w:tcW w:w="852" w:type="dxa"/>
          </w:tcPr>
          <w:p w:rsidR="009B3B73" w:rsidRPr="00E6014E" w:rsidRDefault="00DC3887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B73" w:rsidRPr="00E6014E" w:rsidRDefault="009B3B73" w:rsidP="00B10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9B3B73" w:rsidRPr="00E6014E" w:rsidRDefault="009B3B73" w:rsidP="00DC38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 Ф. И. Тютчева.  «Еще земли печален вид…»</w:t>
            </w:r>
          </w:p>
        </w:tc>
        <w:tc>
          <w:tcPr>
            <w:tcW w:w="1985" w:type="dxa"/>
          </w:tcPr>
          <w:p w:rsidR="009B3B73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F160E1" w:rsidRPr="00F160E1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3E76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«Как неожиданно и ярко…»</w:t>
            </w:r>
          </w:p>
        </w:tc>
        <w:tc>
          <w:tcPr>
            <w:tcW w:w="1985" w:type="dxa"/>
          </w:tcPr>
          <w:p w:rsidR="005F172E" w:rsidRPr="00F160E1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139-140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по выбору</w:t>
            </w:r>
          </w:p>
          <w:p w:rsidR="00F160E1" w:rsidRPr="00F160E1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6075C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Default="00F160E1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F160E1" w:rsidRPr="00F160E1" w:rsidRDefault="00F160E1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F172E" w:rsidRPr="00E6014E" w:rsidRDefault="005F172E" w:rsidP="00DA56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6075C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Фет «Бабочка».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5F172E" w:rsidRPr="00F160E1" w:rsidRDefault="00F160E1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по выбору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F172E" w:rsidRPr="00E6014E" w:rsidRDefault="005F172E" w:rsidP="00D416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644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</w:t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 А. Баратынский «Весна, весна! Как воздух чист!..».</w:t>
            </w:r>
          </w:p>
        </w:tc>
        <w:tc>
          <w:tcPr>
            <w:tcW w:w="1985" w:type="dxa"/>
          </w:tcPr>
          <w:p w:rsidR="005F172E" w:rsidRPr="00E6014E" w:rsidRDefault="00F160E1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F160E1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F172E" w:rsidRPr="00E6014E" w:rsidRDefault="005F172E" w:rsidP="00D416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644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выразительных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средств: интонации, темпа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речи,тембра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голоса,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А.Баратынский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«Где сладкий шепот…»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Pr="00E6014E" w:rsidRDefault="00F160E1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F172E" w:rsidRPr="00E6014E" w:rsidRDefault="005F172E" w:rsidP="008C1DC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644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Плещеев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«Дети и птичка»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Pr="00E6014E" w:rsidRDefault="00F160E1" w:rsidP="00AE3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644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«В синем небе плывут над полями…»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Default="00F160E1" w:rsidP="00AE3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CC7C1F" w:rsidRPr="00CC7C1F" w:rsidRDefault="00CC7C1F" w:rsidP="00AE3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644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.А.</w:t>
            </w:r>
            <w:r w:rsidRPr="00E6014E">
              <w:rPr>
                <w:rFonts w:ascii="Times New Roman" w:hAnsi="Times New Roman" w:cs="Times New Roman"/>
                <w:iCs/>
                <w:sz w:val="24"/>
                <w:szCs w:val="24"/>
              </w:rPr>
              <w:t>Некрасов</w:t>
            </w:r>
            <w:proofErr w:type="spellEnd"/>
            <w:r w:rsidRPr="00E60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«Школьник».</w:t>
            </w:r>
          </w:p>
        </w:tc>
        <w:tc>
          <w:tcPr>
            <w:tcW w:w="1985" w:type="dxa"/>
          </w:tcPr>
          <w:p w:rsidR="005F172E" w:rsidRPr="00E6014E" w:rsidRDefault="00CC7C1F" w:rsidP="00AE3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F172E" w:rsidRPr="00E6014E" w:rsidRDefault="005F172E" w:rsidP="008C1D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248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.А.</w:t>
            </w:r>
            <w:r w:rsidRPr="00E6014E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екрасов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iCs/>
                <w:sz w:val="24"/>
                <w:szCs w:val="24"/>
              </w:rPr>
              <w:t>«В зимние сумерки нянины сказки…»</w:t>
            </w:r>
          </w:p>
        </w:tc>
        <w:tc>
          <w:tcPr>
            <w:tcW w:w="1985" w:type="dxa"/>
          </w:tcPr>
          <w:p w:rsidR="005F172E" w:rsidRPr="00CC7C1F" w:rsidRDefault="00CC7C1F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148- 149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</w:tcPr>
          <w:p w:rsidR="005F172E" w:rsidRPr="00E6014E" w:rsidRDefault="005F172E" w:rsidP="008C1DC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248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5F17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стихотворных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Pr="00E6014E" w:rsidRDefault="00CC7C1F" w:rsidP="00AE3A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F172E" w:rsidRPr="00E6014E" w:rsidRDefault="005F172E" w:rsidP="009657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письменной речи</w:t>
            </w:r>
          </w:p>
          <w:p w:rsidR="005F172E" w:rsidRPr="00E6014E" w:rsidRDefault="005F172E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5F172E" w:rsidRPr="005F172E" w:rsidRDefault="005F172E" w:rsidP="00B1023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письменного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ыразительные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языка для письменного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высказывания:текст-рассуждение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«Картины родной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природы».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разделу.</w:t>
            </w:r>
          </w:p>
        </w:tc>
        <w:tc>
          <w:tcPr>
            <w:tcW w:w="1985" w:type="dxa"/>
          </w:tcPr>
          <w:p w:rsidR="005F172E" w:rsidRDefault="00CC7C1F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152-154</w:t>
            </w:r>
          </w:p>
          <w:p w:rsidR="00CC7C1F" w:rsidRPr="00CC7C1F" w:rsidRDefault="00CC7C1F" w:rsidP="00AE3A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893CE9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</w:p>
        </w:tc>
        <w:tc>
          <w:tcPr>
            <w:tcW w:w="9213" w:type="dxa"/>
          </w:tcPr>
          <w:p w:rsidR="005F172E" w:rsidRPr="00E6014E" w:rsidRDefault="00893CE9" w:rsidP="00893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отечественной авторской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литературы:сказки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Одоевского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«Городок в табакерке»</w:t>
            </w:r>
          </w:p>
        </w:tc>
        <w:tc>
          <w:tcPr>
            <w:tcW w:w="1985" w:type="dxa"/>
          </w:tcPr>
          <w:p w:rsidR="005F172E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156-167</w:t>
            </w:r>
          </w:p>
          <w:p w:rsidR="00CC7C1F" w:rsidRPr="00CC7C1F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45-46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B57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893CE9" w:rsidP="00893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 мысли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</w:t>
            </w:r>
            <w:proofErr w:type="spellStart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Одоевского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«Городок в табакерке»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156-167</w:t>
            </w:r>
          </w:p>
          <w:p w:rsidR="00CC7C1F" w:rsidRPr="00E6014E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B57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893CE9" w:rsidP="00893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каждой части: деление текста на </w:t>
            </w:r>
            <w:proofErr w:type="spellStart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Одоевского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«Городок в табакерке»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156-167</w:t>
            </w:r>
          </w:p>
          <w:p w:rsidR="00CC7C1F" w:rsidRPr="00E6014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46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B57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893CE9" w:rsidP="00893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</w:t>
            </w:r>
            <w:proofErr w:type="spellStart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В.Ф.</w:t>
            </w:r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Одоевского</w:t>
            </w:r>
            <w:proofErr w:type="spellEnd"/>
            <w:r w:rsidR="005F172E"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«Городок в табакерке»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F172E" w:rsidRPr="00E6014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156-167</w:t>
            </w:r>
          </w:p>
        </w:tc>
      </w:tr>
      <w:tr w:rsidR="009B7B08" w:rsidRPr="009B7B08" w:rsidTr="001137D0">
        <w:tc>
          <w:tcPr>
            <w:tcW w:w="852" w:type="dxa"/>
          </w:tcPr>
          <w:p w:rsidR="005F172E" w:rsidRPr="009B7B08" w:rsidRDefault="00893CE9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F172E" w:rsidRPr="009B7B08" w:rsidRDefault="005F172E" w:rsidP="00B10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9B7B08" w:rsidRDefault="005F172E">
            <w:r w:rsidRPr="009B7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9B7B08" w:rsidRDefault="005F172E" w:rsidP="00B10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B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главной мысли текста.</w:t>
            </w:r>
          </w:p>
          <w:p w:rsidR="005F172E" w:rsidRPr="009B7B08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М. Гаршин «Сказка о жабе и  розе»</w:t>
            </w:r>
          </w:p>
        </w:tc>
        <w:tc>
          <w:tcPr>
            <w:tcW w:w="1985" w:type="dxa"/>
          </w:tcPr>
          <w:p w:rsidR="005F172E" w:rsidRPr="009B7B08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08">
              <w:rPr>
                <w:rFonts w:ascii="Times New Roman" w:hAnsi="Times New Roman" w:cs="Times New Roman"/>
                <w:sz w:val="24"/>
                <w:szCs w:val="24"/>
              </w:rPr>
              <w:t>169-178</w:t>
            </w:r>
          </w:p>
          <w:p w:rsidR="00CC7C1F" w:rsidRPr="009B7B08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08">
              <w:rPr>
                <w:rFonts w:ascii="Times New Roman" w:hAnsi="Times New Roman" w:cs="Times New Roman"/>
                <w:sz w:val="24"/>
                <w:szCs w:val="24"/>
              </w:rPr>
              <w:t>Т 46-47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B57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</w:t>
            </w:r>
            <w:r w:rsidR="00FE27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актеристика героев произведения: слова, выражения из текста, характеризующие героя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М. Гаршин «Сказка о жабе и  розе»</w:t>
            </w:r>
          </w:p>
        </w:tc>
        <w:tc>
          <w:tcPr>
            <w:tcW w:w="1985" w:type="dxa"/>
          </w:tcPr>
          <w:p w:rsidR="005F172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169-178</w:t>
            </w:r>
          </w:p>
          <w:p w:rsidR="00CC7C1F" w:rsidRPr="00E6014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A7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герое по коллективно составленному плану.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М. Гаршин «Сказка о жабе и  розе»</w:t>
            </w:r>
          </w:p>
        </w:tc>
        <w:tc>
          <w:tcPr>
            <w:tcW w:w="1985" w:type="dxa"/>
          </w:tcPr>
          <w:p w:rsidR="00CC7C1F" w:rsidRDefault="00CC7C1F" w:rsidP="00CC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169-178</w:t>
            </w:r>
          </w:p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893CE9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A7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фрагмента текста.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М. Гаршин «Сказка о жабе и  розе»</w:t>
            </w:r>
          </w:p>
        </w:tc>
        <w:tc>
          <w:tcPr>
            <w:tcW w:w="1985" w:type="dxa"/>
          </w:tcPr>
          <w:p w:rsidR="00CC7C1F" w:rsidRDefault="00CC7C1F" w:rsidP="00CC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169-178</w:t>
            </w:r>
          </w:p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F172E" w:rsidRPr="00E6014E" w:rsidRDefault="005F172E" w:rsidP="00EF02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913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F02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главной мысли текста.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 П. П. Бажова «Серебряное копытце». </w:t>
            </w:r>
          </w:p>
        </w:tc>
        <w:tc>
          <w:tcPr>
            <w:tcW w:w="1985" w:type="dxa"/>
          </w:tcPr>
          <w:p w:rsidR="005F172E" w:rsidRPr="00E6014E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913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 П. П. Бажова «Серебряное копытце». </w:t>
            </w:r>
          </w:p>
        </w:tc>
        <w:tc>
          <w:tcPr>
            <w:tcW w:w="1985" w:type="dxa"/>
          </w:tcPr>
          <w:p w:rsidR="005F172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180-191</w:t>
            </w:r>
          </w:p>
          <w:p w:rsidR="00CC7C1F" w:rsidRPr="00E6014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48-49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913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 о герое произведения по самостоятельно составленному плану.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 П. П. Бажова «Серебряное копытце». </w:t>
            </w:r>
          </w:p>
        </w:tc>
        <w:tc>
          <w:tcPr>
            <w:tcW w:w="1985" w:type="dxa"/>
          </w:tcPr>
          <w:p w:rsidR="005F172E" w:rsidRPr="00E6014E" w:rsidRDefault="00CC7C1F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657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речевого общения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 для высказывания.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речи героев сказа П. П. Бажова «Серебряное копытце»</w:t>
            </w:r>
          </w:p>
        </w:tc>
        <w:tc>
          <w:tcPr>
            <w:tcW w:w="1985" w:type="dxa"/>
          </w:tcPr>
          <w:p w:rsidR="005F172E" w:rsidRPr="00E6014E" w:rsidRDefault="00CC7C1F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180-191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738F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Аннотация книги.</w:t>
            </w:r>
          </w:p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нашей Родины. Книги о событиях и людях, оставшихся в памяти народа на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738F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С. Т. Аксаков  «Аленький цветочек»</w:t>
            </w:r>
          </w:p>
        </w:tc>
        <w:tc>
          <w:tcPr>
            <w:tcW w:w="1985" w:type="dxa"/>
          </w:tcPr>
          <w:p w:rsidR="005F172E" w:rsidRPr="00E6014E" w:rsidRDefault="00470D0F" w:rsidP="00B10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193-204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738F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Т. Аксакова «Аленький цветочек»</w:t>
            </w:r>
          </w:p>
        </w:tc>
        <w:tc>
          <w:tcPr>
            <w:tcW w:w="1985" w:type="dxa"/>
          </w:tcPr>
          <w:p w:rsidR="005F172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204-214</w:t>
            </w:r>
          </w:p>
          <w:p w:rsidR="00470D0F" w:rsidRPr="00E6014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49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738F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Т. Аксакова «Аленький цветочек»</w:t>
            </w:r>
          </w:p>
        </w:tc>
        <w:tc>
          <w:tcPr>
            <w:tcW w:w="1985" w:type="dxa"/>
          </w:tcPr>
          <w:p w:rsidR="005F172E" w:rsidRDefault="00470D0F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193-214</w:t>
            </w:r>
          </w:p>
          <w:p w:rsidR="00470D0F" w:rsidRPr="00E6014E" w:rsidRDefault="00470D0F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65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речевого общения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своего высказывания окружающим.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С. Т. Аксакова «Аленький цветочек»</w:t>
            </w:r>
          </w:p>
        </w:tc>
        <w:tc>
          <w:tcPr>
            <w:tcW w:w="1985" w:type="dxa"/>
          </w:tcPr>
          <w:p w:rsidR="005F172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193-214</w:t>
            </w:r>
          </w:p>
          <w:p w:rsidR="00470D0F" w:rsidRPr="00470D0F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50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6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текста. Обобщение по разделу: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«Литературные  сказки»</w:t>
            </w:r>
          </w:p>
        </w:tc>
        <w:tc>
          <w:tcPr>
            <w:tcW w:w="1985" w:type="dxa"/>
          </w:tcPr>
          <w:p w:rsidR="005F172E" w:rsidRPr="00470D0F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0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470D0F" w:rsidRPr="00470D0F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0F">
              <w:rPr>
                <w:rFonts w:ascii="Times New Roman" w:eastAsia="Times New Roman" w:hAnsi="Times New Roman" w:cs="Times New Roman"/>
                <w:sz w:val="24"/>
                <w:szCs w:val="24"/>
              </w:rPr>
              <w:t>Т 51-54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6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 себя текстов разных жанров.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 и сегодня. Книги о науке и технике, машинах и вещах и об их творцах – ученых и изобретателях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темы прочитанного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Е. Л. Шварца «Сказка о потерянном времени»</w:t>
            </w:r>
          </w:p>
        </w:tc>
        <w:tc>
          <w:tcPr>
            <w:tcW w:w="1985" w:type="dxa"/>
          </w:tcPr>
          <w:p w:rsidR="005F172E" w:rsidRPr="00470D0F" w:rsidRDefault="00470D0F" w:rsidP="00B10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0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4-16</w:t>
            </w:r>
          </w:p>
          <w:p w:rsidR="00470D0F" w:rsidRPr="00470D0F" w:rsidRDefault="00470D0F" w:rsidP="00B102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0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57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 для высказывания.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потерянном времени» Е. Л. Шварца</w:t>
            </w:r>
          </w:p>
        </w:tc>
        <w:tc>
          <w:tcPr>
            <w:tcW w:w="1985" w:type="dxa"/>
          </w:tcPr>
          <w:p w:rsidR="005F172E" w:rsidRPr="00E6014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4-16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высказывания. «Сказка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потерянном времени» Е. Л. Шварца</w:t>
            </w:r>
          </w:p>
        </w:tc>
        <w:tc>
          <w:tcPr>
            <w:tcW w:w="1985" w:type="dxa"/>
          </w:tcPr>
          <w:p w:rsidR="005F172E" w:rsidRPr="00E6014E" w:rsidRDefault="00470D0F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4-16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своего высказывания окружающим.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потерянном времени» Е. Л. Шварца</w:t>
            </w:r>
          </w:p>
        </w:tc>
        <w:tc>
          <w:tcPr>
            <w:tcW w:w="1985" w:type="dxa"/>
          </w:tcPr>
          <w:p w:rsidR="005F172E" w:rsidRDefault="00470D0F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4-16</w:t>
            </w:r>
          </w:p>
          <w:p w:rsidR="00470D0F" w:rsidRPr="00E6014E" w:rsidRDefault="00470D0F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58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произведения.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«Главные реки». </w:t>
            </w:r>
          </w:p>
        </w:tc>
        <w:tc>
          <w:tcPr>
            <w:tcW w:w="1985" w:type="dxa"/>
          </w:tcPr>
          <w:p w:rsidR="005F172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</w:t>
            </w:r>
          </w:p>
          <w:p w:rsidR="00470D0F" w:rsidRPr="00E6014E" w:rsidRDefault="00470D0F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59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своего высказывания окружающим.</w:t>
            </w:r>
          </w:p>
          <w:p w:rsidR="005F172E" w:rsidRPr="00E6014E" w:rsidRDefault="005F172E" w:rsidP="002A5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«Главные реки». </w:t>
            </w:r>
          </w:p>
        </w:tc>
        <w:tc>
          <w:tcPr>
            <w:tcW w:w="1985" w:type="dxa"/>
          </w:tcPr>
          <w:p w:rsidR="005F172E" w:rsidRPr="00E6014E" w:rsidRDefault="007F5AA3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произведения.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Ю.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любит Мишка»</w:t>
            </w:r>
          </w:p>
        </w:tc>
        <w:tc>
          <w:tcPr>
            <w:tcW w:w="1985" w:type="dxa"/>
          </w:tcPr>
          <w:p w:rsidR="005F172E" w:rsidRPr="00E6014E" w:rsidRDefault="007F5AA3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24-28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своего высказывания окружающим.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любит Мишка»</w:t>
            </w:r>
          </w:p>
        </w:tc>
        <w:tc>
          <w:tcPr>
            <w:tcW w:w="1985" w:type="dxa"/>
          </w:tcPr>
          <w:p w:rsidR="005F172E" w:rsidRDefault="007F5AA3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  <w:p w:rsidR="007F5AA3" w:rsidRPr="00E6014E" w:rsidRDefault="007F5AA3" w:rsidP="0097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59-60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5F172E" w:rsidRPr="00E6014E" w:rsidRDefault="005F172E" w:rsidP="00734C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3D4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213" w:type="dxa"/>
          </w:tcPr>
          <w:p w:rsidR="005F172E" w:rsidRPr="00E6014E" w:rsidRDefault="005F172E" w:rsidP="00734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985" w:type="dxa"/>
          </w:tcPr>
          <w:p w:rsidR="005F172E" w:rsidRPr="007F5AA3" w:rsidRDefault="007F5AA3" w:rsidP="00734C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A3">
              <w:rPr>
                <w:rFonts w:ascii="Times New Roman" w:eastAsia="Times New Roman" w:hAnsi="Times New Roman" w:cs="Times New Roman"/>
                <w:sz w:val="24"/>
                <w:szCs w:val="24"/>
              </w:rPr>
              <w:t>29-34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3D4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Обсуждение главной мысли  произведения.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985" w:type="dxa"/>
          </w:tcPr>
          <w:p w:rsidR="005F172E" w:rsidRPr="00E6014E" w:rsidRDefault="007F5AA3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A06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734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своего высказывания окружающим.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«В путь, друзья!». Книги о путешествиях и путешественниках.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A06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 собеседника.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«Делу время – потехе час»</w:t>
            </w:r>
          </w:p>
        </w:tc>
        <w:tc>
          <w:tcPr>
            <w:tcW w:w="1985" w:type="dxa"/>
          </w:tcPr>
          <w:p w:rsidR="005F172E" w:rsidRPr="00E6014E" w:rsidRDefault="007F5AA3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62-66</w:t>
            </w:r>
            <w:r w:rsidR="00FE2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B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CA3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Б.С. Житков «Как я ловил человечков». 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B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герое по коллективно составленному плану.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Б.С. Житков «Как я ловил человечков».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прочитанного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 Паустовский «Корзина с еловыми шишками».   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4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К. Г. Паустовский «Корзина с еловыми  шишками»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4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(сравнение, олицетворение), используемые в рассказе К. Г. Паустовского «Корзина с еловыми  шишками»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письменной речи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своего высказывания.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отзыва о прочитанной книге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9D1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172E" w:rsidRPr="00E6014E" w:rsidRDefault="005F172E" w:rsidP="0028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Обсуждение главной мысли 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Зощенко «Елка». 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9D1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фрагмента текста.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Комическое в рассказе, средства его создания. 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Зощенко «Елка».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EF1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ческая деятельность учащихся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Зощенко «Елка».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 собеседника.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237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3051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В. Я. Брюсова «Опять сон», «Детская»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237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стихотворений (по выбору).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М. И. Цветаевой «Бежит тропинка с бугорка», «Наши царства»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письменной речи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высказывания: текс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описание.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  <w:p w:rsidR="005F172E" w:rsidRPr="00E6014E" w:rsidRDefault="005F172E" w:rsidP="000A6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Сочинение-описание природы 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прочитанного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о ратных подвигах народа.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с мечом к нам придет, тот от меча и погибнет». 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9C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темы текста. Д. Н.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5F172E" w:rsidRPr="00E6014E" w:rsidRDefault="005F172E" w:rsidP="0019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19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Куприна «Барбос и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5F172E" w:rsidRPr="00E6014E" w:rsidRDefault="005F172E" w:rsidP="0019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героев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темы текста. М. М. Пришвин «Выскочка»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.Рассказ по иллюстрации к тексту.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«Выскочка»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«Кабан». </w:t>
            </w:r>
          </w:p>
        </w:tc>
        <w:tc>
          <w:tcPr>
            <w:tcW w:w="1985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«Кабан».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Обсуждение главной мысли 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Астафьева «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985" w:type="dxa"/>
          </w:tcPr>
          <w:p w:rsidR="005F172E" w:rsidRPr="00E6014E" w:rsidRDefault="005F172E" w:rsidP="00BE6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фрагмента текста.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Астафьева «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77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соответствующего фрагмента текста.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 для высказывания.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C52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A777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в детской периодической  литературе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C52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наизусть стихотворений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 Клычков «Весна в лесу»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C52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наизусть стихотворений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«Бабье лето»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C52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 М. Рубцов  «Сентябрь»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6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средств: интонации, темпа речи, тембра голоса, паузы.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А. Есенин «Лебедушка» 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6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темы прочитанного произведения.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А. Есенин «Лебедушка» 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6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622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стихотворных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5F172E" w:rsidRPr="00E6014E" w:rsidRDefault="005F172E" w:rsidP="003F53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6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3F53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средств: интонации, темпа речи, тембра голоса, паузы.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И. С. Никитин «Русь»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EF12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речевого общения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3F5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своего высказывания окружающим.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для учащихся начальной школы. Энциклопедия «Про всё на свете».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0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3F5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стихотворений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Д. Дрожжин «Родине» А. В.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«О, Родина! В неярком блеске»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F03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 темы текста.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А. Слуцкий  «Лошади в океане»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27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 собеседника.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Велтистов «Приключения Электроника»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D27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 и темы устного сочинения.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Велтистов «Приключения Электроника»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51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прочитанного произведения.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Кира Булычева «Путешествие Алисы»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c>
          <w:tcPr>
            <w:tcW w:w="852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851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высказывания окружающим.</w:t>
            </w:r>
          </w:p>
          <w:p w:rsidR="005F172E" w:rsidRPr="00E6014E" w:rsidRDefault="005F172E" w:rsidP="00E6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Кира Булычева «Путешествие Алисы»</w:t>
            </w:r>
          </w:p>
        </w:tc>
        <w:tc>
          <w:tcPr>
            <w:tcW w:w="1985" w:type="dxa"/>
          </w:tcPr>
          <w:p w:rsidR="005F172E" w:rsidRPr="00E6014E" w:rsidRDefault="005F172E" w:rsidP="00E6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F2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E96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фантастики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1134" w:type="dxa"/>
          </w:tcPr>
          <w:p w:rsidR="005F172E" w:rsidRPr="00E6014E" w:rsidRDefault="005F172E" w:rsidP="002670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5F2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2670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различных жанров.</w:t>
            </w:r>
          </w:p>
          <w:p w:rsidR="005F172E" w:rsidRPr="00E6014E" w:rsidRDefault="005F172E" w:rsidP="002670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героев произведения.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текста.</w:t>
            </w:r>
          </w:p>
          <w:p w:rsidR="005F172E" w:rsidRPr="00E6014E" w:rsidRDefault="005F172E" w:rsidP="0026707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пересказ.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Дж. Свифт «Путешествие Гулливера»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письменной речи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 для письменного высказывания.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стране литературных героев (сказки современных сказочников). 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пера.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407"/>
        </w:trPr>
        <w:tc>
          <w:tcPr>
            <w:tcW w:w="852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134" w:type="dxa"/>
          </w:tcPr>
          <w:p w:rsidR="005F172E" w:rsidRPr="00E6014E" w:rsidRDefault="005F172E" w:rsidP="003E0A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3E0A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9213" w:type="dxa"/>
          </w:tcPr>
          <w:p w:rsidR="005F172E" w:rsidRPr="00E6014E" w:rsidRDefault="005F172E" w:rsidP="003E0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прозаических произведений.</w:t>
            </w:r>
          </w:p>
          <w:p w:rsidR="005F172E" w:rsidRPr="00E6014E" w:rsidRDefault="005F172E" w:rsidP="00EF123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произведения. Г.-Х. Андерсена «Русалочка»</w:t>
            </w:r>
          </w:p>
        </w:tc>
        <w:tc>
          <w:tcPr>
            <w:tcW w:w="1985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1447"/>
        </w:trPr>
        <w:tc>
          <w:tcPr>
            <w:tcW w:w="852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F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знаний по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сказке Г.-Х. Андерсена «Русалочка»</w:t>
            </w:r>
          </w:p>
        </w:tc>
        <w:tc>
          <w:tcPr>
            <w:tcW w:w="1985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F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различных жанров.</w:t>
            </w:r>
          </w:p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Твена «Приключения Тома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F172E" w:rsidRPr="00E6014E" w:rsidRDefault="005F172E" w:rsidP="00CD66A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F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произведения. Чтение по ролям.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Твен «Приключения Тома </w:t>
            </w:r>
            <w:proofErr w:type="spell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главной мысли текста. Характеристика героев произведения.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сказания. С. Лагерлеф «Святая ночь»</w:t>
            </w:r>
          </w:p>
        </w:tc>
        <w:tc>
          <w:tcPr>
            <w:tcW w:w="1985" w:type="dxa"/>
          </w:tcPr>
          <w:p w:rsidR="005F172E" w:rsidRPr="00E6014E" w:rsidRDefault="005F172E" w:rsidP="00AE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70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иллюстрации к тексту.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Сказания о Христе. С. Лагерлеф «В Назарете»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70"/>
        </w:trPr>
        <w:tc>
          <w:tcPr>
            <w:tcW w:w="852" w:type="dxa"/>
          </w:tcPr>
          <w:p w:rsidR="005F172E" w:rsidRPr="00E6014E" w:rsidRDefault="005F172E" w:rsidP="00B1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 по рекомендованному списку.</w:t>
            </w:r>
          </w:p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Библейские </w:t>
            </w: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сказания</w:t>
            </w:r>
          </w:p>
        </w:tc>
        <w:tc>
          <w:tcPr>
            <w:tcW w:w="1985" w:type="dxa"/>
          </w:tcPr>
          <w:p w:rsidR="005F172E" w:rsidRPr="00E6014E" w:rsidRDefault="005F172E" w:rsidP="00B10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855"/>
        </w:trPr>
        <w:tc>
          <w:tcPr>
            <w:tcW w:w="852" w:type="dxa"/>
          </w:tcPr>
          <w:p w:rsidR="005F172E" w:rsidRPr="00E6014E" w:rsidRDefault="005F172E" w:rsidP="0070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Default="005F172E">
            <w:r w:rsidRPr="00EA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13" w:type="dxa"/>
          </w:tcPr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текста.</w:t>
            </w:r>
          </w:p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бобщения</w:t>
            </w:r>
          </w:p>
        </w:tc>
        <w:tc>
          <w:tcPr>
            <w:tcW w:w="1985" w:type="dxa"/>
          </w:tcPr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72E" w:rsidRPr="00E6014E" w:rsidTr="001137D0">
        <w:trPr>
          <w:trHeight w:val="1544"/>
        </w:trPr>
        <w:tc>
          <w:tcPr>
            <w:tcW w:w="852" w:type="dxa"/>
          </w:tcPr>
          <w:p w:rsidR="005F172E" w:rsidRPr="00E6014E" w:rsidRDefault="005F172E" w:rsidP="0070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72E" w:rsidRPr="00E6014E" w:rsidRDefault="005F172E" w:rsidP="009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письменной речи</w:t>
            </w:r>
          </w:p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72E" w:rsidRPr="00E6014E" w:rsidRDefault="005F172E" w:rsidP="00AF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письменного высказывания</w:t>
            </w:r>
          </w:p>
          <w:p w:rsidR="005F172E" w:rsidRPr="00E6014E" w:rsidRDefault="005F172E" w:rsidP="00AF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на основе впечатлений о прочитанных произведениях в 4 классе.</w:t>
            </w:r>
          </w:p>
          <w:p w:rsidR="005F172E" w:rsidRPr="00E6014E" w:rsidRDefault="005F172E" w:rsidP="00AF6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Я-читатель</w:t>
            </w:r>
            <w:proofErr w:type="gramEnd"/>
            <w:r w:rsidRPr="00E6014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:rsidR="005F172E" w:rsidRPr="00E6014E" w:rsidRDefault="005F172E" w:rsidP="004E3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3C0B" w:rsidRDefault="00953C0B" w:rsidP="00B10235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953C0B" w:rsidRDefault="00953C0B" w:rsidP="00B10235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bookmarkStart w:id="0" w:name="_GoBack"/>
      <w:bookmarkEnd w:id="0"/>
    </w:p>
    <w:sectPr w:rsidR="00953C0B" w:rsidSect="00B10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B2" w:rsidRDefault="00971BB2" w:rsidP="00D14A6E">
      <w:pPr>
        <w:spacing w:after="0" w:line="240" w:lineRule="auto"/>
      </w:pPr>
      <w:r>
        <w:separator/>
      </w:r>
    </w:p>
  </w:endnote>
  <w:endnote w:type="continuationSeparator" w:id="0">
    <w:p w:rsidR="00971BB2" w:rsidRDefault="00971BB2" w:rsidP="00D1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B2" w:rsidRDefault="00971BB2" w:rsidP="00D14A6E">
      <w:pPr>
        <w:spacing w:after="0" w:line="240" w:lineRule="auto"/>
      </w:pPr>
      <w:r>
        <w:separator/>
      </w:r>
    </w:p>
  </w:footnote>
  <w:footnote w:type="continuationSeparator" w:id="0">
    <w:p w:rsidR="00971BB2" w:rsidRDefault="00971BB2" w:rsidP="00D1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F7D"/>
    <w:multiLevelType w:val="hybridMultilevel"/>
    <w:tmpl w:val="27FE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3BCB"/>
    <w:multiLevelType w:val="hybridMultilevel"/>
    <w:tmpl w:val="8EEC5BDE"/>
    <w:lvl w:ilvl="0" w:tplc="C4C65FEA">
      <w:numFmt w:val="bullet"/>
      <w:lvlText w:val="•"/>
      <w:legacy w:legacy="1" w:legacySpace="360" w:legacyIndent="211"/>
      <w:lvlJc w:val="left"/>
      <w:rPr>
        <w:rFonts w:ascii="Times New Roman" w:hAnsi="Times New Roman" w:hint="default"/>
      </w:rPr>
    </w:lvl>
    <w:lvl w:ilvl="1" w:tplc="5E8EE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D6911"/>
    <w:multiLevelType w:val="hybridMultilevel"/>
    <w:tmpl w:val="E752FAF2"/>
    <w:lvl w:ilvl="0" w:tplc="2696B888">
      <w:numFmt w:val="bullet"/>
      <w:lvlText w:val="•"/>
      <w:legacy w:legacy="1" w:legacySpace="0" w:legacyIndent="137"/>
      <w:lvlJc w:val="left"/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345D1"/>
    <w:multiLevelType w:val="hybridMultilevel"/>
    <w:tmpl w:val="0652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1D72C0"/>
    <w:multiLevelType w:val="hybridMultilevel"/>
    <w:tmpl w:val="7BD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6E2C3A"/>
    <w:multiLevelType w:val="hybridMultilevel"/>
    <w:tmpl w:val="B932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76418"/>
    <w:multiLevelType w:val="hybridMultilevel"/>
    <w:tmpl w:val="5838F23A"/>
    <w:lvl w:ilvl="0" w:tplc="5E8EE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1E0"/>
    <w:rsid w:val="00014FDE"/>
    <w:rsid w:val="00073CCA"/>
    <w:rsid w:val="000A03FB"/>
    <w:rsid w:val="000A6D78"/>
    <w:rsid w:val="000C3241"/>
    <w:rsid w:val="000F03F0"/>
    <w:rsid w:val="001137D0"/>
    <w:rsid w:val="00115494"/>
    <w:rsid w:val="001324FC"/>
    <w:rsid w:val="001341C1"/>
    <w:rsid w:val="00181513"/>
    <w:rsid w:val="00184C31"/>
    <w:rsid w:val="0018660C"/>
    <w:rsid w:val="001976F8"/>
    <w:rsid w:val="001C1588"/>
    <w:rsid w:val="001C4D95"/>
    <w:rsid w:val="001E53DF"/>
    <w:rsid w:val="001F3AC6"/>
    <w:rsid w:val="00210B2E"/>
    <w:rsid w:val="002425E2"/>
    <w:rsid w:val="00242A22"/>
    <w:rsid w:val="00267074"/>
    <w:rsid w:val="002714CB"/>
    <w:rsid w:val="00281BBA"/>
    <w:rsid w:val="002A5245"/>
    <w:rsid w:val="002C137D"/>
    <w:rsid w:val="002D118D"/>
    <w:rsid w:val="002D4F29"/>
    <w:rsid w:val="002E3481"/>
    <w:rsid w:val="003051F6"/>
    <w:rsid w:val="003351E0"/>
    <w:rsid w:val="00343A26"/>
    <w:rsid w:val="003608C6"/>
    <w:rsid w:val="00373ACE"/>
    <w:rsid w:val="003E0AF2"/>
    <w:rsid w:val="003E7660"/>
    <w:rsid w:val="003F142B"/>
    <w:rsid w:val="003F53EF"/>
    <w:rsid w:val="00406DCF"/>
    <w:rsid w:val="0044082D"/>
    <w:rsid w:val="004458DB"/>
    <w:rsid w:val="00454164"/>
    <w:rsid w:val="004568CB"/>
    <w:rsid w:val="00470D0F"/>
    <w:rsid w:val="004B468E"/>
    <w:rsid w:val="004E31AA"/>
    <w:rsid w:val="004E5D5F"/>
    <w:rsid w:val="00520216"/>
    <w:rsid w:val="00557573"/>
    <w:rsid w:val="00576676"/>
    <w:rsid w:val="005906CC"/>
    <w:rsid w:val="005F172E"/>
    <w:rsid w:val="0061559E"/>
    <w:rsid w:val="00661768"/>
    <w:rsid w:val="006D4B83"/>
    <w:rsid w:val="006E32B1"/>
    <w:rsid w:val="006F4973"/>
    <w:rsid w:val="00704522"/>
    <w:rsid w:val="00726A5B"/>
    <w:rsid w:val="00734C36"/>
    <w:rsid w:val="0074196E"/>
    <w:rsid w:val="00747D35"/>
    <w:rsid w:val="00755CC8"/>
    <w:rsid w:val="007668D2"/>
    <w:rsid w:val="007840C6"/>
    <w:rsid w:val="007971C4"/>
    <w:rsid w:val="007B4BC3"/>
    <w:rsid w:val="007E4B02"/>
    <w:rsid w:val="007F5AA3"/>
    <w:rsid w:val="00845EE8"/>
    <w:rsid w:val="00893CE9"/>
    <w:rsid w:val="008A011F"/>
    <w:rsid w:val="008A2E74"/>
    <w:rsid w:val="008C1DC5"/>
    <w:rsid w:val="008E036B"/>
    <w:rsid w:val="008E4637"/>
    <w:rsid w:val="009000AB"/>
    <w:rsid w:val="009310D9"/>
    <w:rsid w:val="0093761A"/>
    <w:rsid w:val="00953C0B"/>
    <w:rsid w:val="0096577D"/>
    <w:rsid w:val="00971BB2"/>
    <w:rsid w:val="00975383"/>
    <w:rsid w:val="009871A1"/>
    <w:rsid w:val="009934FC"/>
    <w:rsid w:val="009B3B73"/>
    <w:rsid w:val="009B7B08"/>
    <w:rsid w:val="009C10ED"/>
    <w:rsid w:val="009C47DE"/>
    <w:rsid w:val="009E4F84"/>
    <w:rsid w:val="00A163F5"/>
    <w:rsid w:val="00A7776C"/>
    <w:rsid w:val="00A83C4A"/>
    <w:rsid w:val="00AB0D81"/>
    <w:rsid w:val="00AB33D7"/>
    <w:rsid w:val="00AB5B44"/>
    <w:rsid w:val="00AC2BB1"/>
    <w:rsid w:val="00AC61EC"/>
    <w:rsid w:val="00AD6345"/>
    <w:rsid w:val="00AE3AB7"/>
    <w:rsid w:val="00AF6268"/>
    <w:rsid w:val="00AF6981"/>
    <w:rsid w:val="00B064E2"/>
    <w:rsid w:val="00B0680A"/>
    <w:rsid w:val="00B10235"/>
    <w:rsid w:val="00B12163"/>
    <w:rsid w:val="00B1422D"/>
    <w:rsid w:val="00B6224F"/>
    <w:rsid w:val="00B964C7"/>
    <w:rsid w:val="00BE6A34"/>
    <w:rsid w:val="00BF6445"/>
    <w:rsid w:val="00C01F0A"/>
    <w:rsid w:val="00C86B58"/>
    <w:rsid w:val="00CA34E2"/>
    <w:rsid w:val="00CC7C1F"/>
    <w:rsid w:val="00CD66AC"/>
    <w:rsid w:val="00CD6A14"/>
    <w:rsid w:val="00CE1D64"/>
    <w:rsid w:val="00CF5AD9"/>
    <w:rsid w:val="00D00242"/>
    <w:rsid w:val="00D14A6E"/>
    <w:rsid w:val="00D210C5"/>
    <w:rsid w:val="00D41640"/>
    <w:rsid w:val="00DA5627"/>
    <w:rsid w:val="00DC3887"/>
    <w:rsid w:val="00DC6816"/>
    <w:rsid w:val="00DD4D99"/>
    <w:rsid w:val="00DE3FA2"/>
    <w:rsid w:val="00DF37CE"/>
    <w:rsid w:val="00E23012"/>
    <w:rsid w:val="00E6014E"/>
    <w:rsid w:val="00E96F06"/>
    <w:rsid w:val="00ED224F"/>
    <w:rsid w:val="00EE2BEC"/>
    <w:rsid w:val="00EE6F5E"/>
    <w:rsid w:val="00EF0286"/>
    <w:rsid w:val="00EF1230"/>
    <w:rsid w:val="00EF28D5"/>
    <w:rsid w:val="00F07257"/>
    <w:rsid w:val="00F07479"/>
    <w:rsid w:val="00F160E1"/>
    <w:rsid w:val="00F7204B"/>
    <w:rsid w:val="00F81DF6"/>
    <w:rsid w:val="00F83829"/>
    <w:rsid w:val="00FA4C4F"/>
    <w:rsid w:val="00FC762F"/>
    <w:rsid w:val="00FD4CDE"/>
    <w:rsid w:val="00FE27B2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35"/>
  </w:style>
  <w:style w:type="paragraph" w:styleId="a7">
    <w:name w:val="footer"/>
    <w:basedOn w:val="a"/>
    <w:link w:val="a8"/>
    <w:uiPriority w:val="99"/>
    <w:unhideWhenUsed/>
    <w:rsid w:val="00B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35"/>
  </w:style>
  <w:style w:type="paragraph" w:styleId="a9">
    <w:name w:val="footnote text"/>
    <w:basedOn w:val="a"/>
    <w:link w:val="aa"/>
    <w:semiHidden/>
    <w:rsid w:val="00B1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10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E3FA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35"/>
  </w:style>
  <w:style w:type="paragraph" w:styleId="a7">
    <w:name w:val="footer"/>
    <w:basedOn w:val="a"/>
    <w:link w:val="a8"/>
    <w:uiPriority w:val="99"/>
    <w:unhideWhenUsed/>
    <w:rsid w:val="00B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35"/>
  </w:style>
  <w:style w:type="paragraph" w:styleId="a9">
    <w:name w:val="footnote text"/>
    <w:basedOn w:val="a"/>
    <w:link w:val="aa"/>
    <w:semiHidden/>
    <w:rsid w:val="00B1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10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F95F-1E5F-4D1C-B633-B9B45E7B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17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Викторовна</cp:lastModifiedBy>
  <cp:revision>52</cp:revision>
  <cp:lastPrinted>2014-02-01T09:27:00Z</cp:lastPrinted>
  <dcterms:created xsi:type="dcterms:W3CDTF">2013-03-15T04:56:00Z</dcterms:created>
  <dcterms:modified xsi:type="dcterms:W3CDTF">2014-09-20T08:15:00Z</dcterms:modified>
</cp:coreProperties>
</file>