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</w:t>
      </w:r>
      <w:r w:rsidRPr="003775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7.Календарно – тематическое планирование</w:t>
      </w: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245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00"/>
        <w:gridCol w:w="540"/>
        <w:gridCol w:w="920"/>
        <w:gridCol w:w="2519"/>
        <w:gridCol w:w="2019"/>
        <w:gridCol w:w="2340"/>
        <w:gridCol w:w="1862"/>
        <w:gridCol w:w="1378"/>
        <w:gridCol w:w="862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К. ч.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Цели и задачи  урока</w:t>
            </w:r>
          </w:p>
        </w:tc>
        <w:tc>
          <w:tcPr>
            <w:tcW w:w="6221" w:type="dxa"/>
            <w:gridSpan w:val="3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(УУД)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Основные понятия, слова из словаря.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377526" w:rsidRPr="00377526" w:rsidTr="006E4C74">
        <w:trPr>
          <w:gridAfter w:val="10"/>
          <w:wAfter w:w="9000" w:type="dxa"/>
          <w:trHeight w:val="480"/>
        </w:trPr>
        <w:tc>
          <w:tcPr>
            <w:tcW w:w="628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tabs>
                <w:tab w:val="left" w:pos="87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Метапред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метные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378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377526" w:rsidRPr="00377526" w:rsidTr="006E4C74">
        <w:trPr>
          <w:gridAfter w:val="10"/>
          <w:wAfter w:w="9000" w:type="dxa"/>
          <w:trHeight w:val="615"/>
        </w:trPr>
        <w:tc>
          <w:tcPr>
            <w:tcW w:w="628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Уж небо осенью дышало… 15 часов</w:t>
            </w:r>
            <w:r w:rsidRPr="00377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К. Г. Паустовский «Барсучий нос».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УИПЗЗ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Познакомить с учебником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чтение».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Его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структурой, информацией, помещенной  на титульном листе, развороте, в предисловии, оглавлении; с   названиями,   авторами  литературных произведений.</w:t>
            </w:r>
          </w:p>
          <w:p w:rsidR="00377526" w:rsidRPr="00377526" w:rsidRDefault="00377526" w:rsidP="00377526">
            <w:pPr>
              <w:spacing w:after="0" w:line="240" w:lineRule="auto"/>
              <w:ind w:left="-289"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выражения авторской позиции, читать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с соблюдением норм литературного произношения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выделять нужную информацию в тексте, контролировать правильность выполне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работы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Юркнуть, чёлн.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 работа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Паустовский «Барсучий нос». Составление плана рассказа.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понятием «сино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ним». Формирование умения пользоваться словарём синони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мов. Развитие внимания к ав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торской позиции, умения выде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лять способы её выражения. Формирование умения опреде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лять собственное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отношение к прочитанному. Закрепление уме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ния использовать различные приёмы для выразительного чте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ния. Формирование умения вес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ти творческий пересказ произве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дения</w:t>
            </w: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Подбирать заголовки к логическим частям про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изведения, пересказы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текст по состав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ленному плану, читать произведение с соблю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дением норм произно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шения, правильным ин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тонированием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Дёготь, паром.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Индив. и фронт. раб.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Г.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Паустовский «Барсучий нос».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УКПЗ</w:t>
            </w: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Иллюстрировать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ратурное произведение устно и графически, пе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ресказывать текст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борочно и творчески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и любить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Взаимо- и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троль, оценка своей 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ятельности и деятель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одноклассников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раб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Научно-популярная статья «Барсук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правильным инто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нированием, использо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логических уда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рений и темпа речи,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ражая таким образом понимание прочитанного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Бунин «Листопад». 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УИПЗЗ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внимания к эмоцио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нальной окрашенности лириче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ского произведения. Закрепление умения пользоваться различными приёмами для выразительного чтения. Закрепление знаний о сравнении и рифме. Формирова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ние умения вести рассказ по те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ме, используя предложенные вопросы и сочиняя собственные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Иллюстрировать лите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ратурное произведение устно и графически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Багряный, терем.</w:t>
            </w:r>
            <w:r w:rsidRPr="00377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Метафора.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Индив. Чтение наиз.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Пришвин «Хрусталь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день», «Капитан-паук», «Недосмотренные грибы». Сравнения в художественном произведении.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УИПЗЗ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понятием «мета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фора». Формирование умения подбирать синонимы к предло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женным словам и словосочета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ниям. Формирование умений пе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ресказывать произведения близко к тексту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правильным инто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нированием, использо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логических уда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рений и темпа речи,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ражая таким образом понимание прочитанного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задач,строить логические рассужде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выделять сущест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венную информацию из текстов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Пришвин «Хрустальный день», «Капитан-паук», «Недосмотренные грибы». Сравнения в художественном произведени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УИПЗЗ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произведения по его заглавию, находить клю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чевые слова, определять основную мысль прочи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танного, выражать ее своими словами, переска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зывать текст подробно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задач, строить логические рассужде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выделять сущест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венную информацию из текстов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Рубцов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 сгнившей лесной избушки…»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УИПЗЗ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вырази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тельно читать лирическое про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изведение, сравнивать настрое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ние, выраженное в разных про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изведениях</w:t>
            </w: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правильным инто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нированием, использо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логических уда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рений и темпа речи,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ражая таким образом понимание прочитанного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задач, строить логические рассужде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сравнивать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ведения, проводить аналогии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Пудовая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Паустовский «Подарок».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УИПЗЗ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переда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вать и оценивать позиции лите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ратурных героев, определять главную мысль произведения; составлять план пересказа и творческого рассказа. Формиро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вание умения передавать впе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чатления от произведений изо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бразительного искусства.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основную мысль прочитанного, выражать ее своими словами, выделять смысловые части тек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ста, составлять план изложения текста с по-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вую природу, бережно относиться к ней, испы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тывать эстетические чувства на основе зна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комства с художествен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культурой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задач, строить логические рассужде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планировать соб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ственные действия и соотносить их с постав-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Кошёлка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Паустовский «Подарок».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УИПЗЗ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Бересклет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Паустовский «Подарок». Составление плана рассказа.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УИПЗЗ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об осени*.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Вн. чтение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само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стоятельно работать с книгой, соотносить впечатления, полу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ченные при восприятии произ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ведений разных родов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искусств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личное мнение о литературном произведении, выра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жать его на доступном уровне в устной и пись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речи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задачи для освоения художест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венного текста в со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 с учите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лем, планировать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ственные действия и соотносить их с постав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ленной целью, сравни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произведения, корректно строить речь при решении коммуни-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 Чтение наиз..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статья «О живописи» с 120.  Самостояте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по разделу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на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учно-популярном и учебном тексте, исполь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полученную ин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ней, понимать важ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учения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целью, выделять суще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ственную информацию из текстов разных видов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работа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небо осенью дышало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Проверить знания детей по теме </w:t>
            </w:r>
            <w:r w:rsidRPr="00377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«Уж небо осенью дышало...»</w:t>
            </w: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Самостоятельно выполнять проверочную работу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режно относиться к ней, испытывать эсте</w:t>
            </w:r>
            <w:r w:rsidRPr="0037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тические чувства на основе знакомства с художественной куль</w:t>
            </w:r>
            <w:r w:rsidRPr="0037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целью.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Картинная галерея 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Левитан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само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стоятельно работать с книгой, соотносить впечатления, полу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ченные при восприятии произ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ведений разных родов искусств.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устное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сказывание с выраже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личного отноше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 изображенному, высказывать свое суж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об эстетической ценности художествен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произведения</w:t>
            </w: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задач, аргу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позицию, учитывать выделенные учителем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ориентиры действия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Народные сказки. 15 часов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«Семь Симеонов». 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особенностями языка и композиции народных сказок. Закрепление умения пе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ресказывать фрагменты произ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ведений близко к тексту.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произведения разных жанров с со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блюдением норм лите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ратурного произноше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правильным инто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нированием, использо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логических уда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рений и темпа речи,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ражая таким образом понимание прочитанного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текст подробно, выделять смысловые части тек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ста, составлять простой план изложения текста с помощью учителя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связь с жизнью своего народа и Родины, этническую принадлежность;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нимать общность нравственных катего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(добра и зла)у разных народов,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норм, поня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о нравственных и безнравственных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ступках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связь с жизнью своего народа и Родины, этническую принадлежность;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нимать общность нравственных катего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(добра и зла)у разных народов,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норм,поня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о нравственных и безнравственных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ступках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текста, выполнять учебные действия в устной и письменной форме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«Семь Симеонов». Работа над выборочным пересказом.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«Семь Симеонов».  Составление плана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Зелье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«Семь Симеонов».  Составление плана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 – крестьянский сын и чудо-юдо».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выяв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лять особенности литературных героев и сравнивать их, опреде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лять главную мысль произведе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ния, сопоставлять сюжеты, ос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новные мысли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прочитанных произведений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 произведения разных жанров с со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блюдением норм лите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ратурного произноше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правильным инто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нированием, использо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ванием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логических уда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рений и темпа речи,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ражая таким образом понимание прочитанно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основную мысль прочитанного, выражать ее своими словами, создавать текст по аналогии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Осознавать связь с жизнью своего народа и Родины, этническую принадлежность;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нимать общность нравственных катего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(добра и зла)у разных народов,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ральных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норм,поня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о нравственных и безнравственных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ступках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связь с жизнью своего народа и Родины, этническую принадлежность;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нимать общность нравственных катего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(добра и зла)у разных народов,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норм,поня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о нравственных и безнравственных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ступках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деленные учителем ориентиры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задач,точно и последовательно пере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партнеру необ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ходимую информацию; оказывать в сотрудни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честве необходимую взаимопомощь, осуще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ствлять взаимоконт.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Котомка, прах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 «Иван – крестьянский сын и чудо-юдо». Составление плана.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 – крестьянский сын и чудо-юдо». Составление плана.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 чтение. Русские народные сказки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умения работать с книгой. Сопоставление вариан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тов сказок в разном переложении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к титуль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данным; ориенти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роваться в мире книг по алфавитному каталогу, открытому доступу книг в детской библиотеке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связь с жизнью своего народа и Родины, этническую принадлежность;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нимать общность нравственных катего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(добра и зла) у разных народов,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норм, поня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о нравственных и безнравственных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ступках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читательскую дея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тельность, точно и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следовательно переда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партнеру необхо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димую информацию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Самостоятельная работа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Картинная галерея В.М. Васнецов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«»Иван-царевич на сером волке»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С.62-63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интереса к лич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ности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художника. Формирование умения соотносить произведе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ние изобразительного искусства с литературным текстом. Разви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тие внимания к деталям, позво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ляющим определить настро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ение, выраженное в картине</w:t>
            </w: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Создавать устное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сказывание с выраже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нием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личного отноше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 изображенному,высказывать свое суж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об эстетической ценности художествен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произведения</w:t>
            </w:r>
          </w:p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Осознавать связь с жизнью своего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народа и Родины, этническую принадлежность; пони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мать общность нравст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категорий (доб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и зла) у разных на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родов, моральных норм, понятий о нрав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ственных и безнравст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венных поступках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читательскую дея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 народная сказка «Жаба-королева».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выяв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лять особенности литературных героев и сравнивать их, опреде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лять главную мысль произведе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ния, сопоставлять сюжеты, ос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новные мысли прочитанных произведений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произведения разных жанров с соблю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дением норм литератур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произношения, пра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вильным интонировани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ем, использованием ло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гических ударений и темпа речи, выражая таким образом понима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прочитанного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текст подробно, формулиро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вопросы ко всему тексту и отдельным его частям, устно иллюст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рировать сюжет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общность нравственных катего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(добра и зла) у разных народов,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норм,поня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о нравственных и безнравственных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ступках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диалогической формой речи, выделять существенную инфор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мацию из текстов</w:t>
            </w:r>
          </w:p>
          <w:p w:rsidR="00377526" w:rsidRPr="00377526" w:rsidRDefault="00377526" w:rsidP="0037752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Перечить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Таджикская народная сказка «Птица Кахна».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Падишах, глашатай.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народная сказка «Как юноша любимую искал».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Канн, паланкин.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народная сказка «Как юноша любимую искал». Характеристика героя.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Китайская народная сказка «Как юноша любимую искал». Характеристика героя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Казахская народная сказка «Мастер Али». </w:t>
            </w:r>
            <w:r w:rsidRPr="0037752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Вн. чтение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Проверить знания детей по теме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сказки»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 Работа в парах.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Поэтические страницы. 6 часов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«У лукоморья дуб зеленый…» 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умения вырази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тельно читать лирическое произ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ведение. Развитие внимания к ав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торской позиции и собственным впечатлениям от прочитанного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справочниках, энцикло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педиях, составлять личное мнение о лите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ратурном произведе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нии, героях, авторской позиции, выражать его на доступном уровне в устной и письменной речи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общность нравственных катего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(добра и зла)у разных народов,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норм,поня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о нравственных и безнравственных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ступках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читательскую дея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тельность, осуществ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поиск необходимой информации, используя учебные пособия, фонды библиотек и Интернет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Лукоморьевитязь.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 Вн. чтение. Стихи 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УОСЗУ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Мориц «Песенка про сказку».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интереса к другим ро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дам искусства — музыке, живо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писи. Актуализация собствен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переживании, вызванных разными родами искусства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наизусть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разных жанров с соблюдением норм литературного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ношения, правильным интонированием, ис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пользованием логиче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ударений и темпа речи, выражая таким образом понимание прочитанного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Испытывать эстетиче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чувства на осно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знакомства с худо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жественной культурой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деленные учителем ориентиры действия при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скрипач» (немецкая народная баллада)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Баллада  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Сапгир «Сны».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наизусть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разных жанров с соблюдением норм литературного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ношения, составлять личное мнение о лите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ратурном произведе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нии, выражать его на доступном уровне в устной и письменной речи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эстетиче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чувства на осно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знакомства с худо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жественной культурой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Контрольное чтение за 1 четверть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УКПЗУ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Сам. раб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мужестве и любви. 12часов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Белов. «Верный и Малька»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Формирование умений давать характеристику литературному герою, определять своё и автор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ское отношение к нему, объяс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нять внутреннее состояние лите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ратурных героев, рассказывать по плану. Развитие внимания и уважения к животным.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 произведения разных жанров с со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блюдением норм лите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ратурного произноше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правильным инто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нированием, использо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логических уда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рений и темпа речи,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ражая таким образом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прочитанно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го, словесно иллюстри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сюжет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Чувствовать соприча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стность с жизнью сво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его народа и Родины, осознавать этниче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 принадлежность; испытывать эстетиче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чувства на осно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знакомства с худо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жественной культурой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текста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Лава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Белов.  «Малька провинилась».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наизусть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разных жанров с соблюдением норм литературного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ношения, правильным интонированием, ис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пользованием логиче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ударений и темпа речи, выражая таким образом понимание прочитанного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эстетиче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чувства на осно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знакомства с худо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жественной культурой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Белов. «Еще про Мальку».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наизусть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разных жанров с соблюдением норм литературного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ношения, правильным интонированием,ис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пользованием логиче-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эстетиче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чувства на осно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знакомства с худо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жественной культурой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при освоении нового художественного текста, оказывать в со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 необхо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димую взаимопомощь,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 популярная статья «Больше,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собака»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жанром научно-популярной литературы, учить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такими видами текста.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 «Воробей».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поступки ге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роев с нравственными нормами, высказывать свое отношение к героям и к авторской позиции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любить,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речь живую природу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строить логические рассуждения, вклю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чающие определение причинно-следственных связей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Благого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веть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 раб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Г. Гарин-Михайловский «Тёма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Жучка».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шения, составлять 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о 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турном произведении, выражать его на дос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тупном уровне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 (добре и зле), моральных нормах, нравственных и безнравственных поступках, понимать и любить живую приро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ду, бережно относить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ней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Истома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 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  <w:trHeight w:val="15"/>
        </w:trPr>
        <w:tc>
          <w:tcPr>
            <w:tcW w:w="628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Г. Гарин-Михайловский «Тёма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Жучка». Работа над планом.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жанром научно-популярной литературы, учить работать с такими видами текста.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поступки героев с нравственными нормами, высказывать свое отношение к геро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 и к авторской пози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ции, находить ключевые слова, определять 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новную мысль прочи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танного, выражать ее своими словами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 пересказывать текст, находить ключе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слова, определять основную мысль прочи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танного, выражать ее своими словами, фор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мулировать вопросы ко всему тексту и отдель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его частям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поступки геро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 с нравственными нор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мами, высказывать свое отношение к героям и к авторской позиции, нахо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 ключевые слова, оп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ределять основную мысль прочитанного, выражать ее своими словами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pacing w:after="0" w:line="226" w:lineRule="exact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pacing w:after="0" w:line="226" w:lineRule="exact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pacing w:after="0" w:line="226" w:lineRule="exact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widowControl w:val="0"/>
              <w:spacing w:after="0" w:line="226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к титульным данным, аннотации, пре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дисловию и послесло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вию; ориентироваться в мире книг по алфавит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каталогу, открыто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доступу книг в детской библиотеке, определять основную мысль прочи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танного, выражать ее своими словами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категориях (добре и зле), моральных нормах, нравственных и безнравственных поступках,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и любить живую приро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ду, бережно относить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ней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деленные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 ориентиры действия при освоении нового художественного текста, корректно строить речь при решении коммуни-</w:t>
            </w:r>
          </w:p>
          <w:p w:rsidR="00377526" w:rsidRPr="00377526" w:rsidRDefault="00377526" w:rsidP="00377526">
            <w:pPr>
              <w:widowControl w:val="0"/>
              <w:spacing w:after="0" w:line="1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КЭТИВНЫХ</w:t>
            </w:r>
          </w:p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партнеру необх.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при освоении нового художественного текста, корректно стро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ить речь при решении коммуникативных задач, сравнивать произведе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их героев, прово-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Фиаско</w:t>
            </w:r>
          </w:p>
        </w:tc>
        <w:tc>
          <w:tcPr>
            <w:tcW w:w="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  <w:trHeight w:val="1920"/>
        </w:trPr>
        <w:tc>
          <w:tcPr>
            <w:tcW w:w="628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«Прыжок».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жанром научно-популярной литературы, учить работать с такими видами текста.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Панорама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«Прыжок».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Задор,  аршин.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Вн. чтение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сказки Е. Шварца, В. Каверина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Обобщить и проверить знания детей по теме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7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Весна пришла»</w:t>
            </w: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В.Астафьев «Белогрудка».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жанром научно-популярной литературы, учить работать с такими видами текста.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 (добре и зле), моральных нормах, нравственных и безнравственных поступках, регулиро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поведение в со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ответствии с познан. знаниями.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деленные учителем ориентиры действия при освоении нового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художественного текста, корректно строить речь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 популярная статья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«Ледяное дыхание Арктики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умения давать нравственную оценку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поступ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кам литературных героев.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Зимы ждала, ждала природа… 7  часов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«Разгулялась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вьюга…»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понятием «олицет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ворение». Развитие внимания к слову в контексте литературного произведения.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шения, составлять 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о 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турном произведении, выражать его на дос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тупном уровне,устно иллюстрировать сюжет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речь ее, испытывать эстетические чувства на основе знакомства с художественной культурой </w:t>
            </w:r>
          </w:p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речь ее, испытывать эстетические чувства на основе знакомства с художественной культурой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 в различ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источниках, учиты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выделенные учи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 ориентиры дей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при освоении 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вого художественного текста, корректно стро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ить речь при решении коммуникативных задач</w:t>
            </w:r>
          </w:p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выделенные учителем ориентиры действия при освоении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художественного текста, корректно стро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ить речь при решении коммуникатив</w:t>
            </w:r>
          </w:p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задач,</w:t>
            </w:r>
          </w:p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сравнивать произведе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проводить ана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Олицетворение.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«В тот год осенняя погода…». 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из романа «Евгений Онегин»)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умения литера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турно грамотно воспроизводить собственные зрительные, слухо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вые, тактильные ощущения от «соприкосновения» с различны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ми произведениями искусства.</w:t>
            </w: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Куртины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«Зимнее утро»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Нега, нынче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Устн.опрос 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«Зимняя дорога» 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Ямщик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 «Чародейкою Зимою…»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Цели: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сопоставлять эмоцио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нальную окрашенность разных литературных произведений. </w:t>
            </w: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Мещет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тетр.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Картинная галерея Н. Крылов «Зима»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Цели: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Обогащение знаний об особен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ностях народного быта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устное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сказывание с выраже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личного отноше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 изображенному, высказывать свое суж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об эстетической ценности художествен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произведения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турных норм, выражая таким образом понима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прочитанного, обосновывать выбор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для чтения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и любить живую природу, бе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речь ее, испытывать эстетические чувства на основе знакомства с художественной культурой</w:t>
            </w:r>
          </w:p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задач, аргу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позицию, учитывать выделенные учителем ориентиры действия</w:t>
            </w:r>
          </w:p>
          <w:p w:rsidR="00377526" w:rsidRPr="00377526" w:rsidRDefault="00377526" w:rsidP="00377526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читательскую дея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Вн. чтение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 в произведениях разных жанров.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внимания к деталям описания природы в художест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венном тексте. Развитие эстети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ческого чувства при восприятии живой природы.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 Работа в парах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Авторские сказки. 11 часов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56 -60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«Сказка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мертвой царевне и о семи богатырях».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объяснять поведение и описывать внутрен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нее состояние литературных ге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роев, выявлять авторское отно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шение к персонажам и связь литературного произведения с фольклором, оценивать иллюст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рации к произведениям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шения, составлять 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о 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турном произведении, выражать его на дос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нормах, нрав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ственных и безнравст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поступках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Инда, 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сочельник,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персты, 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нрав,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 девушка;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кручиниться,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изразец,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полати,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Х.-К. Андерсен «Стойкий оловянный солдатик».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состав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лять план рассказа по предло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женной теме, определять тему, главную мысль произведения и отношение автора к героям.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литер.произ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составлять 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о 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турном произведении, выражать его на дос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тупном уровне, устно иллюстрировать сюжет, соотносить поступки героев с нравственными нормами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соотносить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поступки  героев с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нравственными нормами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личное мнение, определять ос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новную мысль прочи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танного, выражать ее своими словами на дос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тупном уровне, состав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план изложения текста с помощью учи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теля, соотносить по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ступки героев с нравст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нормами,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краткие аннотации к рекомендо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ванным книгам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нормах,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ражать эмпатию,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нимание чувств дру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гих людей и сопере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живание им</w:t>
            </w:r>
          </w:p>
          <w:p w:rsidR="00377526" w:rsidRPr="00377526" w:rsidRDefault="00377526" w:rsidP="0037752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нормах,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ражать эмпатию,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нимание чувств дру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гих людей и сопере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живание им</w:t>
            </w:r>
          </w:p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  <w:p w:rsidR="00377526" w:rsidRPr="00377526" w:rsidRDefault="00377526" w:rsidP="00377526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тетр.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 Само-контроль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tabs>
                <w:tab w:val="left" w:pos="79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Н.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Толстой «Царь и рубашка». С.Седов «Король красуется».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УИПЗ</w:t>
            </w: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tabs>
                <w:tab w:val="left" w:leader="hyphen" w:pos="797"/>
                <w:tab w:val="left" w:leader="hyphen" w:pos="1699"/>
                <w:tab w:val="left" w:leader="hyphen" w:pos="2390"/>
              </w:tabs>
              <w:spacing w:after="0" w:line="226" w:lineRule="exact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нормах,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ражать эмпатию,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нимание чувств дру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гих людей и сопере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живание им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Планировать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tabs>
                <w:tab w:val="left" w:pos="7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ru-RU"/>
              </w:rPr>
              <w:t>Вн. чтение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Х.-К. Андерсен «Штопальная игла».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Проверить знания детей по теме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7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Зимы ждала, ждала природа»</w:t>
            </w: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содержание, жанр, автора и главных героев по названию произведения. Давать характеристику происходящим событиям произведения.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Басни. 11 часов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Мандельш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«Муха».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особенностями басни как жанра. Формирование умений постигать авторское от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ношение к персонажам и спосо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бы его выражения, сопоставлять характеры, поступки и взаимо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отношения персонажей басни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tabs>
                <w:tab w:val="left" w:leader="hyphen" w:pos="797"/>
                <w:tab w:val="left" w:leader="hyphen" w:pos="1699"/>
                <w:tab w:val="left" w:leader="hyphen" w:pos="2390"/>
              </w:tabs>
              <w:spacing w:after="0" w:line="226" w:lineRule="exact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личное мнение, определять 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новную мысль прочи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танного, выражать ее своими словами на дос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тупном уровне,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поступки героев с нравственными норма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составлять краткие аннотации к рекомендо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ванным книгам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нормах,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ражать эмпатию,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нимание чувств дру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гих людей и сопере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живание им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деленные учителем ориентиры действия при освоении нового художественного текста, корректно строить речь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Само-контроль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Эзоп «Мухи», «Кошка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мыши».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УОСЗУ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умения связы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вать смысл морали басни с собст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венным жизненным опытом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69-71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Н. Толстой «Отец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сыновья»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умения связы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вать смысл морали басни с собст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венным жизненным опытом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 «Слон и Моська». «Две Бочки».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умения связы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вать смысл морали басни с собст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венным жизненным опытом</w:t>
            </w: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понимать смысл пословиц; использовать их для выражения сути жизненной ситуации, в качестве морали бас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ни; сочинять истории, раскры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вающие главную мысль пословиц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Индиви-дуально-груп. работа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Само-контроль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Федр «Лягушка и мышь».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мотивы поведения героев произведения; пользоваться библиотекой; находить необходимые книги;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шения, составлять 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мнение о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турном произведении, выражать его на дос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нормах, нрав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ственных и безнравст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поступках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деленные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 ориентиры 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«Комар и лев».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 «Мышь и крыса».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Братья наши меньшие. 13 часов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«Белолобый».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объяснять своё отношение к прочитанному; выделять приёмы, использован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ные писателем для создания литературных произведений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шения, составлять 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о 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турном произведении, выражать его на дос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тупном уровне,устно иллюстрировать сюжет, соотносить поступки героев с нравственными нормами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категориях,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нормах, нравственных и без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нравственных поступ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 регулировать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в соответст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вии с познанными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ральными нормами и этическими требова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ниями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Работая в группе, учи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тывать мнения партне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ров, отличные от собст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венных, устанавливать причинно-следственные связи между поступками героев произведений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«Белолобый». Характеристика героев.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объяснять своё отношение к прочитанному; выделять приёмы, использован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ные писателем для создания литературных произведений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Пришвин «Лимон».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Выяв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лять авторское отношение к ним; составлять план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рассказа по пред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ложенной теме; объяснять внут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реннее состояние героев, оцени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вать их, обосновывать сделанные выводы; определять тему и глав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ную мысль произведения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тературного произно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шения, составлять 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о 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турном произведении, выражать его на дос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тупном уровне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Понимать, любить и бережно относиться к живой природе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сить их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деленные учителем ориентиры 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«Лев и собачка».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Обога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щение словаря, определяющего внутреннее состояние человека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смысловые части текста, переска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зывать текст выборочно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любить и бережно относиться к живой природе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строить логиче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рассуждения, включающие определе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причинно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следственных связей, аргументировать собст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венную позицию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Паустовский «Кот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Ворюга».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Обога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щение словаря, определяющего внутреннее состояние человека</w:t>
            </w: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шения, составлять 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мнение о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турном произведении, выражать его на дос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тупном уровне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Понимать, любить и бережно относиться к живой природе, иметь представления об общих нравственных категориях,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чувства окружающих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их с поставленной целью; учитывать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деленные учителем ориентиры действия при освоении нового художественного текста, корректно строить речь при решении коммуни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Научно-популярная статья «Кошка»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жанром научно-популярной литературы, учить работать с такими видами текста.</w:t>
            </w: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личное мнение о литературном произведении, выра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жать его на доступном уровне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любить и бережно относиться к живой природе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читательскую дея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тельность, корректно строить речь при реше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коммуникативных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Вн. чтение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А.И.Куприн «Завирайка».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умения рекомен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довать понравившуюся книгу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личное мнение о литературном произведении, опреде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основную мысль прочитанного, выражать ее своими словами, об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ращаться к титульным данным, ориентиро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ваться в мире книг по алфавитному каталогу, открытому доступу книг в детской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библиотеке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Понимать, любить и бережно относиться к живой природе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читательскую дея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тельность, корректно строить речь при реше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коммуникативных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Картинная галерея. Б. Мурильо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«Мальчик с собакой»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созданию рассказа о персонажах картины. Формиро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умения характеризовать отношения между персонажами</w:t>
            </w: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 совести и долге. 16 часов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Яковлев «Полосатая палка». 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внимания к смыслу слова в контексте литературного произведения.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личное мнение о литературном произведении,поступ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 героев, соотносить поступки героев с нрав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ственными нормами, высказывать свое суж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об эстетической и нравственной ценности художественного текста</w:t>
            </w:r>
          </w:p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 (добре и зле), моральных нормах,ориентиро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ваться в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содержании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ступков людей, регу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свое пове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в соответствии с познанными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ральными нормами и этическими требова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ниями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ориен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тироваться в тексте, выделять в тексте су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щественную информа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строить логические высказывания, делать выводы, выполнять учебные действия в устной форме, коррект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строить речь при решении коммуникатив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 «Разноцветная бабочка».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нравственных представлений.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популярная статья «Бабочки рядом с человеком»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жанром научно-популярной литературы, учить работать с такими видами текста.</w:t>
            </w: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Кешоков «Мне больно, мальчики». Р.Сеф «Добрый человек».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нравственных представлений.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личное мнение о литературном произведении,поступ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 героев, соотносить поступки героев с нрав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ственными нормами, высказывать свое суж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об эстетической и нравственной ценности художественного текста</w:t>
            </w:r>
          </w:p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общих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категориях (добре и зле), моральных нормах,ориентиро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ваться в нравствен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содержании по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ступков людей, регу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свое пове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в соответствии с познанными мо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ральными нормами и этическими требова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ниями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ориен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тироваться в тексте, выделять в тексте су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щественную информа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строить логические высказывания, делать выводы, выполнять учебные действия в устной форме, коррект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строить речь при решении коммуникатив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Паустовский «Теплый хлеб».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умений составлять план произведения, определять его главную мысль, объяснять поведение персонажей, опреде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лять их внутреннее состояние, передавать сюжет произведения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от лица одного из персонажей. Развитие интереса к позиции других людей. Развитие пись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менного творчества учащихся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Околица, осокорь.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Хомут, пешня.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Лоток, квашня</w:t>
            </w:r>
          </w:p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популярная статья «Лошадь»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жанром научно-популярной литературы, учить работать с такими видами текста.</w:t>
            </w: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К.Д.Ушинский «Слепая лошадь». 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нравственных представлений.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 чтение. Сказки К.Г. Паустовс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умения рекомен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довать понравившуюся книгу</w:t>
            </w: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 пришла. 10 часов</w:t>
            </w: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«Жаворонушки…» (народные песни).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интереса к устному на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родному творчеству. Развитие внимания к собственным пере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живаниям, вызванным произве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дением искусства. Привлечение жизненного опыта при чтении художественного произведения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шения, составлять лич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о 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турном произведении, определять основную мысль прочитанного, выражать ее своими словами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поступки героев с нравственными нормами, высказывать свое суждение о нрав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ценности ху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дожественного текста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представления о моральных нормах, нравственных и без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нравственных поступ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ках; ориентироваться в нравственном со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держании поступков людей; регулировать поведение в соответ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познанными моральными нормами и этическими требо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ваниями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Анализировать, ориен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тироваться в тексте, выделять в тексте су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щественную информа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цию, строить логические высказывания, делать выводы, выполнять учебные действия в устной форме,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строить речь при решении коммуникатив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«Березонька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» (народные песни).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УИПЗ</w:t>
            </w: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lastRenderedPageBreak/>
              <w:t xml:space="preserve">Закрепление знаний </w:t>
            </w:r>
            <w:r w:rsidRPr="00377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lastRenderedPageBreak/>
              <w:t>о понятиях «сравнение», «метафора», «оли</w:t>
            </w:r>
            <w:r w:rsidRPr="00377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softHyphen/>
              <w:t>цетворение».</w:t>
            </w: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Развитие устного и письменного творчества учащихся.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популярная статья « Изменение погоды»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жанром научно-популярной литературы, учить работать с такими видами текста.</w:t>
            </w: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личное мнение о литературном произведении, опреде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основную мысль прочитанного, выражать ее своими словами, об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ращаться к титульным данным, ориентиро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ваться в мире книг по алфавитному каталогу, открытому доступу книг в детской библиотеке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моральных нормах, нравственных и без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нравственных поступ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ках; ориентироваться в нравственном со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держании поступков людей; регулировать поведение в соответ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познанными моральными нормами и этическими требо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ваниями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читательскую дея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тельность, корректно строить речь при реше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коммуникативных задач</w:t>
            </w: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 «Весенний дождь».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Закрепление знаний о понятиях «сравнение», «метафора», «оли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цетворение».</w:t>
            </w: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устного и письменного творчества учащихся.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правильным интони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рованием, использовани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ем логических ударений и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темпа речи, выражая та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ким образом понимание прочитанного</w:t>
            </w:r>
          </w:p>
        </w:tc>
        <w:tc>
          <w:tcPr>
            <w:tcW w:w="2340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Чувствовать соприча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стность с жизнью сво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его народа и Родины, осознавать этниче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 принадлежность; испытывать эстетиче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чувства на осно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знакомства с худо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жественной культурой</w:t>
            </w: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Анализировать, ориен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тироваться в тексте, выделять в тексте су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щественную информа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цию, строить логические высказывания,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выводы, выполнять учебные действия в устной форме, коррект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строить речь при решении коммуникатив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задач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Посередь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Пришвин «Лесная капель».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произведение с соблюдением норм ли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тературного произноше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правильным инто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нированием, использо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логических уда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рений и темпа речи,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ражая таким образом понимание прочитанного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любить природу, бережно от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носиться к ней, испы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тывать эстетические чувства на основе знакомства с художе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культурой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ориен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тироваться в тексте,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в тексте сущест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венную информацию, строить логические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сказывания, делать вы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воды, выполнять учеб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действия в устной форме, корректно стро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ить речь при решении коммуникативных задач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Нерукотворный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Д. Бальмонт «Золотая рыба».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Зыбко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 «Рыбка».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Порог, кедрач.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808000"/>
                <w:sz w:val="24"/>
                <w:szCs w:val="24"/>
                <w:lang w:eastAsia="ru-RU"/>
              </w:rPr>
              <w:t>Вн. чтение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песни.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В.астафьев «Весенний остров».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умения рекомен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довать понравившуюся книгу</w:t>
            </w: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 «Как сделать утро волшебным».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trHeight w:val="227"/>
        </w:trPr>
        <w:tc>
          <w:tcPr>
            <w:tcW w:w="15568" w:type="dxa"/>
            <w:gridSpan w:val="11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шутку, и всерьёз. 20 часов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Шутки-прибаутки.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умения определять главную 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мысль произведения, понимать внутреннее состояние персонажа и рассказывать о событиях от его лица. Развитие внимания к выбору точного слова для характеристи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ки состояния литературного ге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роя, собственного отношения к нему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Читать произведение с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соблюдением литера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турных норм, выражая таким образом понима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прочитанного, со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ставлять личное мнение о литературном произ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ведении, выражать его на доступном уровне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и любить природу, бережно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носиться к ней, испы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тывать эстетические чувства на основе знакомства с художе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культурой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собствен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читательскую дея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тельность, корректно строить речь при реше</w:t>
            </w: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коммуникативных задач</w:t>
            </w:r>
          </w:p>
          <w:p w:rsidR="00377526" w:rsidRPr="00377526" w:rsidRDefault="00377526" w:rsidP="00377526">
            <w:pPr>
              <w:widowControl w:val="0"/>
              <w:shd w:val="clear" w:color="auto" w:fill="FFFFFF"/>
              <w:spacing w:before="240"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Замаялась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«Болтливая баба».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Ячея, ноша.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Линдгрен «Как Эмиль угодил головой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супницу».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книгой.</w:t>
            </w:r>
          </w:p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самостоятельной рабо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 с детской периодической ли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тературой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spacing w:after="0" w:line="314" w:lineRule="exac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77526" w:rsidRPr="00377526" w:rsidRDefault="00377526" w:rsidP="0037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Хутор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«Про двух соседей» (кавказская народная сказка).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книгой.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самостоятельной рабо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 с детской периодической ли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тературой</w:t>
            </w: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Лицеме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рить</w:t>
            </w: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«Старуха, дверь закрой!» (народная сказка).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УИПЗЗ 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Вн. чтение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Зарубежная </w:t>
            </w: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«Великие путешественники».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377526" w:rsidRPr="00377526" w:rsidRDefault="00377526" w:rsidP="003775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умения определять главную мысль произведения, понимать внутреннее состояние персонажа и рассказывать о событиях от его лица. Развитие внимания к выбору точного слова для характеристи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ки состояния литературного ге</w:t>
            </w:r>
            <w:r w:rsidRPr="00377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роя, собственного отношения к нему</w:t>
            </w:r>
          </w:p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А.Усачёв «На чём держится Земля».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А.Дорофеев «Укушенные».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Устн.опрос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526" w:rsidRPr="00377526" w:rsidTr="006E4C74">
        <w:trPr>
          <w:gridAfter w:val="10"/>
          <w:wAfter w:w="9000" w:type="dxa"/>
        </w:trPr>
        <w:tc>
          <w:tcPr>
            <w:tcW w:w="62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Задание на лето </w:t>
            </w:r>
          </w:p>
        </w:tc>
        <w:tc>
          <w:tcPr>
            <w:tcW w:w="54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УОИСЗУ</w:t>
            </w:r>
          </w:p>
        </w:tc>
        <w:tc>
          <w:tcPr>
            <w:tcW w:w="2519" w:type="dxa"/>
            <w:vMerge/>
            <w:shd w:val="clear" w:color="auto" w:fill="auto"/>
          </w:tcPr>
          <w:p w:rsidR="00377526" w:rsidRPr="00377526" w:rsidRDefault="00377526" w:rsidP="0037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377526" w:rsidRPr="00377526" w:rsidRDefault="00377526" w:rsidP="00377526">
            <w:pPr>
              <w:widowControl w:val="0"/>
              <w:spacing w:before="240" w:after="0" w:line="314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Взаимо-про--верка, самоконт-роль</w:t>
            </w:r>
          </w:p>
        </w:tc>
        <w:tc>
          <w:tcPr>
            <w:tcW w:w="900" w:type="dxa"/>
            <w:shd w:val="clear" w:color="auto" w:fill="auto"/>
          </w:tcPr>
          <w:p w:rsidR="00377526" w:rsidRPr="00377526" w:rsidRDefault="00377526" w:rsidP="0037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8.Описание материально-технического обеспечения образовательного процесса</w:t>
      </w: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образовательный стандарт начального общего образования; </w:t>
      </w:r>
      <w:r w:rsidRPr="0037752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http://www.yar-edudep.ru/fgos</w:t>
      </w:r>
    </w:p>
    <w:p w:rsidR="00377526" w:rsidRPr="00377526" w:rsidRDefault="00377526" w:rsidP="0037752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«Программы общеобразовательных учреждений. Начальная школа.» 3 класс. УМК «Планета знаний»; Москва, АСТ-Астрель, 2011</w:t>
      </w:r>
    </w:p>
    <w:p w:rsidR="00377526" w:rsidRPr="00377526" w:rsidRDefault="00377526" w:rsidP="0037752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курса «Литературное чтение 3 класс», автор Э. Э. Кац, Москва, АСТ-Астрель, 2012</w:t>
      </w:r>
    </w:p>
    <w:p w:rsidR="00377526" w:rsidRPr="00377526" w:rsidRDefault="00377526" w:rsidP="0037752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Российской Федерации «Об основных гарантиях прав ребенка в РФ»; Москва, 2011; </w:t>
      </w:r>
      <w:r w:rsidRPr="0037752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http://base.consultant.ru/cons/cgi/online.cgi?req=doc;base=LAW;n=95046</w:t>
      </w:r>
    </w:p>
    <w:p w:rsidR="00377526" w:rsidRPr="00377526" w:rsidRDefault="00377526" w:rsidP="0037752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«Об образовании», Москва, 2010; </w:t>
      </w:r>
      <w:r w:rsidRPr="0037752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http://knigazhalob.ru/zknd/obra/</w:t>
      </w: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526" w:rsidRPr="00377526" w:rsidRDefault="00377526" w:rsidP="0037752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7526" w:rsidRPr="00377526" w:rsidRDefault="00377526" w:rsidP="0037752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7526" w:rsidRPr="00377526" w:rsidRDefault="00377526" w:rsidP="0037752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7526" w:rsidRPr="00377526" w:rsidRDefault="00377526" w:rsidP="0037752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«Конвенция о правах ребенка», Сборник международных договоров, Москва, 2009; </w:t>
      </w:r>
      <w:r w:rsidRPr="0037752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6" w:history="1">
        <w:r w:rsidRPr="00377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http://zakon.edu.ru/catalog.asp?ob_no=12885</w:t>
        </w:r>
      </w:hyperlink>
    </w:p>
    <w:p w:rsidR="00377526" w:rsidRPr="00377526" w:rsidRDefault="00377526" w:rsidP="0037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7526">
        <w:rPr>
          <w:rFonts w:ascii="Times New Roman" w:hAnsi="Times New Roman" w:cs="Times New Roman"/>
          <w:sz w:val="24"/>
          <w:szCs w:val="24"/>
        </w:rPr>
        <w:t>Доска</w:t>
      </w:r>
      <w:r w:rsidRPr="00377526">
        <w:rPr>
          <w:rFonts w:ascii="Times New Roman" w:hAnsi="Times New Roman" w:cs="Times New Roman"/>
          <w:sz w:val="24"/>
          <w:szCs w:val="24"/>
          <w:lang w:val="en-US"/>
        </w:rPr>
        <w:t xml:space="preserve">   Smart Board </w:t>
      </w:r>
    </w:p>
    <w:p w:rsidR="00377526" w:rsidRPr="00377526" w:rsidRDefault="00377526" w:rsidP="0037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75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526">
        <w:rPr>
          <w:rFonts w:ascii="Times New Roman" w:hAnsi="Times New Roman" w:cs="Times New Roman"/>
          <w:sz w:val="24"/>
          <w:szCs w:val="24"/>
        </w:rPr>
        <w:t>Колонки</w:t>
      </w:r>
      <w:r w:rsidRPr="00377526">
        <w:rPr>
          <w:rFonts w:ascii="Times New Roman" w:hAnsi="Times New Roman" w:cs="Times New Roman"/>
          <w:sz w:val="24"/>
          <w:szCs w:val="24"/>
          <w:lang w:val="en-US"/>
        </w:rPr>
        <w:t xml:space="preserve"> Aurora M 35,</w:t>
      </w:r>
    </w:p>
    <w:p w:rsidR="00377526" w:rsidRPr="00377526" w:rsidRDefault="00377526" w:rsidP="003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526">
        <w:rPr>
          <w:rFonts w:ascii="Times New Roman" w:hAnsi="Times New Roman" w:cs="Times New Roman"/>
          <w:sz w:val="24"/>
          <w:szCs w:val="24"/>
        </w:rPr>
        <w:t>Камера Efface 2050AF</w:t>
      </w:r>
    </w:p>
    <w:p w:rsidR="00377526" w:rsidRPr="00377526" w:rsidRDefault="00377526" w:rsidP="003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526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377526" w:rsidRPr="00377526" w:rsidRDefault="00377526" w:rsidP="003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526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377526" w:rsidRPr="00377526" w:rsidRDefault="00377526" w:rsidP="003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526">
        <w:rPr>
          <w:rFonts w:ascii="Times New Roman" w:hAnsi="Times New Roman" w:cs="Times New Roman"/>
          <w:sz w:val="24"/>
          <w:szCs w:val="24"/>
        </w:rPr>
        <w:t xml:space="preserve">Пульты </w:t>
      </w:r>
    </w:p>
    <w:p w:rsidR="00377526" w:rsidRPr="00377526" w:rsidRDefault="00377526" w:rsidP="003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526">
        <w:rPr>
          <w:rFonts w:ascii="Times New Roman" w:hAnsi="Times New Roman" w:cs="Times New Roman"/>
          <w:sz w:val="24"/>
          <w:szCs w:val="24"/>
        </w:rPr>
        <w:t>Принтер –сканер</w:t>
      </w:r>
    </w:p>
    <w:p w:rsidR="00377526" w:rsidRPr="00377526" w:rsidRDefault="00377526" w:rsidP="003775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обучающихся:</w:t>
      </w:r>
    </w:p>
    <w:p w:rsidR="00377526" w:rsidRPr="00377526" w:rsidRDefault="00377526" w:rsidP="00377526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Э.Э. Кац. «Литературное чтение» 3 класс. </w:t>
      </w:r>
    </w:p>
    <w:p w:rsidR="00377526" w:rsidRPr="00377526" w:rsidRDefault="00377526" w:rsidP="003775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Учебник. – М., Астрель, 2012</w:t>
      </w:r>
    </w:p>
    <w:p w:rsidR="00377526" w:rsidRPr="00377526" w:rsidRDefault="00377526" w:rsidP="0037752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Э.Э. Кац. «Литературное чтение» Рабочие тетради № 1, № 2 к учебнику «Литературное чтение» 3 класс. </w:t>
      </w:r>
    </w:p>
    <w:p w:rsidR="00377526" w:rsidRPr="00377526" w:rsidRDefault="00377526" w:rsidP="00377526">
      <w:pPr>
        <w:widowControl w:val="0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>.. – М., Астрель, 2012</w:t>
      </w:r>
    </w:p>
    <w:p w:rsidR="00377526" w:rsidRPr="00377526" w:rsidRDefault="00377526" w:rsidP="003775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377526" w:rsidRPr="00377526" w:rsidRDefault="00377526" w:rsidP="0037752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«Программы общеобразовательных учреждений». 3 класс. Учебно-методический комплект «Планета знаний»,  М.: АСТ Астрель, 2011г.</w:t>
      </w:r>
    </w:p>
    <w:p w:rsidR="00377526" w:rsidRPr="00377526" w:rsidRDefault="00377526" w:rsidP="0037752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 </w:t>
      </w: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>Э.Э. Кац. «Обучение в 3 классе</w:t>
      </w:r>
      <w:r w:rsidRPr="00377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учебнику «Литературное чтение». – М., Астрель, 2012</w:t>
      </w:r>
    </w:p>
    <w:p w:rsidR="00377526" w:rsidRPr="00377526" w:rsidRDefault="00377526" w:rsidP="00377526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75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ИСПОЛЬЗОВАННАЯ ЛИТЕРАТУРА</w:t>
      </w:r>
    </w:p>
    <w:p w:rsidR="00377526" w:rsidRPr="00377526" w:rsidRDefault="00377526" w:rsidP="003775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Авторская программа курса «Литературное чтение», автор Э.Э. Кац, Москва, АСТ-Астрель, 2012</w:t>
      </w:r>
    </w:p>
    <w:p w:rsidR="00377526" w:rsidRPr="00377526" w:rsidRDefault="00377526" w:rsidP="00377526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 РФ «Об образовании», Москва, 2012; </w:t>
      </w:r>
      <w:r w:rsidRPr="00377526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http://knigazhalob.ru/zknd/obra/</w:t>
      </w:r>
    </w:p>
    <w:p w:rsidR="00377526" w:rsidRPr="00377526" w:rsidRDefault="00377526" w:rsidP="00377526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«Конвенция о правах ребенка», Сборник международных договоров, Москва, 2009; </w:t>
      </w:r>
      <w:hyperlink r:id="rId7" w:history="1">
        <w:r w:rsidRPr="003775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http://zakon.edu.ru/catalog.asp?ob_no=12885</w:t>
        </w:r>
      </w:hyperlink>
    </w:p>
    <w:p w:rsidR="00377526" w:rsidRPr="00377526" w:rsidRDefault="00377526" w:rsidP="00377526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526">
        <w:rPr>
          <w:rFonts w:ascii="Times New Roman" w:eastAsia="Calibri" w:hAnsi="Times New Roman" w:cs="Times New Roman"/>
          <w:sz w:val="24"/>
          <w:szCs w:val="24"/>
          <w:lang w:eastAsia="ru-RU"/>
        </w:rPr>
        <w:t>Сборник «Программы общеобразовательных учреждений. Начальная школа» 3 класс. УМК «Планета знаний»; Москва, АСТ-Астрель, 2012</w:t>
      </w:r>
    </w:p>
    <w:p w:rsidR="00377526" w:rsidRPr="00377526" w:rsidRDefault="00377526" w:rsidP="00377526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</w:pPr>
      <w:r w:rsidRPr="003775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образовательный стандарт начального общего образования; </w:t>
      </w:r>
      <w:r w:rsidRPr="00377526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http://www.yar-edudep.ru/fgos</w:t>
      </w:r>
    </w:p>
    <w:p w:rsidR="00377526" w:rsidRPr="00377526" w:rsidRDefault="00377526" w:rsidP="00377526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r w:rsidRPr="0037752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ФЗ Российской Федерации «Об основных гарантиях прав ребенка в РФ»; Москва, 2011; </w:t>
      </w:r>
      <w:hyperlink r:id="rId8" w:history="1">
        <w:r w:rsidRPr="003775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http://base.consultant.ru/cons/cgi/online.cgi?req=doc;base=LAW;n=95046</w:t>
        </w:r>
      </w:hyperlink>
    </w:p>
    <w:p w:rsidR="00377526" w:rsidRPr="00377526" w:rsidRDefault="00377526" w:rsidP="00377526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9" w:history="1">
        <w:r w:rsidRPr="003775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http://nsportal.ru/sidorova-nataliya-vitalevna</w:t>
        </w:r>
      </w:hyperlink>
      <w:r w:rsidRPr="00377526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377526">
        <w:rPr>
          <w:rFonts w:ascii="Times New Roman" w:eastAsia="Calibri" w:hAnsi="Times New Roman" w:cs="Times New Roman"/>
          <w:sz w:val="24"/>
          <w:szCs w:val="24"/>
          <w:lang w:eastAsia="ru-RU"/>
        </w:rPr>
        <w:t>- тесты по темам курса «Литературное чтенин</w:t>
      </w:r>
    </w:p>
    <w:p w:rsidR="00377526" w:rsidRPr="00377526" w:rsidRDefault="00377526" w:rsidP="00377526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r w:rsidRPr="00377526"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Авторская программа курса «Литературное чтение», автор</w:t>
      </w:r>
      <w:r w:rsidRPr="003775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77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Вологжина А. М.</w:t>
      </w:r>
    </w:p>
    <w:p w:rsidR="00377526" w:rsidRPr="00377526" w:rsidRDefault="00377526" w:rsidP="00377526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526">
        <w:rPr>
          <w:rFonts w:ascii="Times New Roman" w:eastAsia="Calibri" w:hAnsi="Times New Roman" w:cs="Times New Roman"/>
          <w:sz w:val="24"/>
          <w:szCs w:val="24"/>
        </w:rPr>
        <w:t>Рабочие программы.Начальная школа. 3 класс УМК «Планета знаний» Методическое пособие с электронным приложением. 2-е издание, стереотипное. Л. Ю. Пахотник, Е.С. Галанжина.  Москва «Планета»2014г</w:t>
      </w:r>
    </w:p>
    <w:p w:rsidR="00377526" w:rsidRPr="00377526" w:rsidRDefault="00377526" w:rsidP="00377526">
      <w:pPr>
        <w:spacing w:after="0" w:line="240" w:lineRule="auto"/>
        <w:ind w:left="1428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377526" w:rsidRPr="00377526" w:rsidRDefault="00377526" w:rsidP="00377526">
      <w:pPr>
        <w:spacing w:after="0" w:line="240" w:lineRule="auto"/>
        <w:ind w:left="1428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377526" w:rsidRPr="00377526" w:rsidRDefault="00377526" w:rsidP="00377526">
      <w:pPr>
        <w:spacing w:after="0" w:line="240" w:lineRule="auto"/>
        <w:ind w:left="1428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377526" w:rsidRPr="00377526" w:rsidRDefault="00377526" w:rsidP="00377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0D8F" w:rsidRDefault="00A90D8F">
      <w:bookmarkStart w:id="0" w:name="_GoBack"/>
      <w:bookmarkEnd w:id="0"/>
    </w:p>
    <w:sectPr w:rsidR="00A90D8F" w:rsidSect="003775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</w:abstractNum>
  <w:abstractNum w:abstractNumId="1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4">
    <w:nsid w:val="044A48C5"/>
    <w:multiLevelType w:val="hybridMultilevel"/>
    <w:tmpl w:val="BF9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06511"/>
    <w:multiLevelType w:val="hybridMultilevel"/>
    <w:tmpl w:val="9124A75A"/>
    <w:lvl w:ilvl="0" w:tplc="FF64497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9FC4BEC"/>
    <w:multiLevelType w:val="multilevel"/>
    <w:tmpl w:val="A7B099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F12E7"/>
    <w:multiLevelType w:val="hybridMultilevel"/>
    <w:tmpl w:val="682A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35C64"/>
    <w:multiLevelType w:val="hybridMultilevel"/>
    <w:tmpl w:val="4FDC3E7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B1E7B"/>
    <w:multiLevelType w:val="hybridMultilevel"/>
    <w:tmpl w:val="E3E0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41841"/>
    <w:multiLevelType w:val="hybridMultilevel"/>
    <w:tmpl w:val="E24E6210"/>
    <w:lvl w:ilvl="0" w:tplc="AD3682F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2DE67E86"/>
    <w:multiLevelType w:val="hybridMultilevel"/>
    <w:tmpl w:val="386CD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F3E6E"/>
    <w:multiLevelType w:val="hybridMultilevel"/>
    <w:tmpl w:val="1F7A0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B3267"/>
    <w:multiLevelType w:val="multilevel"/>
    <w:tmpl w:val="B3C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7976A5"/>
    <w:multiLevelType w:val="hybridMultilevel"/>
    <w:tmpl w:val="7B68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A3B9C"/>
    <w:multiLevelType w:val="hybridMultilevel"/>
    <w:tmpl w:val="0824D2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7E5BDB"/>
    <w:multiLevelType w:val="hybridMultilevel"/>
    <w:tmpl w:val="41888C6C"/>
    <w:lvl w:ilvl="0" w:tplc="22124D62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5696E"/>
    <w:multiLevelType w:val="hybridMultilevel"/>
    <w:tmpl w:val="E0D60D8C"/>
    <w:lvl w:ilvl="0" w:tplc="F460C2F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44B1256"/>
    <w:multiLevelType w:val="hybridMultilevel"/>
    <w:tmpl w:val="6552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C19A2"/>
    <w:multiLevelType w:val="hybridMultilevel"/>
    <w:tmpl w:val="5AB89B78"/>
    <w:lvl w:ilvl="0" w:tplc="73E0BD5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D131C4"/>
    <w:multiLevelType w:val="hybridMultilevel"/>
    <w:tmpl w:val="70CA9452"/>
    <w:lvl w:ilvl="0" w:tplc="B7C21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3A4AD0"/>
    <w:multiLevelType w:val="multilevel"/>
    <w:tmpl w:val="A7A2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55" w:hanging="375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D94D4F"/>
    <w:multiLevelType w:val="hybridMultilevel"/>
    <w:tmpl w:val="D954014A"/>
    <w:lvl w:ilvl="0" w:tplc="65D4CDF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E953A0"/>
    <w:multiLevelType w:val="hybridMultilevel"/>
    <w:tmpl w:val="682A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6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C5"/>
    <w:rsid w:val="00377526"/>
    <w:rsid w:val="008A10C5"/>
    <w:rsid w:val="00A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75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77526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5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77526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377526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77526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377526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77526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7752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77526"/>
    <w:pPr>
      <w:widowControl w:val="0"/>
      <w:shd w:val="clear" w:color="auto" w:fill="FFFFFF"/>
      <w:spacing w:after="48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377526"/>
    <w:pPr>
      <w:widowControl w:val="0"/>
      <w:shd w:val="clear" w:color="auto" w:fill="FFFFFF"/>
      <w:spacing w:before="480" w:after="24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377526"/>
    <w:pPr>
      <w:widowControl w:val="0"/>
      <w:shd w:val="clear" w:color="auto" w:fill="FFFFFF"/>
      <w:spacing w:before="240" w:after="0" w:line="250" w:lineRule="exact"/>
      <w:ind w:hanging="140"/>
    </w:pPr>
    <w:rPr>
      <w:rFonts w:ascii="Arial" w:eastAsia="Arial" w:hAnsi="Arial" w:cs="Arial"/>
    </w:rPr>
  </w:style>
  <w:style w:type="numbering" w:customStyle="1" w:styleId="11">
    <w:name w:val="Нет списка1"/>
    <w:next w:val="a2"/>
    <w:semiHidden/>
    <w:rsid w:val="00377526"/>
  </w:style>
  <w:style w:type="table" w:styleId="a3">
    <w:name w:val="Table Grid"/>
    <w:basedOn w:val="a1"/>
    <w:rsid w:val="0037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377526"/>
    <w:rPr>
      <w:rFonts w:ascii="Arial" w:hAnsi="Arial"/>
      <w:shd w:val="clear" w:color="auto" w:fill="FFFFFF"/>
    </w:rPr>
  </w:style>
  <w:style w:type="paragraph" w:styleId="a5">
    <w:name w:val="Body Text"/>
    <w:basedOn w:val="a"/>
    <w:link w:val="a4"/>
    <w:rsid w:val="00377526"/>
    <w:pPr>
      <w:widowControl w:val="0"/>
      <w:shd w:val="clear" w:color="auto" w:fill="FFFFFF"/>
      <w:spacing w:before="240" w:after="0" w:line="254" w:lineRule="exact"/>
      <w:jc w:val="both"/>
    </w:pPr>
    <w:rPr>
      <w:rFonts w:ascii="Arial" w:hAnsi="Arial"/>
    </w:rPr>
  </w:style>
  <w:style w:type="character" w:customStyle="1" w:styleId="12">
    <w:name w:val="Основной текст Знак1"/>
    <w:basedOn w:val="a0"/>
    <w:uiPriority w:val="99"/>
    <w:semiHidden/>
    <w:rsid w:val="00377526"/>
  </w:style>
  <w:style w:type="character" w:customStyle="1" w:styleId="96">
    <w:name w:val="Основной текст + 96"/>
    <w:aliases w:val="5 pt8,Полужирный"/>
    <w:rsid w:val="00377526"/>
    <w:rPr>
      <w:rFonts w:ascii="Arial" w:hAnsi="Arial"/>
      <w:b/>
      <w:bCs/>
      <w:sz w:val="19"/>
      <w:szCs w:val="19"/>
      <w:lang w:bidi="ar-SA"/>
    </w:rPr>
  </w:style>
  <w:style w:type="character" w:customStyle="1" w:styleId="10pt">
    <w:name w:val="Основной текст + 10 pt"/>
    <w:aliases w:val="Курсив2"/>
    <w:rsid w:val="00377526"/>
    <w:rPr>
      <w:rFonts w:ascii="Arial" w:hAnsi="Arial"/>
      <w:i/>
      <w:iCs/>
      <w:sz w:val="20"/>
      <w:szCs w:val="20"/>
      <w:lang w:bidi="ar-SA"/>
    </w:rPr>
  </w:style>
  <w:style w:type="character" w:customStyle="1" w:styleId="Arial1">
    <w:name w:val="Основной текст + Arial1"/>
    <w:aliases w:val="14 pt1,Интервал 0 pt1"/>
    <w:rsid w:val="00377526"/>
    <w:rPr>
      <w:rFonts w:ascii="Arial" w:hAnsi="Arial" w:cs="Arial"/>
      <w:spacing w:val="-10"/>
      <w:sz w:val="28"/>
      <w:szCs w:val="28"/>
      <w:u w:val="none"/>
      <w:lang w:bidi="ar-SA"/>
    </w:rPr>
  </w:style>
  <w:style w:type="character" w:customStyle="1" w:styleId="13">
    <w:name w:val="Основной текст1"/>
    <w:rsid w:val="00377526"/>
    <w:rPr>
      <w:rFonts w:ascii="Arial" w:hAnsi="Arial"/>
      <w:sz w:val="17"/>
      <w:szCs w:val="17"/>
      <w:shd w:val="clear" w:color="auto" w:fill="FFFFFF"/>
      <w:lang w:bidi="ar-SA"/>
    </w:rPr>
  </w:style>
  <w:style w:type="paragraph" w:customStyle="1" w:styleId="33">
    <w:name w:val="Основной текст3"/>
    <w:basedOn w:val="a"/>
    <w:rsid w:val="00377526"/>
    <w:pPr>
      <w:shd w:val="clear" w:color="auto" w:fill="FFFFFF"/>
      <w:spacing w:after="0" w:line="168" w:lineRule="exact"/>
    </w:pPr>
    <w:rPr>
      <w:rFonts w:ascii="Times New Roman" w:eastAsia="Times New Roman" w:hAnsi="Times New Roman" w:cs="Times New Roman"/>
      <w:sz w:val="17"/>
      <w:szCs w:val="17"/>
      <w:shd w:val="clear" w:color="auto" w:fill="FFFFFF"/>
      <w:lang w:eastAsia="ru-RU"/>
    </w:rPr>
  </w:style>
  <w:style w:type="character" w:styleId="a6">
    <w:name w:val="Hyperlink"/>
    <w:rsid w:val="00377526"/>
    <w:rPr>
      <w:color w:val="0066CC"/>
      <w:u w:val="single"/>
    </w:rPr>
  </w:style>
  <w:style w:type="character" w:customStyle="1" w:styleId="3Exact">
    <w:name w:val="Основной текст (3) Exact"/>
    <w:rsid w:val="00377526"/>
    <w:rPr>
      <w:rFonts w:ascii="Courier New" w:hAnsi="Courier New"/>
      <w:noProof/>
      <w:lang w:bidi="ar-SA"/>
    </w:rPr>
  </w:style>
  <w:style w:type="character" w:customStyle="1" w:styleId="10pt6">
    <w:name w:val="Основной текст + 10 pt6"/>
    <w:rsid w:val="00377526"/>
    <w:rPr>
      <w:rFonts w:ascii="Arial" w:hAnsi="Arial"/>
      <w:b/>
      <w:bCs/>
      <w:sz w:val="20"/>
      <w:szCs w:val="20"/>
      <w:lang w:bidi="ar-SA"/>
    </w:rPr>
  </w:style>
  <w:style w:type="character" w:customStyle="1" w:styleId="Exact">
    <w:name w:val="Основной текст Exact"/>
    <w:rsid w:val="00377526"/>
    <w:rPr>
      <w:rFonts w:ascii="Arial" w:hAnsi="Arial" w:cs="Arial"/>
      <w:b/>
      <w:bCs/>
      <w:sz w:val="16"/>
      <w:szCs w:val="16"/>
      <w:u w:val="none"/>
    </w:rPr>
  </w:style>
  <w:style w:type="character" w:customStyle="1" w:styleId="Exact3">
    <w:name w:val="Основной текст Exact3"/>
    <w:rsid w:val="00377526"/>
    <w:rPr>
      <w:rFonts w:ascii="Arial" w:hAnsi="Arial"/>
      <w:b/>
      <w:bCs/>
      <w:sz w:val="16"/>
      <w:szCs w:val="16"/>
      <w:u w:val="single"/>
      <w:lang w:bidi="ar-SA"/>
    </w:rPr>
  </w:style>
  <w:style w:type="character" w:customStyle="1" w:styleId="10pt4">
    <w:name w:val="Основной текст + 10 pt4"/>
    <w:rsid w:val="00377526"/>
    <w:rPr>
      <w:rFonts w:ascii="Arial" w:hAnsi="Arial"/>
      <w:b/>
      <w:bCs/>
      <w:sz w:val="20"/>
      <w:szCs w:val="20"/>
      <w:lang w:bidi="ar-SA"/>
    </w:rPr>
  </w:style>
  <w:style w:type="paragraph" w:customStyle="1" w:styleId="Style7">
    <w:name w:val="Style7"/>
    <w:basedOn w:val="a"/>
    <w:rsid w:val="00377526"/>
    <w:pPr>
      <w:widowControl w:val="0"/>
      <w:autoSpaceDE w:val="0"/>
      <w:autoSpaceDN w:val="0"/>
      <w:adjustRightInd w:val="0"/>
      <w:spacing w:after="0" w:line="295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775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rsid w:val="0037752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Candara">
    <w:name w:val="Основной текст + Candara"/>
    <w:aliases w:val="7,5 pt5,Не полужирный11"/>
    <w:rsid w:val="00377526"/>
    <w:rPr>
      <w:rFonts w:ascii="Candara" w:hAnsi="Candara" w:cs="Candara"/>
      <w:b/>
      <w:bCs/>
      <w:sz w:val="15"/>
      <w:szCs w:val="15"/>
      <w:lang w:bidi="ar-SA"/>
    </w:rPr>
  </w:style>
  <w:style w:type="character" w:customStyle="1" w:styleId="2Exact">
    <w:name w:val="Основной текст (2) Exact"/>
    <w:rsid w:val="00377526"/>
    <w:rPr>
      <w:rFonts w:ascii="Arial" w:hAnsi="Arial" w:cs="Arial"/>
      <w:b/>
      <w:bCs/>
      <w:spacing w:val="1"/>
      <w:sz w:val="18"/>
      <w:szCs w:val="18"/>
      <w:u w:val="none"/>
    </w:rPr>
  </w:style>
  <w:style w:type="character" w:customStyle="1" w:styleId="3Arial">
    <w:name w:val="Основной текст (3) + Arial"/>
    <w:aliases w:val="8,5 pt,Полужирный Exact"/>
    <w:rsid w:val="00377526"/>
    <w:rPr>
      <w:rFonts w:ascii="Arial" w:hAnsi="Arial" w:cs="Arial"/>
      <w:b/>
      <w:bCs/>
      <w:noProof/>
      <w:sz w:val="17"/>
      <w:szCs w:val="17"/>
      <w:lang w:bidi="ar-SA"/>
    </w:rPr>
  </w:style>
  <w:style w:type="character" w:customStyle="1" w:styleId="2Exact2">
    <w:name w:val="Основной текст (2) + Курсив Exact2"/>
    <w:rsid w:val="00377526"/>
    <w:rPr>
      <w:rFonts w:ascii="Arial" w:hAnsi="Arial"/>
      <w:b/>
      <w:bCs/>
      <w:i/>
      <w:iCs/>
      <w:color w:val="000000"/>
      <w:spacing w:val="1"/>
      <w:w w:val="100"/>
      <w:position w:val="0"/>
      <w:sz w:val="18"/>
      <w:szCs w:val="18"/>
      <w:lang w:bidi="ar-SA"/>
    </w:rPr>
  </w:style>
  <w:style w:type="character" w:customStyle="1" w:styleId="10pt3">
    <w:name w:val="Основной текст + 10 pt3"/>
    <w:aliases w:val="Не полужирный6"/>
    <w:rsid w:val="00377526"/>
    <w:rPr>
      <w:rFonts w:ascii="Arial" w:hAnsi="Arial"/>
      <w:b/>
      <w:bCs/>
      <w:noProof/>
      <w:sz w:val="20"/>
      <w:szCs w:val="20"/>
      <w:lang w:bidi="ar-SA"/>
    </w:rPr>
  </w:style>
  <w:style w:type="character" w:customStyle="1" w:styleId="a7">
    <w:name w:val="Основной текст + Курсив"/>
    <w:rsid w:val="00377526"/>
    <w:rPr>
      <w:rFonts w:ascii="Arial" w:hAnsi="Arial"/>
      <w:i/>
      <w:iCs/>
      <w:sz w:val="17"/>
      <w:szCs w:val="17"/>
      <w:shd w:val="clear" w:color="auto" w:fill="FFFFFF"/>
      <w:lang w:bidi="ar-SA"/>
    </w:rPr>
  </w:style>
  <w:style w:type="character" w:customStyle="1" w:styleId="22">
    <w:name w:val="Основной текст2"/>
    <w:rsid w:val="00377526"/>
    <w:rPr>
      <w:rFonts w:ascii="Arial" w:hAnsi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  <w:lang w:bidi="ar-SA"/>
    </w:rPr>
  </w:style>
  <w:style w:type="character" w:customStyle="1" w:styleId="4Exact">
    <w:name w:val="Основной текст (4) Exact"/>
    <w:rsid w:val="00377526"/>
    <w:rPr>
      <w:rFonts w:ascii="SimSun" w:eastAsia="SimSun"/>
      <w:noProof/>
      <w:sz w:val="19"/>
      <w:szCs w:val="19"/>
      <w:lang w:bidi="ar-SA"/>
    </w:rPr>
  </w:style>
  <w:style w:type="character" w:customStyle="1" w:styleId="Exact0">
    <w:name w:val="Оглавление Exact"/>
    <w:rsid w:val="00377526"/>
    <w:rPr>
      <w:rFonts w:ascii="Arial" w:hAnsi="Arial" w:cs="Arial"/>
      <w:b/>
      <w:bCs/>
      <w:spacing w:val="1"/>
      <w:sz w:val="18"/>
      <w:szCs w:val="18"/>
      <w:u w:val="none"/>
    </w:rPr>
  </w:style>
  <w:style w:type="paragraph" w:styleId="a8">
    <w:name w:val="footer"/>
    <w:basedOn w:val="a"/>
    <w:link w:val="a9"/>
    <w:uiPriority w:val="99"/>
    <w:unhideWhenUsed/>
    <w:rsid w:val="003775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775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3775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75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77526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5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77526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377526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77526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377526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77526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7752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77526"/>
    <w:pPr>
      <w:widowControl w:val="0"/>
      <w:shd w:val="clear" w:color="auto" w:fill="FFFFFF"/>
      <w:spacing w:after="48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377526"/>
    <w:pPr>
      <w:widowControl w:val="0"/>
      <w:shd w:val="clear" w:color="auto" w:fill="FFFFFF"/>
      <w:spacing w:before="480" w:after="24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377526"/>
    <w:pPr>
      <w:widowControl w:val="0"/>
      <w:shd w:val="clear" w:color="auto" w:fill="FFFFFF"/>
      <w:spacing w:before="240" w:after="0" w:line="250" w:lineRule="exact"/>
      <w:ind w:hanging="140"/>
    </w:pPr>
    <w:rPr>
      <w:rFonts w:ascii="Arial" w:eastAsia="Arial" w:hAnsi="Arial" w:cs="Arial"/>
    </w:rPr>
  </w:style>
  <w:style w:type="numbering" w:customStyle="1" w:styleId="11">
    <w:name w:val="Нет списка1"/>
    <w:next w:val="a2"/>
    <w:semiHidden/>
    <w:rsid w:val="00377526"/>
  </w:style>
  <w:style w:type="table" w:styleId="a3">
    <w:name w:val="Table Grid"/>
    <w:basedOn w:val="a1"/>
    <w:rsid w:val="0037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377526"/>
    <w:rPr>
      <w:rFonts w:ascii="Arial" w:hAnsi="Arial"/>
      <w:shd w:val="clear" w:color="auto" w:fill="FFFFFF"/>
    </w:rPr>
  </w:style>
  <w:style w:type="paragraph" w:styleId="a5">
    <w:name w:val="Body Text"/>
    <w:basedOn w:val="a"/>
    <w:link w:val="a4"/>
    <w:rsid w:val="00377526"/>
    <w:pPr>
      <w:widowControl w:val="0"/>
      <w:shd w:val="clear" w:color="auto" w:fill="FFFFFF"/>
      <w:spacing w:before="240" w:after="0" w:line="254" w:lineRule="exact"/>
      <w:jc w:val="both"/>
    </w:pPr>
    <w:rPr>
      <w:rFonts w:ascii="Arial" w:hAnsi="Arial"/>
    </w:rPr>
  </w:style>
  <w:style w:type="character" w:customStyle="1" w:styleId="12">
    <w:name w:val="Основной текст Знак1"/>
    <w:basedOn w:val="a0"/>
    <w:uiPriority w:val="99"/>
    <w:semiHidden/>
    <w:rsid w:val="00377526"/>
  </w:style>
  <w:style w:type="character" w:customStyle="1" w:styleId="96">
    <w:name w:val="Основной текст + 96"/>
    <w:aliases w:val="5 pt8,Полужирный"/>
    <w:rsid w:val="00377526"/>
    <w:rPr>
      <w:rFonts w:ascii="Arial" w:hAnsi="Arial"/>
      <w:b/>
      <w:bCs/>
      <w:sz w:val="19"/>
      <w:szCs w:val="19"/>
      <w:lang w:bidi="ar-SA"/>
    </w:rPr>
  </w:style>
  <w:style w:type="character" w:customStyle="1" w:styleId="10pt">
    <w:name w:val="Основной текст + 10 pt"/>
    <w:aliases w:val="Курсив2"/>
    <w:rsid w:val="00377526"/>
    <w:rPr>
      <w:rFonts w:ascii="Arial" w:hAnsi="Arial"/>
      <w:i/>
      <w:iCs/>
      <w:sz w:val="20"/>
      <w:szCs w:val="20"/>
      <w:lang w:bidi="ar-SA"/>
    </w:rPr>
  </w:style>
  <w:style w:type="character" w:customStyle="1" w:styleId="Arial1">
    <w:name w:val="Основной текст + Arial1"/>
    <w:aliases w:val="14 pt1,Интервал 0 pt1"/>
    <w:rsid w:val="00377526"/>
    <w:rPr>
      <w:rFonts w:ascii="Arial" w:hAnsi="Arial" w:cs="Arial"/>
      <w:spacing w:val="-10"/>
      <w:sz w:val="28"/>
      <w:szCs w:val="28"/>
      <w:u w:val="none"/>
      <w:lang w:bidi="ar-SA"/>
    </w:rPr>
  </w:style>
  <w:style w:type="character" w:customStyle="1" w:styleId="13">
    <w:name w:val="Основной текст1"/>
    <w:rsid w:val="00377526"/>
    <w:rPr>
      <w:rFonts w:ascii="Arial" w:hAnsi="Arial"/>
      <w:sz w:val="17"/>
      <w:szCs w:val="17"/>
      <w:shd w:val="clear" w:color="auto" w:fill="FFFFFF"/>
      <w:lang w:bidi="ar-SA"/>
    </w:rPr>
  </w:style>
  <w:style w:type="paragraph" w:customStyle="1" w:styleId="33">
    <w:name w:val="Основной текст3"/>
    <w:basedOn w:val="a"/>
    <w:rsid w:val="00377526"/>
    <w:pPr>
      <w:shd w:val="clear" w:color="auto" w:fill="FFFFFF"/>
      <w:spacing w:after="0" w:line="168" w:lineRule="exact"/>
    </w:pPr>
    <w:rPr>
      <w:rFonts w:ascii="Times New Roman" w:eastAsia="Times New Roman" w:hAnsi="Times New Roman" w:cs="Times New Roman"/>
      <w:sz w:val="17"/>
      <w:szCs w:val="17"/>
      <w:shd w:val="clear" w:color="auto" w:fill="FFFFFF"/>
      <w:lang w:eastAsia="ru-RU"/>
    </w:rPr>
  </w:style>
  <w:style w:type="character" w:styleId="a6">
    <w:name w:val="Hyperlink"/>
    <w:rsid w:val="00377526"/>
    <w:rPr>
      <w:color w:val="0066CC"/>
      <w:u w:val="single"/>
    </w:rPr>
  </w:style>
  <w:style w:type="character" w:customStyle="1" w:styleId="3Exact">
    <w:name w:val="Основной текст (3) Exact"/>
    <w:rsid w:val="00377526"/>
    <w:rPr>
      <w:rFonts w:ascii="Courier New" w:hAnsi="Courier New"/>
      <w:noProof/>
      <w:lang w:bidi="ar-SA"/>
    </w:rPr>
  </w:style>
  <w:style w:type="character" w:customStyle="1" w:styleId="10pt6">
    <w:name w:val="Основной текст + 10 pt6"/>
    <w:rsid w:val="00377526"/>
    <w:rPr>
      <w:rFonts w:ascii="Arial" w:hAnsi="Arial"/>
      <w:b/>
      <w:bCs/>
      <w:sz w:val="20"/>
      <w:szCs w:val="20"/>
      <w:lang w:bidi="ar-SA"/>
    </w:rPr>
  </w:style>
  <w:style w:type="character" w:customStyle="1" w:styleId="Exact">
    <w:name w:val="Основной текст Exact"/>
    <w:rsid w:val="00377526"/>
    <w:rPr>
      <w:rFonts w:ascii="Arial" w:hAnsi="Arial" w:cs="Arial"/>
      <w:b/>
      <w:bCs/>
      <w:sz w:val="16"/>
      <w:szCs w:val="16"/>
      <w:u w:val="none"/>
    </w:rPr>
  </w:style>
  <w:style w:type="character" w:customStyle="1" w:styleId="Exact3">
    <w:name w:val="Основной текст Exact3"/>
    <w:rsid w:val="00377526"/>
    <w:rPr>
      <w:rFonts w:ascii="Arial" w:hAnsi="Arial"/>
      <w:b/>
      <w:bCs/>
      <w:sz w:val="16"/>
      <w:szCs w:val="16"/>
      <w:u w:val="single"/>
      <w:lang w:bidi="ar-SA"/>
    </w:rPr>
  </w:style>
  <w:style w:type="character" w:customStyle="1" w:styleId="10pt4">
    <w:name w:val="Основной текст + 10 pt4"/>
    <w:rsid w:val="00377526"/>
    <w:rPr>
      <w:rFonts w:ascii="Arial" w:hAnsi="Arial"/>
      <w:b/>
      <w:bCs/>
      <w:sz w:val="20"/>
      <w:szCs w:val="20"/>
      <w:lang w:bidi="ar-SA"/>
    </w:rPr>
  </w:style>
  <w:style w:type="paragraph" w:customStyle="1" w:styleId="Style7">
    <w:name w:val="Style7"/>
    <w:basedOn w:val="a"/>
    <w:rsid w:val="00377526"/>
    <w:pPr>
      <w:widowControl w:val="0"/>
      <w:autoSpaceDE w:val="0"/>
      <w:autoSpaceDN w:val="0"/>
      <w:adjustRightInd w:val="0"/>
      <w:spacing w:after="0" w:line="295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775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rsid w:val="0037752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Candara">
    <w:name w:val="Основной текст + Candara"/>
    <w:aliases w:val="7,5 pt5,Не полужирный11"/>
    <w:rsid w:val="00377526"/>
    <w:rPr>
      <w:rFonts w:ascii="Candara" w:hAnsi="Candara" w:cs="Candara"/>
      <w:b/>
      <w:bCs/>
      <w:sz w:val="15"/>
      <w:szCs w:val="15"/>
      <w:lang w:bidi="ar-SA"/>
    </w:rPr>
  </w:style>
  <w:style w:type="character" w:customStyle="1" w:styleId="2Exact">
    <w:name w:val="Основной текст (2) Exact"/>
    <w:rsid w:val="00377526"/>
    <w:rPr>
      <w:rFonts w:ascii="Arial" w:hAnsi="Arial" w:cs="Arial"/>
      <w:b/>
      <w:bCs/>
      <w:spacing w:val="1"/>
      <w:sz w:val="18"/>
      <w:szCs w:val="18"/>
      <w:u w:val="none"/>
    </w:rPr>
  </w:style>
  <w:style w:type="character" w:customStyle="1" w:styleId="3Arial">
    <w:name w:val="Основной текст (3) + Arial"/>
    <w:aliases w:val="8,5 pt,Полужирный Exact"/>
    <w:rsid w:val="00377526"/>
    <w:rPr>
      <w:rFonts w:ascii="Arial" w:hAnsi="Arial" w:cs="Arial"/>
      <w:b/>
      <w:bCs/>
      <w:noProof/>
      <w:sz w:val="17"/>
      <w:szCs w:val="17"/>
      <w:lang w:bidi="ar-SA"/>
    </w:rPr>
  </w:style>
  <w:style w:type="character" w:customStyle="1" w:styleId="2Exact2">
    <w:name w:val="Основной текст (2) + Курсив Exact2"/>
    <w:rsid w:val="00377526"/>
    <w:rPr>
      <w:rFonts w:ascii="Arial" w:hAnsi="Arial"/>
      <w:b/>
      <w:bCs/>
      <w:i/>
      <w:iCs/>
      <w:color w:val="000000"/>
      <w:spacing w:val="1"/>
      <w:w w:val="100"/>
      <w:position w:val="0"/>
      <w:sz w:val="18"/>
      <w:szCs w:val="18"/>
      <w:lang w:bidi="ar-SA"/>
    </w:rPr>
  </w:style>
  <w:style w:type="character" w:customStyle="1" w:styleId="10pt3">
    <w:name w:val="Основной текст + 10 pt3"/>
    <w:aliases w:val="Не полужирный6"/>
    <w:rsid w:val="00377526"/>
    <w:rPr>
      <w:rFonts w:ascii="Arial" w:hAnsi="Arial"/>
      <w:b/>
      <w:bCs/>
      <w:noProof/>
      <w:sz w:val="20"/>
      <w:szCs w:val="20"/>
      <w:lang w:bidi="ar-SA"/>
    </w:rPr>
  </w:style>
  <w:style w:type="character" w:customStyle="1" w:styleId="a7">
    <w:name w:val="Основной текст + Курсив"/>
    <w:rsid w:val="00377526"/>
    <w:rPr>
      <w:rFonts w:ascii="Arial" w:hAnsi="Arial"/>
      <w:i/>
      <w:iCs/>
      <w:sz w:val="17"/>
      <w:szCs w:val="17"/>
      <w:shd w:val="clear" w:color="auto" w:fill="FFFFFF"/>
      <w:lang w:bidi="ar-SA"/>
    </w:rPr>
  </w:style>
  <w:style w:type="character" w:customStyle="1" w:styleId="22">
    <w:name w:val="Основной текст2"/>
    <w:rsid w:val="00377526"/>
    <w:rPr>
      <w:rFonts w:ascii="Arial" w:hAnsi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  <w:lang w:bidi="ar-SA"/>
    </w:rPr>
  </w:style>
  <w:style w:type="character" w:customStyle="1" w:styleId="4Exact">
    <w:name w:val="Основной текст (4) Exact"/>
    <w:rsid w:val="00377526"/>
    <w:rPr>
      <w:rFonts w:ascii="SimSun" w:eastAsia="SimSun"/>
      <w:noProof/>
      <w:sz w:val="19"/>
      <w:szCs w:val="19"/>
      <w:lang w:bidi="ar-SA"/>
    </w:rPr>
  </w:style>
  <w:style w:type="character" w:customStyle="1" w:styleId="Exact0">
    <w:name w:val="Оглавление Exact"/>
    <w:rsid w:val="00377526"/>
    <w:rPr>
      <w:rFonts w:ascii="Arial" w:hAnsi="Arial" w:cs="Arial"/>
      <w:b/>
      <w:bCs/>
      <w:spacing w:val="1"/>
      <w:sz w:val="18"/>
      <w:szCs w:val="18"/>
      <w:u w:val="none"/>
    </w:rPr>
  </w:style>
  <w:style w:type="paragraph" w:styleId="a8">
    <w:name w:val="footer"/>
    <w:basedOn w:val="a"/>
    <w:link w:val="a9"/>
    <w:uiPriority w:val="99"/>
    <w:unhideWhenUsed/>
    <w:rsid w:val="003775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775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3775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950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edu.ru/catalog.asp?ob_no=12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edu.ru/catalog.asp?ob_no=1288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sidorova-nataliya-vital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7030</Words>
  <Characters>40072</Characters>
  <Application>Microsoft Office Word</Application>
  <DocSecurity>0</DocSecurity>
  <Lines>333</Lines>
  <Paragraphs>94</Paragraphs>
  <ScaleCrop>false</ScaleCrop>
  <Company>SPecialiST RePack</Company>
  <LinksUpToDate>false</LinksUpToDate>
  <CharactersWithSpaces>47008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2014-09-16T20:04:00Z</dcterms:created>
  <dcterms:modified xsi:type="dcterms:W3CDTF">2014-09-16T20:06:00Z</dcterms:modified>
</cp:coreProperties>
</file>