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A5" w:rsidRPr="0004546B" w:rsidRDefault="009D7FA5" w:rsidP="009D7FA5">
      <w:pPr>
        <w:pStyle w:val="4"/>
        <w:jc w:val="center"/>
        <w:rPr>
          <w:i/>
          <w:sz w:val="28"/>
          <w:szCs w:val="28"/>
        </w:rPr>
      </w:pPr>
      <w:r w:rsidRPr="0004546B">
        <w:rPr>
          <w:rFonts w:ascii="Cambria Math" w:hAnsi="Cambria Math" w:cs="Cambria Math"/>
          <w:i/>
          <w:sz w:val="28"/>
          <w:szCs w:val="28"/>
        </w:rPr>
        <w:t>​</w:t>
      </w:r>
      <w:r w:rsidRPr="0004546B">
        <w:rPr>
          <w:rStyle w:val="ms-rtefontface-9"/>
          <w:b w:val="0"/>
          <w:bCs w:val="0"/>
          <w:i/>
          <w:sz w:val="28"/>
          <w:szCs w:val="28"/>
        </w:rPr>
        <w:t xml:space="preserve"> </w:t>
      </w:r>
      <w:r w:rsidRPr="0004546B">
        <w:rPr>
          <w:rStyle w:val="a3"/>
          <w:b/>
          <w:bCs/>
          <w:i/>
          <w:sz w:val="28"/>
          <w:szCs w:val="28"/>
        </w:rPr>
        <w:t xml:space="preserve">Программа формирования культуры </w:t>
      </w:r>
      <w:r w:rsidRPr="0004546B">
        <w:rPr>
          <w:i/>
          <w:sz w:val="28"/>
          <w:szCs w:val="28"/>
        </w:rPr>
        <w:t>з</w:t>
      </w:r>
      <w:r w:rsidRPr="0004546B">
        <w:rPr>
          <w:rStyle w:val="a3"/>
          <w:b/>
          <w:bCs/>
          <w:i/>
          <w:sz w:val="28"/>
          <w:szCs w:val="28"/>
        </w:rPr>
        <w:t>дорового и безопасного образа жизни</w:t>
      </w:r>
    </w:p>
    <w:p w:rsidR="009D7FA5" w:rsidRPr="0004546B" w:rsidRDefault="009D7FA5" w:rsidP="009D7FA5">
      <w:pPr>
        <w:pStyle w:val="4"/>
        <w:jc w:val="center"/>
      </w:pPr>
      <w:r w:rsidRPr="0004546B">
        <w:rPr>
          <w:rStyle w:val="a3"/>
          <w:b/>
          <w:bCs/>
        </w:rPr>
        <w:t>"</w:t>
      </w:r>
      <w:r>
        <w:rPr>
          <w:rStyle w:val="a3"/>
          <w:b/>
          <w:bCs/>
          <w:u w:val="single"/>
        </w:rPr>
        <w:t>Я здоровье сберегу…</w:t>
      </w:r>
      <w:r w:rsidRPr="0004546B">
        <w:rPr>
          <w:rStyle w:val="a3"/>
          <w:b/>
          <w:bCs/>
          <w:u w:val="single"/>
        </w:rPr>
        <w:t>!"</w:t>
      </w:r>
    </w:p>
    <w:p w:rsidR="009D7FA5" w:rsidRDefault="009D7FA5" w:rsidP="009D7FA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5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Программы:</w:t>
      </w:r>
    </w:p>
    <w:p w:rsidR="009D7FA5" w:rsidRPr="0004546B" w:rsidRDefault="009D7FA5" w:rsidP="009D7FA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5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 </w:t>
      </w:r>
      <w:r w:rsidRPr="00045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создать благоприятные условия, обеспечивающие возможность сохранения здоровья детей дошкольного возраста, сформировать у детей  необходимые знания, умения и навыки по здоровому образу жизни (ЗОЖ) и использованию полученных знаний на практике.</w:t>
      </w:r>
      <w:r w:rsidRPr="00045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045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Задачи программы:</w:t>
      </w:r>
    </w:p>
    <w:p w:rsidR="009D7FA5" w:rsidRPr="0004546B" w:rsidRDefault="009D7FA5" w:rsidP="009D7F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6B">
        <w:rPr>
          <w:rFonts w:ascii="Palatino Linotype" w:eastAsia="Times New Roman" w:hAnsi="Palatino Linotype" w:cs="Times New Roman"/>
          <w:sz w:val="24"/>
          <w:szCs w:val="24"/>
          <w:lang w:eastAsia="ru-RU"/>
        </w:rPr>
        <w:t>сформировать у детей  представление о позитивных факторах, влияющих на  их здоровье;</w:t>
      </w:r>
    </w:p>
    <w:p w:rsidR="009D7FA5" w:rsidRPr="0004546B" w:rsidRDefault="009D7FA5" w:rsidP="009D7F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6B">
        <w:rPr>
          <w:rFonts w:ascii="Palatino Linotype" w:eastAsia="Times New Roman" w:hAnsi="Palatino Linotype" w:cs="Times New Roman"/>
          <w:sz w:val="24"/>
          <w:szCs w:val="24"/>
          <w:lang w:eastAsia="ru-RU"/>
        </w:rPr>
        <w:t>научить детей делать осознанный выбор поступков, поведения, позволяющих сохранять и укреплять здоровье;</w:t>
      </w:r>
    </w:p>
    <w:p w:rsidR="009D7FA5" w:rsidRPr="0004546B" w:rsidRDefault="009D7FA5" w:rsidP="009D7F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6B">
        <w:rPr>
          <w:rFonts w:ascii="Palatino Linotype" w:eastAsia="Times New Roman" w:hAnsi="Palatino Linotype" w:cs="Times New Roman"/>
          <w:sz w:val="24"/>
          <w:szCs w:val="24"/>
          <w:lang w:eastAsia="ru-RU"/>
        </w:rPr>
        <w:t>научить детей выполнять правила личной гигиены и развить готовность на основе её использования самостоятельно поддерживать своё здоровье;</w:t>
      </w:r>
    </w:p>
    <w:p w:rsidR="009D7FA5" w:rsidRPr="0004546B" w:rsidRDefault="009D7FA5" w:rsidP="009D7F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6B">
        <w:rPr>
          <w:rFonts w:ascii="Palatino Linotype" w:eastAsia="Times New Roman" w:hAnsi="Palatino Linotype" w:cs="Times New Roman"/>
          <w:sz w:val="24"/>
          <w:szCs w:val="24"/>
          <w:lang w:eastAsia="ru-RU"/>
        </w:rPr>
        <w:t>сформировать у детей представления о правильном (здоровом) питании, его режиме, структуре, полезных продуктах;</w:t>
      </w:r>
    </w:p>
    <w:p w:rsidR="009D7FA5" w:rsidRPr="0004546B" w:rsidRDefault="009D7FA5" w:rsidP="009D7F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6B">
        <w:rPr>
          <w:rFonts w:ascii="Palatino Linotype" w:eastAsia="Times New Roman" w:hAnsi="Palatino Linotype" w:cs="Times New Roman"/>
          <w:sz w:val="24"/>
          <w:szCs w:val="24"/>
          <w:lang w:eastAsia="ru-RU"/>
        </w:rPr>
        <w:t>сформировать у детей представление о рациональной организации режима дня, занятий и отдыха, двигательной активности, научить составлять, анализировать и контролировать свой режим дня;</w:t>
      </w:r>
    </w:p>
    <w:p w:rsidR="009D7FA5" w:rsidRPr="0004546B" w:rsidRDefault="009D7FA5" w:rsidP="009D7F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6B">
        <w:rPr>
          <w:rFonts w:ascii="Palatino Linotype" w:eastAsia="Times New Roman" w:hAnsi="Palatino Linotype" w:cs="Times New Roman"/>
          <w:sz w:val="24"/>
          <w:szCs w:val="24"/>
          <w:lang w:eastAsia="ru-RU"/>
        </w:rPr>
        <w:t>дать детям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п.);</w:t>
      </w:r>
    </w:p>
    <w:p w:rsidR="009D7FA5" w:rsidRPr="0004546B" w:rsidRDefault="009D7FA5" w:rsidP="009D7F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6B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дать детям представление о влиянии позитивных и негативных эмоций на здоровье, в том числе получаемых от общения с </w:t>
      </w:r>
      <w:hyperlink r:id="rId5" w:tgtFrame="_blank" w:history="1">
        <w:r w:rsidRPr="0004546B">
          <w:rPr>
            <w:rFonts w:ascii="Palatino Linotype" w:eastAsia="Times New Roman" w:hAnsi="Palatino Linotype" w:cs="Times New Roman"/>
            <w:sz w:val="24"/>
            <w:szCs w:val="24"/>
            <w:u w:val="single"/>
            <w:lang w:eastAsia="ru-RU"/>
          </w:rPr>
          <w:t>компьютером</w:t>
        </w:r>
      </w:hyperlink>
      <w:r w:rsidRPr="0004546B">
        <w:rPr>
          <w:rFonts w:ascii="Palatino Linotype" w:eastAsia="Times New Roman" w:hAnsi="Palatino Linotype" w:cs="Times New Roman"/>
          <w:sz w:val="24"/>
          <w:szCs w:val="24"/>
          <w:lang w:eastAsia="ru-RU"/>
        </w:rPr>
        <w:t>, просмотра телепередач;</w:t>
      </w:r>
    </w:p>
    <w:p w:rsidR="009D7FA5" w:rsidRPr="0004546B" w:rsidRDefault="009D7FA5" w:rsidP="009D7F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6B">
        <w:rPr>
          <w:rFonts w:ascii="Palatino Linotype" w:eastAsia="Times New Roman" w:hAnsi="Palatino Linotype" w:cs="Times New Roman"/>
          <w:sz w:val="24"/>
          <w:szCs w:val="24"/>
          <w:lang w:eastAsia="ru-RU"/>
        </w:rPr>
        <w:t>обучить детей элементарным навыкам эмоциональной разгрузки (релаксации);</w:t>
      </w:r>
    </w:p>
    <w:p w:rsidR="009D7FA5" w:rsidRPr="0004546B" w:rsidRDefault="009D7FA5" w:rsidP="009D7F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6B">
        <w:rPr>
          <w:rFonts w:ascii="Palatino Linotype" w:eastAsia="Times New Roman" w:hAnsi="Palatino Linotype" w:cs="Times New Roman"/>
          <w:sz w:val="24"/>
          <w:szCs w:val="24"/>
          <w:lang w:eastAsia="ru-RU"/>
        </w:rPr>
        <w:t>сформировать навыки позитивного коммуникативного общения;</w:t>
      </w:r>
    </w:p>
    <w:p w:rsidR="009D7FA5" w:rsidRPr="0004546B" w:rsidRDefault="009D7FA5" w:rsidP="009D7F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6B">
        <w:rPr>
          <w:rFonts w:ascii="Palatino Linotype" w:eastAsia="Times New Roman" w:hAnsi="Palatino Linotype" w:cs="Times New Roman"/>
          <w:sz w:val="24"/>
          <w:szCs w:val="24"/>
          <w:lang w:eastAsia="ru-RU"/>
        </w:rPr>
        <w:t>сформировать представление об основных компонентах культуры здоровья и здорового образа жизни;</w:t>
      </w:r>
    </w:p>
    <w:p w:rsidR="009D7FA5" w:rsidRPr="0004546B" w:rsidRDefault="009D7FA5" w:rsidP="009D7F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6B">
        <w:rPr>
          <w:rFonts w:ascii="Palatino Linotype" w:eastAsia="Times New Roman" w:hAnsi="Palatino Linotype" w:cs="Times New Roman"/>
          <w:sz w:val="24"/>
          <w:szCs w:val="24"/>
          <w:lang w:eastAsia="ru-RU"/>
        </w:rPr>
        <w:t>сформировать у детей потребность безбоязненно обращаться к врачу по любым вопросам состояния здоровья;</w:t>
      </w:r>
    </w:p>
    <w:p w:rsidR="009D7FA5" w:rsidRPr="0004546B" w:rsidRDefault="009D7FA5" w:rsidP="009D7F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6B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организовать просветительскую работу с родителями по вопросам приобщения детей к здоровому образу жизни, о существовании и причинах возникновения зависимостей от табака, алкоголя, наркотиков и других </w:t>
      </w:r>
      <w:proofErr w:type="spellStart"/>
      <w:r w:rsidRPr="0004546B">
        <w:rPr>
          <w:rFonts w:ascii="Palatino Linotype" w:eastAsia="Times New Roman" w:hAnsi="Palatino Linotype" w:cs="Times New Roman"/>
          <w:sz w:val="24"/>
          <w:szCs w:val="24"/>
          <w:lang w:eastAsia="ru-RU"/>
        </w:rPr>
        <w:t>психоактивных</w:t>
      </w:r>
      <w:proofErr w:type="spellEnd"/>
      <w:r w:rsidRPr="0004546B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веществ, их пагубном влиянии на здоровье;</w:t>
      </w:r>
    </w:p>
    <w:p w:rsidR="009D7FA5" w:rsidRPr="0004546B" w:rsidRDefault="009D7FA5" w:rsidP="009D7F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6B">
        <w:rPr>
          <w:rFonts w:ascii="Palatino Linotype" w:eastAsia="Times New Roman" w:hAnsi="Palatino Linotype" w:cs="Times New Roman"/>
          <w:sz w:val="24"/>
          <w:szCs w:val="24"/>
          <w:lang w:eastAsia="ru-RU"/>
        </w:rPr>
        <w:t>вовлекать родителей воспитанников в совместную работу по привитию необходимых практических навыков и умений здорового образа жизни;</w:t>
      </w:r>
    </w:p>
    <w:p w:rsidR="009D7FA5" w:rsidRPr="0004546B" w:rsidRDefault="009D7FA5" w:rsidP="009D7F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6B">
        <w:rPr>
          <w:rFonts w:ascii="Palatino Linotype" w:eastAsia="Times New Roman" w:hAnsi="Palatino Linotype" w:cs="Times New Roman"/>
          <w:sz w:val="24"/>
          <w:szCs w:val="24"/>
          <w:lang w:eastAsia="ru-RU"/>
        </w:rPr>
        <w:t>сформировать у детей и их родителей ответственного отношения к здоровому образу жизни, сохранение и укрепление здоровья детей дошкольного возраста, воспитание полезных привычек и пропаганда физической культуры, спорта, туризма в семье.</w:t>
      </w:r>
    </w:p>
    <w:p w:rsidR="009D7FA5" w:rsidRPr="0004546B" w:rsidRDefault="009D7FA5" w:rsidP="009D7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FA5" w:rsidRDefault="009D7FA5" w:rsidP="009D7FA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Принципы Программы.</w:t>
      </w:r>
    </w:p>
    <w:p w:rsidR="009D7FA5" w:rsidRPr="0004546B" w:rsidRDefault="009D7FA5" w:rsidP="009D7FA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5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основу Программы положены принципы:</w:t>
      </w:r>
    </w:p>
    <w:p w:rsidR="009D7FA5" w:rsidRPr="0004546B" w:rsidRDefault="009D7FA5" w:rsidP="009D7F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6B">
        <w:rPr>
          <w:rFonts w:ascii="Palatino Linotype" w:eastAsia="Times New Roman" w:hAnsi="Palatino Linotype" w:cs="Times New Roman"/>
          <w:sz w:val="24"/>
          <w:szCs w:val="24"/>
          <w:lang w:eastAsia="ru-RU"/>
        </w:rPr>
        <w:t>Принцип актуальности отражает насущные проблемы, связанные со здоровьем детей, гигиеническими, культурными, социальными нормами и ценностями; обеспечивает знакомство воспитанников с наиболее важной гигиенической информацией.</w:t>
      </w:r>
    </w:p>
    <w:p w:rsidR="009D7FA5" w:rsidRPr="0004546B" w:rsidRDefault="009D7FA5" w:rsidP="009D7F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6B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Принцип доступности, в соответствии с которым предлагается оптимальный для усвоения объем информации, предполагающий сочетание изложения гигиенической информации теоретического характера с примерами и демонстрациями, что улучшает его восприятие. Принцип предусматривает использование ситуационных задач с необходимостью выбора и принятия решения, </w:t>
      </w:r>
      <w:hyperlink r:id="rId6" w:tgtFrame="_blank" w:history="1">
        <w:r w:rsidRPr="0004546B">
          <w:rPr>
            <w:rFonts w:ascii="Palatino Linotype" w:eastAsia="Times New Roman" w:hAnsi="Palatino Linotype" w:cs="Times New Roman"/>
            <w:b/>
            <w:sz w:val="24"/>
            <w:szCs w:val="24"/>
            <w:u w:val="single"/>
            <w:lang w:eastAsia="ru-RU"/>
          </w:rPr>
          <w:t>ролевых игр</w:t>
        </w:r>
      </w:hyperlink>
      <w:r w:rsidRPr="0004546B">
        <w:rPr>
          <w:rFonts w:ascii="Palatino Linotype" w:eastAsia="Times New Roman" w:hAnsi="Palatino Linotype" w:cs="Times New Roman"/>
          <w:b/>
          <w:sz w:val="24"/>
          <w:szCs w:val="24"/>
          <w:lang w:eastAsia="ru-RU"/>
        </w:rPr>
        <w:t>,</w:t>
      </w:r>
      <w:r w:rsidRPr="0004546B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информационного поиска, рисования, моделирования драматических сцен.</w:t>
      </w:r>
    </w:p>
    <w:p w:rsidR="009D7FA5" w:rsidRPr="0004546B" w:rsidRDefault="009D7FA5" w:rsidP="009D7F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6B">
        <w:rPr>
          <w:rFonts w:ascii="Palatino Linotype" w:eastAsia="Times New Roman" w:hAnsi="Palatino Linotype" w:cs="Times New Roman"/>
          <w:sz w:val="24"/>
          <w:szCs w:val="24"/>
          <w:lang w:eastAsia="ru-RU"/>
        </w:rPr>
        <w:t>Принцип положительного ориентирования. В соответствии с этим принципом уделяется значительное внимание позитивным, с точки зрения здоровья, стилям жизни, их благотворному влиянию на здоровье. Реализация данного принципа -  показ положительных примеров. Это более эффективно, чем показ отрицательных последствий негативного в отношении здоровья и поведения.</w:t>
      </w:r>
    </w:p>
    <w:p w:rsidR="009D7FA5" w:rsidRPr="0004546B" w:rsidRDefault="009D7FA5" w:rsidP="009D7F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6B">
        <w:rPr>
          <w:rFonts w:ascii="Palatino Linotype" w:eastAsia="Times New Roman" w:hAnsi="Palatino Linotype" w:cs="Times New Roman"/>
          <w:sz w:val="24"/>
          <w:szCs w:val="24"/>
          <w:lang w:eastAsia="ru-RU"/>
        </w:rPr>
        <w:t>Принцип последовательности  предусматривает выделение основных этапов и блоков, а также их логическую преемственность в процессе осуществления содержания Программы.</w:t>
      </w:r>
    </w:p>
    <w:p w:rsidR="009D7FA5" w:rsidRPr="0004546B" w:rsidRDefault="009D7FA5" w:rsidP="009D7F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6B">
        <w:rPr>
          <w:rFonts w:ascii="Palatino Linotype" w:eastAsia="Times New Roman" w:hAnsi="Palatino Linotype" w:cs="Times New Roman"/>
          <w:sz w:val="24"/>
          <w:szCs w:val="24"/>
          <w:lang w:eastAsia="ru-RU"/>
        </w:rPr>
        <w:t>Принцип системности  позволяет усвоить знания, имеющие отношения к здоровью, в виде целостной системы.</w:t>
      </w:r>
    </w:p>
    <w:p w:rsidR="009D7FA5" w:rsidRPr="0004546B" w:rsidRDefault="009D7FA5" w:rsidP="009D7F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6B">
        <w:rPr>
          <w:rFonts w:ascii="Palatino Linotype" w:eastAsia="Times New Roman" w:hAnsi="Palatino Linotype" w:cs="Times New Roman"/>
          <w:sz w:val="24"/>
          <w:szCs w:val="24"/>
          <w:lang w:eastAsia="ru-RU"/>
        </w:rPr>
        <w:t>Принцип сознательности и активности направлен на повышение активности воспитанников в вопросах здоровья, что возможно только при осознании ответственности за свое здоровье и здоровье окружающих. Этот принцип выступает в качестве основополагающего для изучения форм поведения и стилей жизни.</w:t>
      </w:r>
    </w:p>
    <w:p w:rsidR="009D7FA5" w:rsidRPr="0004546B" w:rsidRDefault="009D7FA5" w:rsidP="009D7FA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4546B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>Программа формирования культуры здоровья и безопасного образа жизни «Быть здоровым – это здорово!» (далее – Программа) государственного   образовательного учреждения школа № 967 города Москвы (далее – Учреждение) представляет собой  комплексную  программу  формирования у детей дошкольного возраста знаний, установок, личностных ориентиров и норм поведения, обеспечивающих сохранение и укрепление  физического и психологического здоровья,  как одного из ценностных составляющих,  способствующих познавательному и эмоциональному развитию каждого ребёнка, достижению</w:t>
      </w:r>
      <w:proofErr w:type="gramEnd"/>
      <w:r w:rsidRPr="0004546B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 xml:space="preserve"> планируемых результатов освоения  образовательной программы дошкольного образования. В современных условиях модернизации дошкольного образования большое значение необходимо придавать состоянию здоровья детей дошкольного возраста, а потому воспитателю особое внимание следует обращать на формирование у дошкольников ценностного отношения к собственному здоровью. Для этого надо не только говорить о значении здоровья для человека, но и вносить в повседневную жизнь детей  элементы ценностного отношения к здоровью, прививать дошкольникам полезные привычки и навыки. Другими словами, </w:t>
      </w:r>
      <w:r w:rsidRPr="0004546B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lastRenderedPageBreak/>
        <w:t>воспитатель всеми доступными средствами способствует формированию у  детей дошкольного возраста культуры здоровья. </w:t>
      </w:r>
    </w:p>
    <w:p w:rsidR="009D7FA5" w:rsidRPr="00A1201D" w:rsidRDefault="009D7FA5" w:rsidP="009D7FA5">
      <w:pPr>
        <w:spacing w:before="100" w:beforeAutospacing="1" w:after="100" w:afterAutospacing="1"/>
        <w:jc w:val="both"/>
        <w:outlineLvl w:val="3"/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</w:pPr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 xml:space="preserve">Состояние здоровья ребёнка при поступлении в детский сад – это своего рода стартовая позиция, которая определяет успешность  ребенка не только на первом году посещения детского сада, но и всего периода дошкольного образования. Низкий уровень здоровья поступающих в детский сад детей не только отрицательно влияет на процесс их адаптации к новым условиям, но и становится причиной дальнейшего ухудшения их здоровья. </w:t>
      </w:r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br/>
      </w:r>
      <w:proofErr w:type="spellStart"/>
      <w:proofErr w:type="gramStart"/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>Здоровьесберегающие</w:t>
      </w:r>
      <w:proofErr w:type="spellEnd"/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 xml:space="preserve"> технологии ориентированы на обеспечение психического, физического и нравственного здоровья воспитанников, требуют соблюдения всех гигиенических норм в подборе мебели и оборудования, соблюдения светового и температурного режима, рациональной организации образовательной деятельности.</w:t>
      </w:r>
      <w:proofErr w:type="gramEnd"/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 xml:space="preserve"> Безопасный образ жизни предполагает исключение воздействия неблагоприятных факторов на физическое и психическое состояние дошкольника, а использование </w:t>
      </w:r>
      <w:proofErr w:type="spellStart"/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>здоровьесберегающих</w:t>
      </w:r>
      <w:proofErr w:type="spellEnd"/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 xml:space="preserve"> технологий в образовательном процессе способствует предотвращению усталости и утомляемости дошкольников, повышению у них мотивации к  игровой, творческой,  трудовой, познавательной, исследовательской, двигательной деятельности и приросту  достижений в каждом виде деятельности.</w:t>
      </w:r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br/>
        <w:t>Программа сформирована с учётом факторов, оказывающих существенное влияние на состояние здоровья детей дошкольного возраста:</w:t>
      </w:r>
    </w:p>
    <w:p w:rsidR="009D7FA5" w:rsidRPr="00A1201D" w:rsidRDefault="009D7FA5" w:rsidP="009D7F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proofErr w:type="gramStart"/>
      <w:r w:rsidRPr="00A1201D">
        <w:rPr>
          <w:rFonts w:ascii="Palatino Linotype" w:eastAsia="Times New Roman" w:hAnsi="Palatino Linotype" w:cs="Times New Roman"/>
          <w:sz w:val="24"/>
          <w:szCs w:val="24"/>
          <w:lang w:eastAsia="ru-RU"/>
        </w:rPr>
        <w:t>неблагоприятные социальные, экономические и экологические условия;</w:t>
      </w:r>
      <w:proofErr w:type="gramEnd"/>
    </w:p>
    <w:p w:rsidR="009D7FA5" w:rsidRPr="00A1201D" w:rsidRDefault="009D7FA5" w:rsidP="009D7F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A1201D">
        <w:rPr>
          <w:rFonts w:ascii="Palatino Linotype" w:eastAsia="Times New Roman" w:hAnsi="Palatino Linotype" w:cs="Times New Roman"/>
          <w:sz w:val="24"/>
          <w:szCs w:val="24"/>
          <w:lang w:eastAsia="ru-RU"/>
        </w:rPr>
        <w:t>чувствительность к воздействиям при одновременной к ним инертности по своей природе, обусловливающей временной разрыв между воздействием и результатом, который может быть значительным, достигая нескольких лет,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целом;</w:t>
      </w:r>
    </w:p>
    <w:p w:rsidR="009D7FA5" w:rsidRPr="00A1201D" w:rsidRDefault="009D7FA5" w:rsidP="009D7F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A1201D">
        <w:rPr>
          <w:rFonts w:ascii="Palatino Linotype" w:eastAsia="Times New Roman" w:hAnsi="Palatino Linotype" w:cs="Times New Roman"/>
          <w:sz w:val="24"/>
          <w:szCs w:val="24"/>
          <w:lang w:eastAsia="ru-RU"/>
        </w:rPr>
        <w:t>активно формируемые комплексы знаний, установок, правил поведения, привычек;</w:t>
      </w:r>
    </w:p>
    <w:p w:rsidR="009D7FA5" w:rsidRPr="00A1201D" w:rsidRDefault="009D7FA5" w:rsidP="009D7F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proofErr w:type="gramStart"/>
      <w:r w:rsidRPr="00A1201D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​​особенности отношения воспитанников к своему здоровью, существенно отличающиеся от таковых у взрослых, что связано с отсутствием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 (необходимость лежать в постели, болезненные уколы), неспособностью прогнозировать последствия своего отношения к здоровью, что обусловливает, в свою очередь, </w:t>
      </w:r>
      <w:proofErr w:type="spellStart"/>
      <w:r w:rsidRPr="00A1201D">
        <w:rPr>
          <w:rFonts w:ascii="Palatino Linotype" w:eastAsia="Times New Roman" w:hAnsi="Palatino Linotype" w:cs="Times New Roman"/>
          <w:sz w:val="24"/>
          <w:szCs w:val="24"/>
          <w:lang w:eastAsia="ru-RU"/>
        </w:rPr>
        <w:t>невосприятие</w:t>
      </w:r>
      <w:proofErr w:type="spellEnd"/>
      <w:r w:rsidRPr="00A1201D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ребёнком деятельности, связанной с</w:t>
      </w:r>
      <w:proofErr w:type="gramEnd"/>
      <w:r w:rsidRPr="00A1201D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укреплением здоровья и профилактикой его нарушений, как актуальной и значимой.</w:t>
      </w:r>
    </w:p>
    <w:p w:rsidR="009D7FA5" w:rsidRPr="00A1201D" w:rsidRDefault="009D7FA5" w:rsidP="009D7FA5">
      <w:pPr>
        <w:spacing w:before="100" w:beforeAutospacing="1" w:after="240" w:line="240" w:lineRule="auto"/>
        <w:jc w:val="both"/>
        <w:outlineLvl w:val="3"/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</w:pPr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 xml:space="preserve">Наиболее эффективным путём формирования ценности здоровья и здорового образа жизни является направляемая и организуемая воспитателем, психологом, родителями самостоятельная работа, способствующая активной и успешной социализации ребёнка </w:t>
      </w:r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lastRenderedPageBreak/>
        <w:t>в детском саду, развивающая способность понимать своё состояние, знать способы и варианты рациональной организации режима дня и двигательной активности, питания, правил личной гигиены.</w:t>
      </w:r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br/>
      </w:r>
      <w:proofErr w:type="gramStart"/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 xml:space="preserve">При выборе стратегии воспитания культуры здоровья в дошкольном возрасте учитывается зона актуального развития, так как формирование ценности здоровья и здорового образа жизни — необходимый и обязательный компонент </w:t>
      </w:r>
      <w:proofErr w:type="spellStart"/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>здоровьесберегающей</w:t>
      </w:r>
      <w:proofErr w:type="spellEnd"/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 xml:space="preserve"> работы образовательного учреждения, требующий соответствующей </w:t>
      </w:r>
      <w:proofErr w:type="spellStart"/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>здоровьесберегающей</w:t>
      </w:r>
      <w:proofErr w:type="spellEnd"/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 xml:space="preserve"> организации всей жизни детского сада, включая её инфраструктуру, создание благоприятного психологического климата, обеспечение рациональной организации учебного процесса, эффективной физкультурно-оздоровительной работы, рационального питания.</w:t>
      </w:r>
      <w:proofErr w:type="gramEnd"/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 xml:space="preserve"> Одним из компонентов формирования ценности здоровья и здорового образа жизни является просветительская работа с родителями (законными представителями) воспитанников, привлечение родителей (законных представителей) к совместной работе с детьми, к разработке программы формирования ценности здоровья и здорового образа жизни.</w:t>
      </w:r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br/>
        <w:t xml:space="preserve">Разработка Программы формирования ценности здоровья и здорового образа жизни, а также организация всей работы по её реализации строится на основе научной обоснованности, последовательности, возрастной и </w:t>
      </w:r>
      <w:proofErr w:type="spellStart"/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>социокультурной</w:t>
      </w:r>
      <w:proofErr w:type="spellEnd"/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 xml:space="preserve"> адекватности, информационной безопасности и практической целесообразности.</w:t>
      </w:r>
    </w:p>
    <w:tbl>
      <w:tblPr>
        <w:tblStyle w:val="a4"/>
        <w:tblW w:w="5284" w:type="pct"/>
        <w:tblInd w:w="-176" w:type="dxa"/>
        <w:tblLayout w:type="fixed"/>
        <w:tblLook w:val="04A0"/>
      </w:tblPr>
      <w:tblGrid>
        <w:gridCol w:w="518"/>
        <w:gridCol w:w="6528"/>
        <w:gridCol w:w="1614"/>
        <w:gridCol w:w="129"/>
        <w:gridCol w:w="140"/>
        <w:gridCol w:w="1844"/>
      </w:tblGrid>
      <w:tr w:rsidR="009D7FA5" w:rsidRPr="00A1201D" w:rsidTr="005E0D07">
        <w:tc>
          <w:tcPr>
            <w:tcW w:w="5000" w:type="pct"/>
            <w:gridSpan w:val="6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 w:cs="Cambria Math"/>
                <w:b w:val="0"/>
                <w:u w:val="single"/>
              </w:rPr>
            </w:pPr>
            <w:r w:rsidRPr="00A1201D">
              <w:rPr>
                <w:rStyle w:val="a3"/>
                <w:rFonts w:ascii="Palatino Linotype" w:hAnsi="Palatino Linotype"/>
                <w:bCs/>
                <w:u w:val="single"/>
              </w:rPr>
              <w:t xml:space="preserve"> Рациональная организация совместной и </w:t>
            </w:r>
            <w:proofErr w:type="gramStart"/>
            <w:r w:rsidRPr="00A1201D">
              <w:rPr>
                <w:rStyle w:val="a3"/>
                <w:rFonts w:ascii="Palatino Linotype" w:hAnsi="Palatino Linotype"/>
                <w:bCs/>
                <w:u w:val="single"/>
              </w:rPr>
              <w:t>само</w:t>
            </w:r>
            <w:r w:rsidRPr="00A1201D">
              <w:rPr>
                <w:rStyle w:val="a3"/>
                <w:rFonts w:ascii="Palatino Linotype" w:hAnsi="Palatino Linotype" w:cs="Cambria Math"/>
                <w:bCs/>
                <w:u w:val="single"/>
              </w:rPr>
              <w:t>​</w:t>
            </w:r>
            <w:proofErr w:type="spellStart"/>
            <w:r w:rsidRPr="00A1201D">
              <w:rPr>
                <w:rStyle w:val="a3"/>
                <w:rFonts w:ascii="Palatino Linotype" w:hAnsi="Palatino Linotype" w:cs="Cambria"/>
                <w:bCs/>
                <w:u w:val="single"/>
              </w:rPr>
              <w:t>стоятельной</w:t>
            </w:r>
            <w:proofErr w:type="spellEnd"/>
            <w:proofErr w:type="gramEnd"/>
            <w:r w:rsidRPr="00A1201D">
              <w:rPr>
                <w:rStyle w:val="a3"/>
                <w:rFonts w:ascii="Palatino Linotype" w:hAnsi="Palatino Linotype" w:cs="Cambria"/>
                <w:bCs/>
                <w:u w:val="single"/>
              </w:rPr>
              <w:t xml:space="preserve"> деятельности воспитанников</w:t>
            </w:r>
            <w:r w:rsidRPr="00A1201D">
              <w:rPr>
                <w:rStyle w:val="a3"/>
                <w:rFonts w:ascii="Palatino Linotype" w:hAnsi="Palatino Linotype" w:cs="Cambria Math"/>
                <w:bCs/>
                <w:u w:val="single"/>
              </w:rPr>
              <w:t>​</w:t>
            </w:r>
          </w:p>
        </w:tc>
      </w:tr>
      <w:tr w:rsidR="009D7FA5" w:rsidRPr="00A1201D" w:rsidTr="005E0D07">
        <w:tc>
          <w:tcPr>
            <w:tcW w:w="24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1.</w:t>
            </w:r>
          </w:p>
        </w:tc>
        <w:tc>
          <w:tcPr>
            <w:tcW w:w="303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Составление расписания занятий, учебного плана.</w:t>
            </w:r>
          </w:p>
        </w:tc>
        <w:tc>
          <w:tcPr>
            <w:tcW w:w="749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Сентябрь</w:t>
            </w:r>
          </w:p>
        </w:tc>
        <w:tc>
          <w:tcPr>
            <w:tcW w:w="981" w:type="pct"/>
            <w:gridSpan w:val="3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Старший воспитатель  </w:t>
            </w:r>
          </w:p>
        </w:tc>
      </w:tr>
      <w:tr w:rsidR="009D7FA5" w:rsidRPr="00A1201D" w:rsidTr="005E0D07">
        <w:tc>
          <w:tcPr>
            <w:tcW w:w="24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2.</w:t>
            </w:r>
          </w:p>
        </w:tc>
        <w:tc>
          <w:tcPr>
            <w:tcW w:w="303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Проведение мероприятий по соблюдению санитарно-гигиенических норм и правил, изучению ПДД, ТБ, ОБЖ </w:t>
            </w:r>
          </w:p>
        </w:tc>
        <w:tc>
          <w:tcPr>
            <w:tcW w:w="749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1 раз в квартал</w:t>
            </w:r>
          </w:p>
        </w:tc>
        <w:tc>
          <w:tcPr>
            <w:tcW w:w="981" w:type="pct"/>
            <w:gridSpan w:val="3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Все педагоги</w:t>
            </w:r>
          </w:p>
        </w:tc>
      </w:tr>
      <w:tr w:rsidR="009D7FA5" w:rsidRPr="00A1201D" w:rsidTr="005E0D07">
        <w:tc>
          <w:tcPr>
            <w:tcW w:w="24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3.</w:t>
            </w:r>
          </w:p>
        </w:tc>
        <w:tc>
          <w:tcPr>
            <w:tcW w:w="303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Реализация индивидуальных образовательных программ для детей с ограниченными возможностями здоровья </w:t>
            </w:r>
          </w:p>
        </w:tc>
        <w:tc>
          <w:tcPr>
            <w:tcW w:w="749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В течение года</w:t>
            </w:r>
          </w:p>
        </w:tc>
        <w:tc>
          <w:tcPr>
            <w:tcW w:w="981" w:type="pct"/>
            <w:gridSpan w:val="3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Все педагоги</w:t>
            </w:r>
          </w:p>
        </w:tc>
      </w:tr>
      <w:tr w:rsidR="009D7FA5" w:rsidRPr="00A1201D" w:rsidTr="005E0D07">
        <w:tc>
          <w:tcPr>
            <w:tcW w:w="5000" w:type="pct"/>
            <w:gridSpan w:val="6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  <w:u w:val="single"/>
              </w:rPr>
            </w:pPr>
            <w:r w:rsidRPr="00A1201D">
              <w:rPr>
                <w:rStyle w:val="a3"/>
                <w:rFonts w:ascii="Palatino Linotype" w:hAnsi="Palatino Linotype" w:cs="Cambria Math"/>
                <w:bCs/>
                <w:u w:val="single"/>
              </w:rPr>
              <w:t>​​​</w:t>
            </w:r>
            <w:r>
              <w:rPr>
                <w:rStyle w:val="a3"/>
                <w:rFonts w:ascii="Palatino Linotype" w:hAnsi="Palatino Linotype"/>
                <w:bCs/>
                <w:u w:val="single"/>
              </w:rPr>
              <w:t> </w:t>
            </w:r>
            <w:r w:rsidRPr="00A1201D">
              <w:rPr>
                <w:rStyle w:val="a3"/>
                <w:rFonts w:ascii="Palatino Linotype" w:hAnsi="Palatino Linotype"/>
                <w:bCs/>
                <w:u w:val="single"/>
              </w:rPr>
              <w:t xml:space="preserve"> Воспитание культуры здоровья участников образовательного </w:t>
            </w:r>
            <w:proofErr w:type="spellStart"/>
            <w:proofErr w:type="gramStart"/>
            <w:r w:rsidRPr="00A1201D">
              <w:rPr>
                <w:rStyle w:val="a3"/>
                <w:rFonts w:ascii="Palatino Linotype" w:hAnsi="Palatino Linotype"/>
                <w:bCs/>
                <w:u w:val="single"/>
              </w:rPr>
              <w:t>проц</w:t>
            </w:r>
            <w:proofErr w:type="spellEnd"/>
            <w:proofErr w:type="gramEnd"/>
            <w:r w:rsidRPr="00A1201D">
              <w:rPr>
                <w:rStyle w:val="a3"/>
                <w:rFonts w:ascii="Palatino Linotype" w:hAnsi="Palatino Linotype"/>
                <w:bCs/>
                <w:u w:val="single"/>
              </w:rPr>
              <w:t>​</w:t>
            </w:r>
            <w:proofErr w:type="spellStart"/>
            <w:r w:rsidRPr="00A1201D">
              <w:rPr>
                <w:rStyle w:val="a3"/>
                <w:rFonts w:ascii="Palatino Linotype" w:hAnsi="Palatino Linotype"/>
                <w:bCs/>
                <w:u w:val="single"/>
              </w:rPr>
              <w:t>есса</w:t>
            </w:r>
            <w:proofErr w:type="spellEnd"/>
          </w:p>
        </w:tc>
      </w:tr>
      <w:tr w:rsidR="009D7FA5" w:rsidRPr="00A1201D" w:rsidTr="005E0D07">
        <w:tc>
          <w:tcPr>
            <w:tcW w:w="24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1.</w:t>
            </w:r>
          </w:p>
        </w:tc>
        <w:tc>
          <w:tcPr>
            <w:tcW w:w="303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Приобретение познаний о здоровье, здоровом образе жизни, возможностях человеческого организма, об основных условиях и способах укрепления здоровья (в ходе занятий физической культурой, бесед, просмотра учебных фильмов, в системе дополнительного образования, включая встречи со спортсменами, тренерами, представителями профессий, предъявляющих высокие требования к здоровью) </w:t>
            </w:r>
          </w:p>
        </w:tc>
        <w:tc>
          <w:tcPr>
            <w:tcW w:w="749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В течение года</w:t>
            </w:r>
          </w:p>
        </w:tc>
        <w:tc>
          <w:tcPr>
            <w:tcW w:w="981" w:type="pct"/>
            <w:gridSpan w:val="3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Старший воспитатель</w:t>
            </w:r>
          </w:p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Воспитатели  </w:t>
            </w:r>
          </w:p>
        </w:tc>
      </w:tr>
      <w:tr w:rsidR="009D7FA5" w:rsidRPr="00A1201D" w:rsidTr="005E0D07">
        <w:tc>
          <w:tcPr>
            <w:tcW w:w="24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2.</w:t>
            </w:r>
          </w:p>
        </w:tc>
        <w:tc>
          <w:tcPr>
            <w:tcW w:w="303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 xml:space="preserve">Преемственность со школой по вопросам, </w:t>
            </w:r>
            <w:proofErr w:type="gramStart"/>
            <w:r w:rsidRPr="00A1201D">
              <w:rPr>
                <w:rStyle w:val="ms-rtefontface-9"/>
                <w:rFonts w:ascii="Palatino Linotype" w:hAnsi="Palatino Linotype"/>
                <w:b w:val="0"/>
              </w:rPr>
              <w:t>связанных</w:t>
            </w:r>
            <w:proofErr w:type="gramEnd"/>
            <w:r w:rsidRPr="00A1201D">
              <w:rPr>
                <w:rStyle w:val="ms-rtefontface-9"/>
                <w:rFonts w:ascii="Palatino Linotype" w:hAnsi="Palatino Linotype"/>
                <w:b w:val="0"/>
              </w:rPr>
              <w:t xml:space="preserve"> с воспитанием культуры здоровья.</w:t>
            </w:r>
          </w:p>
        </w:tc>
        <w:tc>
          <w:tcPr>
            <w:tcW w:w="749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В течение года</w:t>
            </w:r>
          </w:p>
        </w:tc>
        <w:tc>
          <w:tcPr>
            <w:tcW w:w="981" w:type="pct"/>
            <w:gridSpan w:val="3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Старший воспитатель</w:t>
            </w:r>
            <w:r>
              <w:rPr>
                <w:rFonts w:ascii="Palatino Linotype" w:hAnsi="Palatino Linotype"/>
                <w:b w:val="0"/>
              </w:rPr>
              <w:t xml:space="preserve"> </w:t>
            </w:r>
            <w:r>
              <w:rPr>
                <w:rStyle w:val="ms-rtefontface-9"/>
                <w:rFonts w:ascii="Palatino Linotype" w:hAnsi="Palatino Linotype"/>
                <w:b w:val="0"/>
              </w:rPr>
              <w:t xml:space="preserve">Воспитатели </w:t>
            </w:r>
            <w:proofErr w:type="spellStart"/>
            <w:r>
              <w:rPr>
                <w:rStyle w:val="ms-rtefontface-9"/>
                <w:rFonts w:ascii="Palatino Linotype" w:hAnsi="Palatino Linotype"/>
                <w:b w:val="0"/>
              </w:rPr>
              <w:t>подготов-</w:t>
            </w:r>
            <w:r w:rsidRPr="00A1201D">
              <w:rPr>
                <w:rStyle w:val="ms-rtefontface-9"/>
                <w:rFonts w:ascii="Palatino Linotype" w:hAnsi="Palatino Linotype"/>
                <w:b w:val="0"/>
              </w:rPr>
              <w:t>ной</w:t>
            </w:r>
            <w:proofErr w:type="spellEnd"/>
            <w:r w:rsidRPr="00A1201D">
              <w:rPr>
                <w:rStyle w:val="ms-rtefontface-9"/>
                <w:rFonts w:ascii="Palatino Linotype" w:hAnsi="Palatino Linotype"/>
                <w:b w:val="0"/>
              </w:rPr>
              <w:t xml:space="preserve"> к школе группы</w:t>
            </w:r>
          </w:p>
        </w:tc>
      </w:tr>
      <w:tr w:rsidR="009D7FA5" w:rsidRPr="00A1201D" w:rsidTr="005E0D07">
        <w:tc>
          <w:tcPr>
            <w:tcW w:w="24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3.</w:t>
            </w:r>
          </w:p>
        </w:tc>
        <w:tc>
          <w:tcPr>
            <w:tcW w:w="303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Просветительская работа с родителями (лекции, беседы, индивидуальные консультации и т.п.) </w:t>
            </w:r>
          </w:p>
        </w:tc>
        <w:tc>
          <w:tcPr>
            <w:tcW w:w="749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В течение года</w:t>
            </w:r>
          </w:p>
        </w:tc>
        <w:tc>
          <w:tcPr>
            <w:tcW w:w="981" w:type="pct"/>
            <w:gridSpan w:val="3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 xml:space="preserve">Воспитатели </w:t>
            </w:r>
          </w:p>
        </w:tc>
      </w:tr>
      <w:tr w:rsidR="009D7FA5" w:rsidRPr="00A1201D" w:rsidTr="005E0D07">
        <w:tc>
          <w:tcPr>
            <w:tcW w:w="5000" w:type="pct"/>
            <w:gridSpan w:val="6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  <w:u w:val="single"/>
              </w:rPr>
            </w:pPr>
            <w:r w:rsidRPr="00A1201D">
              <w:rPr>
                <w:rStyle w:val="a3"/>
                <w:rFonts w:ascii="Palatino Linotype" w:hAnsi="Palatino Linotype" w:cs="Cambria Math"/>
                <w:bCs/>
                <w:u w:val="single"/>
              </w:rPr>
              <w:lastRenderedPageBreak/>
              <w:t>​​​</w:t>
            </w:r>
            <w:r>
              <w:rPr>
                <w:rStyle w:val="a3"/>
                <w:rFonts w:ascii="Palatino Linotype" w:hAnsi="Palatino Linotype"/>
                <w:bCs/>
                <w:u w:val="single"/>
              </w:rPr>
              <w:t> </w:t>
            </w:r>
            <w:r w:rsidRPr="00A1201D">
              <w:rPr>
                <w:rStyle w:val="a3"/>
                <w:rFonts w:ascii="Palatino Linotype" w:hAnsi="Palatino Linotype"/>
                <w:bCs/>
                <w:u w:val="single"/>
              </w:rPr>
              <w:t xml:space="preserve">Создание условий для обеспечения безопасного </w:t>
            </w:r>
            <w:proofErr w:type="spellStart"/>
            <w:r w:rsidRPr="00A1201D">
              <w:rPr>
                <w:rStyle w:val="a3"/>
                <w:rFonts w:ascii="Palatino Linotype" w:hAnsi="Palatino Linotype"/>
                <w:bCs/>
                <w:u w:val="single"/>
              </w:rPr>
              <w:t>здоровьесберегающего</w:t>
            </w:r>
            <w:proofErr w:type="spellEnd"/>
            <w:r w:rsidRPr="00A1201D">
              <w:rPr>
                <w:rStyle w:val="a3"/>
                <w:rFonts w:ascii="Palatino Linotype" w:hAnsi="Palatino Linotype"/>
                <w:bCs/>
                <w:u w:val="single"/>
              </w:rPr>
              <w:t xml:space="preserve"> процесса​</w:t>
            </w:r>
          </w:p>
        </w:tc>
      </w:tr>
      <w:tr w:rsidR="009D7FA5" w:rsidRPr="00A1201D" w:rsidTr="005E0D07">
        <w:tc>
          <w:tcPr>
            <w:tcW w:w="24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1</w:t>
            </w:r>
          </w:p>
        </w:tc>
        <w:tc>
          <w:tcPr>
            <w:tcW w:w="303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Соблюдение санитарно-гигиенических требований, санитарно-гигиенического состоя</w:t>
            </w:r>
            <w:r w:rsidRPr="00A1201D">
              <w:rPr>
                <w:rStyle w:val="ms-rtefontface-9"/>
                <w:rFonts w:ascii="Palatino Linotype" w:hAnsi="Palatino Linotype"/>
                <w:b w:val="0"/>
              </w:rPr>
              <w:softHyphen/>
              <w:t>ния во всех помещения согласно санитарным правилам и нормам действующих СанПиН.</w:t>
            </w:r>
          </w:p>
        </w:tc>
        <w:tc>
          <w:tcPr>
            <w:tcW w:w="809" w:type="pct"/>
            <w:gridSpan w:val="2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В течение года</w:t>
            </w:r>
          </w:p>
        </w:tc>
        <w:tc>
          <w:tcPr>
            <w:tcW w:w="921" w:type="pct"/>
            <w:gridSpan w:val="2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Все сотрудники Учреждения</w:t>
            </w:r>
          </w:p>
        </w:tc>
      </w:tr>
      <w:tr w:rsidR="009D7FA5" w:rsidRPr="00A1201D" w:rsidTr="005E0D07">
        <w:tc>
          <w:tcPr>
            <w:tcW w:w="24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2</w:t>
            </w:r>
          </w:p>
        </w:tc>
        <w:tc>
          <w:tcPr>
            <w:tcW w:w="303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Обеспечение постоянного контроля состояния помещений Учреждения, исправность электрических розеток, наличие апте</w:t>
            </w:r>
            <w:r w:rsidRPr="00A1201D">
              <w:rPr>
                <w:rStyle w:val="ms-rtefontface-9"/>
                <w:rFonts w:ascii="Palatino Linotype" w:hAnsi="Palatino Linotype"/>
                <w:b w:val="0"/>
              </w:rPr>
              <w:softHyphen/>
              <w:t>чек, инструкции и журналов по охране труда </w:t>
            </w:r>
          </w:p>
        </w:tc>
        <w:tc>
          <w:tcPr>
            <w:tcW w:w="809" w:type="pct"/>
            <w:gridSpan w:val="2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В течение года</w:t>
            </w:r>
          </w:p>
        </w:tc>
        <w:tc>
          <w:tcPr>
            <w:tcW w:w="921" w:type="pct"/>
            <w:gridSpan w:val="2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>
              <w:rPr>
                <w:rStyle w:val="ms-rtefontface-9"/>
                <w:rFonts w:ascii="Palatino Linotype" w:hAnsi="Palatino Linotype"/>
                <w:b w:val="0"/>
              </w:rPr>
              <w:t>РСП</w:t>
            </w:r>
          </w:p>
        </w:tc>
      </w:tr>
      <w:tr w:rsidR="009D7FA5" w:rsidRPr="00A1201D" w:rsidTr="005E0D07">
        <w:tc>
          <w:tcPr>
            <w:tcW w:w="24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3</w:t>
            </w:r>
          </w:p>
        </w:tc>
        <w:tc>
          <w:tcPr>
            <w:tcW w:w="303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Проведение занятий с  детьми, педагогическими, техническими работниками и другим обслуживающим персоналом по изучению правил обеспечения безопасности; проведение тренингов по дей</w:t>
            </w:r>
            <w:r w:rsidRPr="00A1201D">
              <w:rPr>
                <w:rStyle w:val="ms-rtefontface-9"/>
                <w:rFonts w:ascii="Palatino Linotype" w:hAnsi="Palatino Linotype"/>
                <w:b w:val="0"/>
              </w:rPr>
              <w:softHyphen/>
              <w:t>ствиям в чрезвычайных ситуациях </w:t>
            </w:r>
          </w:p>
        </w:tc>
        <w:tc>
          <w:tcPr>
            <w:tcW w:w="809" w:type="pct"/>
            <w:gridSpan w:val="2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В течение года</w:t>
            </w:r>
          </w:p>
        </w:tc>
        <w:tc>
          <w:tcPr>
            <w:tcW w:w="921" w:type="pct"/>
            <w:gridSpan w:val="2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proofErr w:type="spellStart"/>
            <w:r>
              <w:rPr>
                <w:rStyle w:val="ms-rtefontface-9"/>
                <w:rFonts w:ascii="Palatino Linotype" w:hAnsi="Palatino Linotype"/>
                <w:b w:val="0"/>
              </w:rPr>
              <w:t>РСП</w:t>
            </w:r>
            <w:r w:rsidRPr="00A1201D">
              <w:rPr>
                <w:rStyle w:val="ms-rtefontface-9"/>
                <w:rFonts w:ascii="Palatino Linotype" w:hAnsi="Palatino Linotype"/>
                <w:b w:val="0"/>
              </w:rPr>
              <w:t>Старший</w:t>
            </w:r>
            <w:proofErr w:type="spellEnd"/>
            <w:r w:rsidRPr="00A1201D">
              <w:rPr>
                <w:rStyle w:val="ms-rtefontface-9"/>
                <w:rFonts w:ascii="Palatino Linotype" w:hAnsi="Palatino Linotype"/>
                <w:b w:val="0"/>
              </w:rPr>
              <w:t xml:space="preserve"> воспитатель</w:t>
            </w:r>
            <w:r w:rsidRPr="00A1201D">
              <w:rPr>
                <w:rFonts w:ascii="Palatino Linotype" w:hAnsi="Palatino Linotype"/>
                <w:b w:val="0"/>
              </w:rPr>
              <w:t xml:space="preserve"> </w:t>
            </w:r>
            <w:r w:rsidRPr="00A1201D">
              <w:rPr>
                <w:rStyle w:val="ms-rtefontface-9"/>
                <w:rFonts w:ascii="Palatino Linotype" w:hAnsi="Palatino Linotype"/>
                <w:b w:val="0"/>
              </w:rPr>
              <w:t xml:space="preserve">Воспитатели </w:t>
            </w:r>
          </w:p>
        </w:tc>
      </w:tr>
      <w:tr w:rsidR="009D7FA5" w:rsidRPr="00A1201D" w:rsidTr="005E0D07">
        <w:tc>
          <w:tcPr>
            <w:tcW w:w="24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4</w:t>
            </w:r>
          </w:p>
        </w:tc>
        <w:tc>
          <w:tcPr>
            <w:tcW w:w="303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Отработка действий коллектива детского сада в чрезвычайных ситуациях  </w:t>
            </w:r>
          </w:p>
        </w:tc>
        <w:tc>
          <w:tcPr>
            <w:tcW w:w="809" w:type="pct"/>
            <w:gridSpan w:val="2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Ежегодно</w:t>
            </w:r>
          </w:p>
        </w:tc>
        <w:tc>
          <w:tcPr>
            <w:tcW w:w="921" w:type="pct"/>
            <w:gridSpan w:val="2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>
              <w:rPr>
                <w:rStyle w:val="ms-rtefontface-9"/>
                <w:rFonts w:ascii="Palatino Linotype" w:hAnsi="Palatino Linotype"/>
                <w:b w:val="0"/>
              </w:rPr>
              <w:t>РСП</w:t>
            </w:r>
          </w:p>
        </w:tc>
      </w:tr>
      <w:tr w:rsidR="009D7FA5" w:rsidRPr="00A1201D" w:rsidTr="005E0D07">
        <w:tc>
          <w:tcPr>
            <w:tcW w:w="5000" w:type="pct"/>
            <w:gridSpan w:val="6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  <w:u w:val="single"/>
              </w:rPr>
            </w:pPr>
            <w:r w:rsidRPr="00A1201D">
              <w:rPr>
                <w:rStyle w:val="a3"/>
                <w:rFonts w:ascii="Palatino Linotype" w:hAnsi="Palatino Linotype" w:cs="Cambria Math"/>
                <w:bCs/>
                <w:u w:val="single"/>
              </w:rPr>
              <w:t>​​​​</w:t>
            </w:r>
            <w:r>
              <w:rPr>
                <w:rStyle w:val="a3"/>
                <w:rFonts w:ascii="Palatino Linotype" w:hAnsi="Palatino Linotype"/>
                <w:bCs/>
                <w:u w:val="single"/>
              </w:rPr>
              <w:t> </w:t>
            </w:r>
            <w:r w:rsidRPr="00A1201D">
              <w:rPr>
                <w:rStyle w:val="a3"/>
                <w:rFonts w:ascii="Palatino Linotype" w:hAnsi="Palatino Linotype"/>
                <w:bCs/>
                <w:u w:val="single"/>
              </w:rPr>
              <w:t xml:space="preserve"> Развитие физической и двигательной активности воспитанников.​</w:t>
            </w:r>
          </w:p>
        </w:tc>
      </w:tr>
      <w:tr w:rsidR="009D7FA5" w:rsidRPr="00A1201D" w:rsidTr="005E0D07">
        <w:tc>
          <w:tcPr>
            <w:tcW w:w="24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1</w:t>
            </w:r>
          </w:p>
        </w:tc>
        <w:tc>
          <w:tcPr>
            <w:tcW w:w="303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Проведение динамических пауз для предупреждения преждевременного умственного утомления и профилактики нарушений зрения, осанки и возникновения застойных явлений в кровообращении и дыхании  </w:t>
            </w:r>
          </w:p>
        </w:tc>
        <w:tc>
          <w:tcPr>
            <w:tcW w:w="809" w:type="pct"/>
            <w:gridSpan w:val="2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Ежедневно</w:t>
            </w:r>
          </w:p>
        </w:tc>
        <w:tc>
          <w:tcPr>
            <w:tcW w:w="921" w:type="pct"/>
            <w:gridSpan w:val="2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Воспитатели</w:t>
            </w:r>
          </w:p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Музыкальный руководитель</w:t>
            </w:r>
          </w:p>
        </w:tc>
      </w:tr>
      <w:tr w:rsidR="009D7FA5" w:rsidRPr="00A1201D" w:rsidTr="005E0D07">
        <w:tc>
          <w:tcPr>
            <w:tcW w:w="24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2.</w:t>
            </w:r>
          </w:p>
        </w:tc>
        <w:tc>
          <w:tcPr>
            <w:tcW w:w="303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 xml:space="preserve">Мониторинг (диагностика) уровня и состояния здоровья для выявления детей групп риска </w:t>
            </w:r>
          </w:p>
        </w:tc>
        <w:tc>
          <w:tcPr>
            <w:tcW w:w="809" w:type="pct"/>
            <w:gridSpan w:val="2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ежеквартально</w:t>
            </w:r>
          </w:p>
        </w:tc>
        <w:tc>
          <w:tcPr>
            <w:tcW w:w="921" w:type="pct"/>
            <w:gridSpan w:val="2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>
              <w:rPr>
                <w:rStyle w:val="ms-rtefontface-9"/>
                <w:rFonts w:ascii="Palatino Linotype" w:hAnsi="Palatino Linotype"/>
                <w:b w:val="0"/>
              </w:rPr>
              <w:t>медсестра</w:t>
            </w:r>
          </w:p>
        </w:tc>
      </w:tr>
      <w:tr w:rsidR="009D7FA5" w:rsidRPr="00A1201D" w:rsidTr="005E0D07">
        <w:tc>
          <w:tcPr>
            <w:tcW w:w="24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3</w:t>
            </w:r>
          </w:p>
        </w:tc>
        <w:tc>
          <w:tcPr>
            <w:tcW w:w="303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Дополнительное  образование</w:t>
            </w:r>
          </w:p>
        </w:tc>
        <w:tc>
          <w:tcPr>
            <w:tcW w:w="809" w:type="pct"/>
            <w:gridSpan w:val="2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В течение года</w:t>
            </w:r>
          </w:p>
        </w:tc>
        <w:tc>
          <w:tcPr>
            <w:tcW w:w="921" w:type="pct"/>
            <w:gridSpan w:val="2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 xml:space="preserve">Все педагоги </w:t>
            </w:r>
          </w:p>
        </w:tc>
      </w:tr>
      <w:tr w:rsidR="009D7FA5" w:rsidRPr="00A1201D" w:rsidTr="005E0D07">
        <w:tc>
          <w:tcPr>
            <w:tcW w:w="5000" w:type="pct"/>
            <w:gridSpan w:val="6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  <w:u w:val="single"/>
              </w:rPr>
            </w:pPr>
            <w:r w:rsidRPr="00A1201D">
              <w:rPr>
                <w:rFonts w:ascii="Palatino Linotype" w:hAnsi="Palatino Linotype" w:cs="Cambria Math"/>
                <w:b w:val="0"/>
                <w:u w:val="single"/>
              </w:rPr>
              <w:t>​​​</w:t>
            </w:r>
            <w:r w:rsidRPr="00A1201D">
              <w:rPr>
                <w:rFonts w:ascii="Palatino Linotype" w:hAnsi="Palatino Linotype"/>
                <w:b w:val="0"/>
                <w:u w:val="single"/>
              </w:rPr>
              <w:t> </w:t>
            </w:r>
            <w:r w:rsidRPr="00A1201D">
              <w:rPr>
                <w:rStyle w:val="a3"/>
                <w:rFonts w:ascii="Palatino Linotype" w:hAnsi="Palatino Linotype"/>
                <w:bCs/>
                <w:u w:val="single"/>
              </w:rPr>
              <w:t xml:space="preserve">  Использование воспитательного потенциала совместной и самостоятельной деятельности воспитанников</w:t>
            </w:r>
          </w:p>
        </w:tc>
      </w:tr>
      <w:tr w:rsidR="009D7FA5" w:rsidRPr="00A1201D" w:rsidTr="005E0D07">
        <w:tc>
          <w:tcPr>
            <w:tcW w:w="24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1.</w:t>
            </w:r>
          </w:p>
        </w:tc>
        <w:tc>
          <w:tcPr>
            <w:tcW w:w="303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 xml:space="preserve">Планирование  работы по формированию </w:t>
            </w:r>
            <w:proofErr w:type="spellStart"/>
            <w:r w:rsidRPr="00A1201D">
              <w:rPr>
                <w:rStyle w:val="ms-rtefontface-9"/>
                <w:rFonts w:ascii="Palatino Linotype" w:hAnsi="Palatino Linotype"/>
                <w:b w:val="0"/>
              </w:rPr>
              <w:t>здоровьесберегающей</w:t>
            </w:r>
            <w:proofErr w:type="spellEnd"/>
            <w:r w:rsidRPr="00A1201D">
              <w:rPr>
                <w:rStyle w:val="ms-rtefontface-9"/>
                <w:rFonts w:ascii="Palatino Linotype" w:hAnsi="Palatino Linotype"/>
                <w:b w:val="0"/>
              </w:rPr>
              <w:t xml:space="preserve"> среды в детском саду в соответствии с требованиями ФГОС ДО, ФГТ.</w:t>
            </w:r>
          </w:p>
        </w:tc>
        <w:tc>
          <w:tcPr>
            <w:tcW w:w="809" w:type="pct"/>
            <w:gridSpan w:val="2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 xml:space="preserve">При </w:t>
            </w:r>
            <w:proofErr w:type="spellStart"/>
            <w:proofErr w:type="gramStart"/>
            <w:r w:rsidRPr="00A1201D">
              <w:rPr>
                <w:rStyle w:val="ms-rtefontface-9"/>
                <w:rFonts w:ascii="Palatino Linotype" w:hAnsi="Palatino Linotype"/>
                <w:b w:val="0"/>
              </w:rPr>
              <w:t>планирова-нии</w:t>
            </w:r>
            <w:proofErr w:type="spellEnd"/>
            <w:proofErr w:type="gramEnd"/>
            <w:r w:rsidRPr="00A1201D">
              <w:rPr>
                <w:rStyle w:val="ms-rtefontface-9"/>
                <w:rFonts w:ascii="Palatino Linotype" w:hAnsi="Palatino Linotype"/>
                <w:b w:val="0"/>
              </w:rPr>
              <w:t xml:space="preserve"> работы на год</w:t>
            </w:r>
          </w:p>
        </w:tc>
        <w:tc>
          <w:tcPr>
            <w:tcW w:w="921" w:type="pct"/>
            <w:gridSpan w:val="2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>
              <w:rPr>
                <w:rStyle w:val="ms-rtefontface-9"/>
                <w:rFonts w:ascii="Palatino Linotype" w:hAnsi="Palatino Linotype"/>
                <w:b w:val="0"/>
              </w:rPr>
              <w:t>РСП</w:t>
            </w:r>
          </w:p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Старший воспитатель</w:t>
            </w:r>
          </w:p>
        </w:tc>
      </w:tr>
      <w:tr w:rsidR="009D7FA5" w:rsidRPr="00A1201D" w:rsidTr="005E0D07">
        <w:tc>
          <w:tcPr>
            <w:tcW w:w="24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2.</w:t>
            </w:r>
          </w:p>
        </w:tc>
        <w:tc>
          <w:tcPr>
            <w:tcW w:w="303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Ведение пропаганды ЗОЖ  среди детей и родителей.</w:t>
            </w:r>
          </w:p>
        </w:tc>
        <w:tc>
          <w:tcPr>
            <w:tcW w:w="809" w:type="pct"/>
            <w:gridSpan w:val="2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В течение года</w:t>
            </w:r>
          </w:p>
        </w:tc>
        <w:tc>
          <w:tcPr>
            <w:tcW w:w="921" w:type="pct"/>
            <w:gridSpan w:val="2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 xml:space="preserve">Воспитатели </w:t>
            </w:r>
          </w:p>
        </w:tc>
      </w:tr>
      <w:tr w:rsidR="009D7FA5" w:rsidRPr="00A1201D" w:rsidTr="005E0D07">
        <w:tc>
          <w:tcPr>
            <w:tcW w:w="5000" w:type="pct"/>
            <w:gridSpan w:val="6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a3"/>
                <w:rFonts w:ascii="Palatino Linotype" w:hAnsi="Palatino Linotype" w:cs="Cambria Math"/>
                <w:bCs/>
                <w:u w:val="single"/>
              </w:rPr>
              <w:t>​​​</w:t>
            </w:r>
            <w:r w:rsidRPr="00A1201D">
              <w:rPr>
                <w:rStyle w:val="a3"/>
                <w:rFonts w:ascii="Palatino Linotype" w:hAnsi="Palatino Linotype"/>
                <w:bCs/>
                <w:u w:val="single"/>
              </w:rPr>
              <w:t>Организация работы с родительской общественностью​</w:t>
            </w:r>
          </w:p>
        </w:tc>
      </w:tr>
      <w:tr w:rsidR="009D7FA5" w:rsidRPr="00A1201D" w:rsidTr="005E0D07">
        <w:tc>
          <w:tcPr>
            <w:tcW w:w="24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1.</w:t>
            </w:r>
          </w:p>
        </w:tc>
        <w:tc>
          <w:tcPr>
            <w:tcW w:w="303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 xml:space="preserve">Организация информационной поддержки родителей через систему родительского всеобуча </w:t>
            </w:r>
          </w:p>
        </w:tc>
        <w:tc>
          <w:tcPr>
            <w:tcW w:w="874" w:type="pct"/>
            <w:gridSpan w:val="3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В течение года</w:t>
            </w:r>
          </w:p>
        </w:tc>
        <w:tc>
          <w:tcPr>
            <w:tcW w:w="856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>
              <w:rPr>
                <w:rStyle w:val="ms-rtefontface-9"/>
                <w:rFonts w:ascii="Palatino Linotype" w:hAnsi="Palatino Linotype"/>
                <w:b w:val="0"/>
              </w:rPr>
              <w:t xml:space="preserve">РСП </w:t>
            </w:r>
            <w:r w:rsidRPr="00A1201D">
              <w:rPr>
                <w:rStyle w:val="ms-rtefontface-9"/>
                <w:rFonts w:ascii="Palatino Linotype" w:hAnsi="Palatino Linotype"/>
                <w:b w:val="0"/>
              </w:rPr>
              <w:t>Старший воспитатель</w:t>
            </w:r>
            <w:r>
              <w:rPr>
                <w:rFonts w:ascii="Palatino Linotype" w:hAnsi="Palatino Linotype"/>
                <w:b w:val="0"/>
              </w:rPr>
              <w:t xml:space="preserve"> </w:t>
            </w:r>
            <w:r w:rsidRPr="00A1201D">
              <w:rPr>
                <w:rStyle w:val="ms-rtefontface-9"/>
                <w:rFonts w:ascii="Palatino Linotype" w:hAnsi="Palatino Linotype"/>
                <w:b w:val="0"/>
              </w:rPr>
              <w:t>Воспитатели Специалисты</w:t>
            </w:r>
          </w:p>
        </w:tc>
      </w:tr>
      <w:tr w:rsidR="009D7FA5" w:rsidRPr="00A1201D" w:rsidTr="005E0D07">
        <w:tc>
          <w:tcPr>
            <w:tcW w:w="24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2.</w:t>
            </w:r>
          </w:p>
        </w:tc>
        <w:tc>
          <w:tcPr>
            <w:tcW w:w="303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Индивидуальные консультации</w:t>
            </w:r>
          </w:p>
        </w:tc>
        <w:tc>
          <w:tcPr>
            <w:tcW w:w="874" w:type="pct"/>
            <w:gridSpan w:val="3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В течение года</w:t>
            </w:r>
          </w:p>
        </w:tc>
        <w:tc>
          <w:tcPr>
            <w:tcW w:w="856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 xml:space="preserve">Воспитатели </w:t>
            </w:r>
          </w:p>
        </w:tc>
      </w:tr>
      <w:tr w:rsidR="009D7FA5" w:rsidRPr="00A1201D" w:rsidTr="005E0D07">
        <w:tc>
          <w:tcPr>
            <w:tcW w:w="24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 xml:space="preserve">3. </w:t>
            </w:r>
          </w:p>
        </w:tc>
        <w:tc>
          <w:tcPr>
            <w:tcW w:w="303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Организация совместной работы педагогов и родителей по проведению спортивных соревнований, дней здоровья, походов и экскурсий совместно с родителями.</w:t>
            </w:r>
          </w:p>
        </w:tc>
        <w:tc>
          <w:tcPr>
            <w:tcW w:w="874" w:type="pct"/>
            <w:gridSpan w:val="3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В течение года</w:t>
            </w:r>
          </w:p>
        </w:tc>
        <w:tc>
          <w:tcPr>
            <w:tcW w:w="856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Все педагоги инструктор по ФИЗО</w:t>
            </w:r>
          </w:p>
        </w:tc>
      </w:tr>
      <w:tr w:rsidR="009D7FA5" w:rsidRPr="00A1201D" w:rsidTr="005E0D07">
        <w:tc>
          <w:tcPr>
            <w:tcW w:w="24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lastRenderedPageBreak/>
              <w:t>4.</w:t>
            </w:r>
          </w:p>
        </w:tc>
        <w:tc>
          <w:tcPr>
            <w:tcW w:w="303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 xml:space="preserve">Выставки научно-методической литературы по </w:t>
            </w:r>
            <w:proofErr w:type="spellStart"/>
            <w:r w:rsidRPr="00A1201D">
              <w:rPr>
                <w:rStyle w:val="ms-rtefontface-9"/>
                <w:rFonts w:ascii="Palatino Linotype" w:hAnsi="Palatino Linotype"/>
                <w:b w:val="0"/>
              </w:rPr>
              <w:t>здоровьесбережению</w:t>
            </w:r>
            <w:proofErr w:type="spellEnd"/>
            <w:r w:rsidRPr="00A1201D">
              <w:rPr>
                <w:rStyle w:val="ms-rtefontface-9"/>
                <w:rFonts w:ascii="Palatino Linotype" w:hAnsi="Palatino Linotype"/>
                <w:b w:val="0"/>
              </w:rPr>
              <w:t>, профилактике заболеваний, вредных привычек, безопасности детей</w:t>
            </w:r>
          </w:p>
        </w:tc>
        <w:tc>
          <w:tcPr>
            <w:tcW w:w="874" w:type="pct"/>
            <w:gridSpan w:val="3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По мере необходимости</w:t>
            </w:r>
          </w:p>
        </w:tc>
        <w:tc>
          <w:tcPr>
            <w:tcW w:w="856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Старший  воспитатель</w:t>
            </w:r>
          </w:p>
        </w:tc>
      </w:tr>
      <w:tr w:rsidR="009D7FA5" w:rsidRPr="00A1201D" w:rsidTr="005E0D07">
        <w:tc>
          <w:tcPr>
            <w:tcW w:w="5000" w:type="pct"/>
            <w:gridSpan w:val="6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  <w:u w:val="single"/>
              </w:rPr>
            </w:pPr>
            <w:r w:rsidRPr="00A1201D">
              <w:rPr>
                <w:rStyle w:val="a3"/>
                <w:rFonts w:ascii="Palatino Linotype" w:hAnsi="Palatino Linotype" w:cs="Cambria Math"/>
                <w:bCs/>
                <w:u w:val="single"/>
              </w:rPr>
              <w:t>​​​</w:t>
            </w:r>
            <w:r w:rsidRPr="00A1201D">
              <w:rPr>
                <w:rStyle w:val="a3"/>
                <w:rFonts w:ascii="Palatino Linotype" w:hAnsi="Palatino Linotype"/>
                <w:bCs/>
                <w:u w:val="single"/>
              </w:rPr>
              <w:t xml:space="preserve"> Организация совместной деятельности с</w:t>
            </w:r>
            <w:r w:rsidRPr="00A1201D">
              <w:rPr>
                <w:rStyle w:val="a3"/>
                <w:rFonts w:ascii="Palatino Linotype" w:hAnsi="Palatino Linotype" w:cs="Cambria Math"/>
                <w:bCs/>
                <w:u w:val="single"/>
              </w:rPr>
              <w:t>​</w:t>
            </w:r>
            <w:r w:rsidRPr="00A1201D">
              <w:rPr>
                <w:rStyle w:val="a3"/>
                <w:rFonts w:ascii="Palatino Linotype" w:hAnsi="Palatino Linotype"/>
                <w:bCs/>
                <w:u w:val="single"/>
              </w:rPr>
              <w:t xml:space="preserve"> внешней </w:t>
            </w:r>
            <w:proofErr w:type="spellStart"/>
            <w:r w:rsidRPr="00A1201D">
              <w:rPr>
                <w:rStyle w:val="a3"/>
                <w:rFonts w:ascii="Palatino Linotype" w:hAnsi="Palatino Linotype"/>
                <w:bCs/>
                <w:u w:val="single"/>
              </w:rPr>
              <w:t>социокультурной</w:t>
            </w:r>
            <w:proofErr w:type="spellEnd"/>
            <w:r w:rsidRPr="00A1201D">
              <w:rPr>
                <w:rStyle w:val="a3"/>
                <w:rFonts w:ascii="Palatino Linotype" w:hAnsi="Palatino Linotype"/>
                <w:bCs/>
                <w:u w:val="single"/>
              </w:rPr>
              <w:t xml:space="preserve"> средой</w:t>
            </w:r>
          </w:p>
        </w:tc>
      </w:tr>
      <w:tr w:rsidR="009D7FA5" w:rsidRPr="00A1201D" w:rsidTr="005E0D07">
        <w:tc>
          <w:tcPr>
            <w:tcW w:w="24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1.</w:t>
            </w:r>
          </w:p>
        </w:tc>
        <w:tc>
          <w:tcPr>
            <w:tcW w:w="303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 xml:space="preserve">Совместная деятельность с различными учреждениями внешней </w:t>
            </w:r>
            <w:proofErr w:type="spellStart"/>
            <w:r w:rsidRPr="00A1201D">
              <w:rPr>
                <w:rStyle w:val="ms-rtefontface-9"/>
                <w:rFonts w:ascii="Palatino Linotype" w:hAnsi="Palatino Linotype"/>
                <w:b w:val="0"/>
              </w:rPr>
              <w:t>социокультурной</w:t>
            </w:r>
            <w:proofErr w:type="spellEnd"/>
            <w:r w:rsidRPr="00A1201D">
              <w:rPr>
                <w:rStyle w:val="ms-rtefontface-9"/>
                <w:rFonts w:ascii="Palatino Linotype" w:hAnsi="Palatino Linotype"/>
                <w:b w:val="0"/>
              </w:rPr>
              <w:t xml:space="preserve"> среды, заинтересованными в пропаганде ЗОЖ</w:t>
            </w:r>
            <w:proofErr w:type="gramStart"/>
            <w:r w:rsidRPr="00A1201D">
              <w:rPr>
                <w:rStyle w:val="ms-rtefontface-9"/>
                <w:rFonts w:ascii="Palatino Linotype" w:hAnsi="Palatino Linotype"/>
                <w:b w:val="0"/>
              </w:rPr>
              <w:t> .</w:t>
            </w:r>
            <w:proofErr w:type="gramEnd"/>
          </w:p>
        </w:tc>
        <w:tc>
          <w:tcPr>
            <w:tcW w:w="874" w:type="pct"/>
            <w:gridSpan w:val="3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При планировании работы на год</w:t>
            </w:r>
          </w:p>
        </w:tc>
        <w:tc>
          <w:tcPr>
            <w:tcW w:w="856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>
              <w:rPr>
                <w:rStyle w:val="ms-rtefontface-9"/>
                <w:rFonts w:ascii="Palatino Linotype" w:hAnsi="Palatino Linotype"/>
                <w:b w:val="0"/>
              </w:rPr>
              <w:t>РСП</w:t>
            </w:r>
          </w:p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Старший воспитатель</w:t>
            </w:r>
          </w:p>
        </w:tc>
      </w:tr>
      <w:tr w:rsidR="009D7FA5" w:rsidRPr="00A1201D" w:rsidTr="005E0D07">
        <w:tc>
          <w:tcPr>
            <w:tcW w:w="5000" w:type="pct"/>
            <w:gridSpan w:val="6"/>
            <w:hideMark/>
          </w:tcPr>
          <w:p w:rsidR="009D7FA5" w:rsidRPr="00A1201D" w:rsidRDefault="009D7FA5" w:rsidP="005E0D07">
            <w:pPr>
              <w:pStyle w:val="3"/>
              <w:jc w:val="both"/>
              <w:outlineLvl w:val="2"/>
              <w:rPr>
                <w:rFonts w:ascii="Palatino Linotype" w:hAnsi="Palatino Linotype"/>
                <w:b w:val="0"/>
                <w:color w:val="auto"/>
                <w:sz w:val="24"/>
                <w:szCs w:val="24"/>
                <w:u w:val="single"/>
              </w:rPr>
            </w:pPr>
            <w:r w:rsidRPr="00A1201D">
              <w:rPr>
                <w:rStyle w:val="a3"/>
                <w:rFonts w:ascii="Palatino Linotype" w:hAnsi="Palatino Linotype" w:cs="Cambria Math"/>
                <w:bCs/>
                <w:color w:val="auto"/>
                <w:sz w:val="24"/>
                <w:szCs w:val="24"/>
                <w:u w:val="single"/>
              </w:rPr>
              <w:t>​</w:t>
            </w:r>
            <w:r w:rsidRPr="00A1201D">
              <w:rPr>
                <w:rStyle w:val="a3"/>
                <w:rFonts w:ascii="Palatino Linotype" w:hAnsi="Palatino Linotype" w:cs="Times New Roman"/>
                <w:bCs/>
                <w:color w:val="auto"/>
                <w:sz w:val="24"/>
                <w:szCs w:val="24"/>
                <w:u w:val="single"/>
              </w:rPr>
              <w:t xml:space="preserve">Традиционные мероприятия по формированию культуры безопасного здорового </w:t>
            </w:r>
            <w:proofErr w:type="gramStart"/>
            <w:r w:rsidRPr="00A1201D">
              <w:rPr>
                <w:rStyle w:val="a3"/>
                <w:rFonts w:ascii="Palatino Linotype" w:hAnsi="Palatino Linotype" w:cs="Times New Roman"/>
                <w:bCs/>
                <w:color w:val="auto"/>
                <w:sz w:val="24"/>
                <w:szCs w:val="24"/>
                <w:u w:val="single"/>
              </w:rPr>
              <w:t>образ</w:t>
            </w:r>
            <w:proofErr w:type="gramEnd"/>
            <w:r w:rsidRPr="00A1201D">
              <w:rPr>
                <w:rStyle w:val="a3"/>
                <w:rFonts w:ascii="Palatino Linotype" w:hAnsi="Palatino Linotype" w:cs="Cambria Math"/>
                <w:bCs/>
                <w:color w:val="auto"/>
                <w:sz w:val="24"/>
                <w:szCs w:val="24"/>
                <w:u w:val="single"/>
              </w:rPr>
              <w:t>​</w:t>
            </w:r>
            <w:r w:rsidRPr="00A1201D">
              <w:rPr>
                <w:rStyle w:val="a3"/>
                <w:rFonts w:ascii="Palatino Linotype" w:hAnsi="Palatino Linotype" w:cs="Times New Roman"/>
                <w:bCs/>
                <w:color w:val="auto"/>
                <w:sz w:val="24"/>
                <w:szCs w:val="24"/>
                <w:u w:val="single"/>
              </w:rPr>
              <w:t>а жизни</w:t>
            </w:r>
            <w:r w:rsidRPr="00A1201D">
              <w:rPr>
                <w:rStyle w:val="a3"/>
                <w:rFonts w:ascii="Palatino Linotype" w:hAnsi="Palatino Linotype" w:cs="Cambria Math"/>
                <w:bCs/>
                <w:color w:val="auto"/>
                <w:sz w:val="24"/>
                <w:szCs w:val="24"/>
                <w:u w:val="single"/>
              </w:rPr>
              <w:t>​</w:t>
            </w:r>
          </w:p>
        </w:tc>
      </w:tr>
      <w:tr w:rsidR="009D7FA5" w:rsidRPr="00A1201D" w:rsidTr="005E0D07">
        <w:tc>
          <w:tcPr>
            <w:tcW w:w="24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1.</w:t>
            </w:r>
          </w:p>
        </w:tc>
        <w:tc>
          <w:tcPr>
            <w:tcW w:w="303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Ежедневные мероприятия: утренняя гимнастика, физкультминутки, физкультурные упражнения и подвижные игры, спортивные упражнения,  гимнастика пробуждения.</w:t>
            </w:r>
          </w:p>
        </w:tc>
        <w:tc>
          <w:tcPr>
            <w:tcW w:w="749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Ежедневно</w:t>
            </w:r>
          </w:p>
        </w:tc>
        <w:tc>
          <w:tcPr>
            <w:tcW w:w="981" w:type="pct"/>
            <w:gridSpan w:val="3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 xml:space="preserve">Воспитатели </w:t>
            </w:r>
          </w:p>
        </w:tc>
      </w:tr>
      <w:tr w:rsidR="009D7FA5" w:rsidRPr="00A1201D" w:rsidTr="005E0D07">
        <w:tc>
          <w:tcPr>
            <w:tcW w:w="24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2.</w:t>
            </w:r>
          </w:p>
        </w:tc>
        <w:tc>
          <w:tcPr>
            <w:tcW w:w="303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Образовательная деятельность по ФК</w:t>
            </w:r>
          </w:p>
        </w:tc>
        <w:tc>
          <w:tcPr>
            <w:tcW w:w="749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Три раза в неделю</w:t>
            </w:r>
          </w:p>
        </w:tc>
        <w:tc>
          <w:tcPr>
            <w:tcW w:w="981" w:type="pct"/>
            <w:gridSpan w:val="3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Инструктор  по ФИЗО</w:t>
            </w:r>
          </w:p>
        </w:tc>
      </w:tr>
      <w:tr w:rsidR="009D7FA5" w:rsidRPr="00A1201D" w:rsidTr="005E0D07">
        <w:tc>
          <w:tcPr>
            <w:tcW w:w="24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3.</w:t>
            </w:r>
          </w:p>
        </w:tc>
        <w:tc>
          <w:tcPr>
            <w:tcW w:w="303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Организация условий для самостоятельной двигательной деятельности детей</w:t>
            </w:r>
          </w:p>
        </w:tc>
        <w:tc>
          <w:tcPr>
            <w:tcW w:w="749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 xml:space="preserve">Ежедневно </w:t>
            </w:r>
          </w:p>
        </w:tc>
        <w:tc>
          <w:tcPr>
            <w:tcW w:w="981" w:type="pct"/>
            <w:gridSpan w:val="3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 xml:space="preserve">Воспитатели </w:t>
            </w:r>
          </w:p>
        </w:tc>
      </w:tr>
      <w:tr w:rsidR="009D7FA5" w:rsidRPr="00A1201D" w:rsidTr="005E0D07">
        <w:tc>
          <w:tcPr>
            <w:tcW w:w="24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 xml:space="preserve">4. </w:t>
            </w:r>
          </w:p>
        </w:tc>
        <w:tc>
          <w:tcPr>
            <w:tcW w:w="303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Дни здоровья</w:t>
            </w:r>
          </w:p>
        </w:tc>
        <w:tc>
          <w:tcPr>
            <w:tcW w:w="749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В течение года</w:t>
            </w:r>
          </w:p>
        </w:tc>
        <w:tc>
          <w:tcPr>
            <w:tcW w:w="981" w:type="pct"/>
            <w:gridSpan w:val="3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Инструктор  по ФИЗО</w:t>
            </w:r>
          </w:p>
        </w:tc>
      </w:tr>
      <w:tr w:rsidR="009D7FA5" w:rsidRPr="00A1201D" w:rsidTr="005E0D07">
        <w:tc>
          <w:tcPr>
            <w:tcW w:w="24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5.</w:t>
            </w:r>
          </w:p>
        </w:tc>
        <w:tc>
          <w:tcPr>
            <w:tcW w:w="303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Мама, папа, я – спортивная семья!</w:t>
            </w:r>
          </w:p>
        </w:tc>
        <w:tc>
          <w:tcPr>
            <w:tcW w:w="749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В течение года</w:t>
            </w:r>
          </w:p>
        </w:tc>
        <w:tc>
          <w:tcPr>
            <w:tcW w:w="981" w:type="pct"/>
            <w:gridSpan w:val="3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Инструктор  по ФИЗО</w:t>
            </w:r>
          </w:p>
        </w:tc>
      </w:tr>
      <w:tr w:rsidR="009D7FA5" w:rsidRPr="00A1201D" w:rsidTr="005E0D07">
        <w:tc>
          <w:tcPr>
            <w:tcW w:w="24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6.</w:t>
            </w:r>
          </w:p>
        </w:tc>
        <w:tc>
          <w:tcPr>
            <w:tcW w:w="303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 xml:space="preserve"> Спортивные соревнования </w:t>
            </w:r>
          </w:p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«Веселые старты»</w:t>
            </w:r>
          </w:p>
        </w:tc>
        <w:tc>
          <w:tcPr>
            <w:tcW w:w="749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В течение года</w:t>
            </w:r>
          </w:p>
        </w:tc>
        <w:tc>
          <w:tcPr>
            <w:tcW w:w="981" w:type="pct"/>
            <w:gridSpan w:val="3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Инструктор  по ФИЗО</w:t>
            </w:r>
          </w:p>
        </w:tc>
      </w:tr>
      <w:tr w:rsidR="009D7FA5" w:rsidRPr="00A1201D" w:rsidTr="005E0D07">
        <w:tc>
          <w:tcPr>
            <w:tcW w:w="24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7.</w:t>
            </w:r>
          </w:p>
        </w:tc>
        <w:tc>
          <w:tcPr>
            <w:tcW w:w="303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Спортивные  игры, игры – эстафеты, катание на лыжах</w:t>
            </w:r>
          </w:p>
        </w:tc>
        <w:tc>
          <w:tcPr>
            <w:tcW w:w="749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 xml:space="preserve">В течение года </w:t>
            </w:r>
          </w:p>
        </w:tc>
        <w:tc>
          <w:tcPr>
            <w:tcW w:w="981" w:type="pct"/>
            <w:gridSpan w:val="3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Инструктор  по ФИЗО</w:t>
            </w:r>
          </w:p>
        </w:tc>
      </w:tr>
      <w:tr w:rsidR="009D7FA5" w:rsidRPr="00A1201D" w:rsidTr="005E0D07">
        <w:tc>
          <w:tcPr>
            <w:tcW w:w="24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8.</w:t>
            </w:r>
          </w:p>
        </w:tc>
        <w:tc>
          <w:tcPr>
            <w:tcW w:w="303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Совместная деятельность с детьми по профилактике ЗОЖ, ДДТТ.</w:t>
            </w:r>
          </w:p>
        </w:tc>
        <w:tc>
          <w:tcPr>
            <w:tcW w:w="749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В течение года</w:t>
            </w:r>
          </w:p>
        </w:tc>
        <w:tc>
          <w:tcPr>
            <w:tcW w:w="981" w:type="pct"/>
            <w:gridSpan w:val="3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 xml:space="preserve">Воспитатели </w:t>
            </w:r>
          </w:p>
        </w:tc>
      </w:tr>
      <w:tr w:rsidR="009D7FA5" w:rsidRPr="00A1201D" w:rsidTr="005E0D07">
        <w:tc>
          <w:tcPr>
            <w:tcW w:w="24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9.</w:t>
            </w:r>
          </w:p>
        </w:tc>
        <w:tc>
          <w:tcPr>
            <w:tcW w:w="303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Неделя безопасности дорожного движения</w:t>
            </w:r>
          </w:p>
        </w:tc>
        <w:tc>
          <w:tcPr>
            <w:tcW w:w="749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 xml:space="preserve">Ежеквартально </w:t>
            </w:r>
          </w:p>
        </w:tc>
        <w:tc>
          <w:tcPr>
            <w:tcW w:w="981" w:type="pct"/>
            <w:gridSpan w:val="3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Старший воспитатель</w:t>
            </w:r>
            <w:r w:rsidRPr="00A1201D">
              <w:rPr>
                <w:rFonts w:ascii="Palatino Linotype" w:hAnsi="Palatino Linotype"/>
                <w:b w:val="0"/>
              </w:rPr>
              <w:t xml:space="preserve"> </w:t>
            </w:r>
            <w:r w:rsidRPr="00A1201D">
              <w:rPr>
                <w:rStyle w:val="ms-rtefontface-9"/>
                <w:rFonts w:ascii="Palatino Linotype" w:hAnsi="Palatino Linotype"/>
                <w:b w:val="0"/>
              </w:rPr>
              <w:t xml:space="preserve">Воспитатели </w:t>
            </w:r>
          </w:p>
        </w:tc>
      </w:tr>
      <w:tr w:rsidR="009D7FA5" w:rsidRPr="00A1201D" w:rsidTr="005E0D07">
        <w:tc>
          <w:tcPr>
            <w:tcW w:w="24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10.</w:t>
            </w:r>
          </w:p>
        </w:tc>
        <w:tc>
          <w:tcPr>
            <w:tcW w:w="3030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Участие в городских спортивных мероприятиях</w:t>
            </w:r>
          </w:p>
        </w:tc>
        <w:tc>
          <w:tcPr>
            <w:tcW w:w="749" w:type="pct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 xml:space="preserve">Май </w:t>
            </w:r>
          </w:p>
        </w:tc>
        <w:tc>
          <w:tcPr>
            <w:tcW w:w="981" w:type="pct"/>
            <w:gridSpan w:val="3"/>
            <w:hideMark/>
          </w:tcPr>
          <w:p w:rsidR="009D7FA5" w:rsidRPr="00A1201D" w:rsidRDefault="009D7FA5" w:rsidP="005E0D07">
            <w:pPr>
              <w:pStyle w:val="4"/>
              <w:jc w:val="both"/>
              <w:outlineLvl w:val="3"/>
              <w:rPr>
                <w:rFonts w:ascii="Palatino Linotype" w:hAnsi="Palatino Linotype"/>
                <w:b w:val="0"/>
              </w:rPr>
            </w:pPr>
            <w:r w:rsidRPr="00A1201D">
              <w:rPr>
                <w:rStyle w:val="ms-rtefontface-9"/>
                <w:rFonts w:ascii="Palatino Linotype" w:hAnsi="Palatino Linotype"/>
                <w:b w:val="0"/>
              </w:rPr>
              <w:t>Инструктор  по ФИЗО</w:t>
            </w:r>
          </w:p>
        </w:tc>
      </w:tr>
    </w:tbl>
    <w:p w:rsidR="009D7FA5" w:rsidRPr="00A1201D" w:rsidRDefault="009D7FA5" w:rsidP="009D7FA5">
      <w:pPr>
        <w:spacing w:before="100" w:beforeAutospacing="1" w:after="240" w:line="240" w:lineRule="auto"/>
        <w:jc w:val="both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</w:pPr>
      <w:r w:rsidRPr="00A1201D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>Формы  работы с детьми</w:t>
      </w:r>
    </w:p>
    <w:tbl>
      <w:tblPr>
        <w:tblStyle w:val="a4"/>
        <w:tblW w:w="5000" w:type="pct"/>
        <w:tblLook w:val="04A0"/>
      </w:tblPr>
      <w:tblGrid>
        <w:gridCol w:w="3398"/>
        <w:gridCol w:w="3398"/>
        <w:gridCol w:w="3398"/>
      </w:tblGrid>
      <w:tr w:rsidR="009D7FA5" w:rsidRPr="00A1201D" w:rsidTr="005E0D07">
        <w:tc>
          <w:tcPr>
            <w:tcW w:w="1666" w:type="pct"/>
            <w:hideMark/>
          </w:tcPr>
          <w:p w:rsidR="009D7FA5" w:rsidRPr="00A1201D" w:rsidRDefault="009D7FA5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666" w:type="pct"/>
            <w:hideMark/>
          </w:tcPr>
          <w:p w:rsidR="009D7FA5" w:rsidRPr="00A1201D" w:rsidRDefault="009D7FA5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1666" w:type="pct"/>
            <w:hideMark/>
          </w:tcPr>
          <w:p w:rsidR="009D7FA5" w:rsidRPr="00A1201D" w:rsidRDefault="009D7FA5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</w:tr>
      <w:tr w:rsidR="009D7FA5" w:rsidRPr="00A1201D" w:rsidTr="005E0D07">
        <w:tc>
          <w:tcPr>
            <w:tcW w:w="0" w:type="auto"/>
            <w:hideMark/>
          </w:tcPr>
          <w:p w:rsidR="009D7FA5" w:rsidRPr="00A1201D" w:rsidRDefault="009D7FA5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9D7FA5" w:rsidRPr="00A1201D" w:rsidRDefault="009D7FA5" w:rsidP="009D7FA5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>Физическая культура.</w:t>
            </w:r>
          </w:p>
          <w:p w:rsidR="009D7FA5" w:rsidRPr="00A1201D" w:rsidRDefault="009D7FA5" w:rsidP="009D7FA5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 xml:space="preserve">3 </w:t>
            </w: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 xml:space="preserve">раза в неделю; в том числе  на свежем </w:t>
            </w: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lastRenderedPageBreak/>
              <w:t xml:space="preserve">воздухе </w:t>
            </w:r>
          </w:p>
        </w:tc>
        <w:tc>
          <w:tcPr>
            <w:tcW w:w="0" w:type="auto"/>
            <w:hideMark/>
          </w:tcPr>
          <w:p w:rsidR="009D7FA5" w:rsidRPr="00A1201D" w:rsidRDefault="009D7FA5" w:rsidP="009D7FA5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lastRenderedPageBreak/>
              <w:t>Закаливающие процедуры.</w:t>
            </w:r>
          </w:p>
          <w:p w:rsidR="009D7FA5" w:rsidRPr="00A1201D" w:rsidRDefault="009D7FA5" w:rsidP="009D7FA5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>Гигиенические процедуры.</w:t>
            </w:r>
          </w:p>
          <w:p w:rsidR="009D7FA5" w:rsidRPr="00A1201D" w:rsidRDefault="009D7FA5" w:rsidP="009D7FA5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>Солнечные и воздушные ванны.</w:t>
            </w:r>
          </w:p>
          <w:p w:rsidR="009D7FA5" w:rsidRPr="00A1201D" w:rsidRDefault="009D7FA5" w:rsidP="009D7FA5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lastRenderedPageBreak/>
              <w:t xml:space="preserve">Проветривание помещения. </w:t>
            </w:r>
          </w:p>
          <w:p w:rsidR="009D7FA5" w:rsidRPr="00A1201D" w:rsidRDefault="009D7FA5" w:rsidP="009D7FA5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>Дневной сон.</w:t>
            </w:r>
          </w:p>
          <w:p w:rsidR="009D7FA5" w:rsidRDefault="009D7FA5" w:rsidP="009D7FA5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>Профилактика ОРВИ и ОРЗ (по плану)</w:t>
            </w:r>
          </w:p>
          <w:p w:rsidR="009D7FA5" w:rsidRDefault="009D7FA5" w:rsidP="009D7FA5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9D7FA5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>Совместная деятельность на свежем воздухе 1 раз в неделю Утренняя гимнастика</w:t>
            </w:r>
          </w:p>
          <w:p w:rsidR="009D7FA5" w:rsidRDefault="009D7FA5" w:rsidP="009D7FA5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9D7FA5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>Гимнастика после сна;</w:t>
            </w:r>
          </w:p>
          <w:p w:rsidR="009D7FA5" w:rsidRDefault="009D7FA5" w:rsidP="009D7FA5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9D7FA5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>Прогулка;</w:t>
            </w:r>
          </w:p>
          <w:p w:rsidR="009D7FA5" w:rsidRDefault="009D7FA5" w:rsidP="009D7FA5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9D7FA5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 xml:space="preserve">Двигательная активность на свежем воздухе; </w:t>
            </w:r>
          </w:p>
          <w:p w:rsidR="009D7FA5" w:rsidRDefault="009D7FA5" w:rsidP="009D7FA5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9D7FA5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>Игры, спортивные упражнения;</w:t>
            </w:r>
          </w:p>
          <w:p w:rsidR="009D7FA5" w:rsidRDefault="009D7FA5" w:rsidP="009D7FA5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9D7FA5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>Спортивные праздники, развлечения;</w:t>
            </w:r>
          </w:p>
          <w:p w:rsidR="009D7FA5" w:rsidRDefault="009D7FA5" w:rsidP="009D7FA5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9D7FA5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>День здоровья;</w:t>
            </w:r>
          </w:p>
          <w:p w:rsidR="009D7FA5" w:rsidRPr="009D7FA5" w:rsidRDefault="009D7FA5" w:rsidP="009D7FA5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9D7FA5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0" w:type="auto"/>
            <w:hideMark/>
          </w:tcPr>
          <w:p w:rsidR="009D7FA5" w:rsidRPr="00A1201D" w:rsidRDefault="009D7FA5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lastRenderedPageBreak/>
              <w:t xml:space="preserve">Условия: </w:t>
            </w:r>
          </w:p>
          <w:p w:rsidR="009D7FA5" w:rsidRPr="00A1201D" w:rsidRDefault="009D7FA5" w:rsidP="009D7FA5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 xml:space="preserve">Оборудование для двигательной, игровой деятельности детей в помещениях и на </w:t>
            </w: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lastRenderedPageBreak/>
              <w:t>прогулочных участках,</w:t>
            </w:r>
          </w:p>
          <w:p w:rsidR="009D7FA5" w:rsidRPr="00A1201D" w:rsidRDefault="009D7FA5" w:rsidP="009D7FA5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 xml:space="preserve"> Спортивная площадка, </w:t>
            </w:r>
          </w:p>
          <w:p w:rsidR="009D7FA5" w:rsidRPr="00A1201D" w:rsidRDefault="009D7FA5" w:rsidP="009D7FA5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>Центры двигательной активности в группах.</w:t>
            </w:r>
          </w:p>
        </w:tc>
      </w:tr>
    </w:tbl>
    <w:p w:rsidR="00B60032" w:rsidRDefault="00B60032" w:rsidP="009D7FA5">
      <w:pPr>
        <w:spacing w:before="100" w:beforeAutospacing="1" w:after="240" w:line="240" w:lineRule="auto"/>
        <w:jc w:val="both"/>
        <w:outlineLvl w:val="3"/>
      </w:pPr>
    </w:p>
    <w:sectPr w:rsidR="00B60032" w:rsidSect="0004546B">
      <w:pgSz w:w="11906" w:h="16838"/>
      <w:pgMar w:top="1134" w:right="851" w:bottom="68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55A"/>
    <w:multiLevelType w:val="multilevel"/>
    <w:tmpl w:val="2A30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268AD"/>
    <w:multiLevelType w:val="multilevel"/>
    <w:tmpl w:val="0090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61304"/>
    <w:multiLevelType w:val="multilevel"/>
    <w:tmpl w:val="5F80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C2510"/>
    <w:multiLevelType w:val="multilevel"/>
    <w:tmpl w:val="34A8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026EE"/>
    <w:multiLevelType w:val="multilevel"/>
    <w:tmpl w:val="4DB8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093C7B"/>
    <w:multiLevelType w:val="multilevel"/>
    <w:tmpl w:val="F398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8C722D"/>
    <w:multiLevelType w:val="multilevel"/>
    <w:tmpl w:val="EEFC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9F3828"/>
    <w:multiLevelType w:val="multilevel"/>
    <w:tmpl w:val="2306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83471A"/>
    <w:multiLevelType w:val="multilevel"/>
    <w:tmpl w:val="E978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974446"/>
    <w:multiLevelType w:val="multilevel"/>
    <w:tmpl w:val="DE80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B3684F"/>
    <w:multiLevelType w:val="multilevel"/>
    <w:tmpl w:val="CC70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80586C"/>
    <w:multiLevelType w:val="multilevel"/>
    <w:tmpl w:val="F01A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043F97"/>
    <w:multiLevelType w:val="multilevel"/>
    <w:tmpl w:val="6E2C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190BE6"/>
    <w:multiLevelType w:val="multilevel"/>
    <w:tmpl w:val="38AA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0F4018"/>
    <w:multiLevelType w:val="multilevel"/>
    <w:tmpl w:val="1216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9"/>
  </w:num>
  <w:num w:numId="5">
    <w:abstractNumId w:val="4"/>
  </w:num>
  <w:num w:numId="6">
    <w:abstractNumId w:val="11"/>
  </w:num>
  <w:num w:numId="7">
    <w:abstractNumId w:val="7"/>
  </w:num>
  <w:num w:numId="8">
    <w:abstractNumId w:val="10"/>
  </w:num>
  <w:num w:numId="9">
    <w:abstractNumId w:val="3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FA5"/>
    <w:rsid w:val="009D7FA5"/>
    <w:rsid w:val="00B6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A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F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9D7F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D7F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D7F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s-rtefontface-9">
    <w:name w:val="ms-rtefontface-9"/>
    <w:basedOn w:val="a0"/>
    <w:rsid w:val="009D7FA5"/>
  </w:style>
  <w:style w:type="character" w:styleId="a3">
    <w:name w:val="Strong"/>
    <w:basedOn w:val="a0"/>
    <w:uiPriority w:val="22"/>
    <w:qFormat/>
    <w:rsid w:val="009D7FA5"/>
    <w:rPr>
      <w:b/>
      <w:bCs/>
    </w:rPr>
  </w:style>
  <w:style w:type="table" w:styleId="a4">
    <w:name w:val="Table Grid"/>
    <w:basedOn w:val="a1"/>
    <w:uiPriority w:val="59"/>
    <w:rsid w:val="009D7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.zzima.com/" TargetMode="External"/><Relationship Id="rId5" Type="http://schemas.openxmlformats.org/officeDocument/2006/relationships/hyperlink" Target="http://sotmarke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2214</Words>
  <Characters>12620</Characters>
  <Application>Microsoft Office Word</Application>
  <DocSecurity>0</DocSecurity>
  <Lines>105</Lines>
  <Paragraphs>29</Paragraphs>
  <ScaleCrop>false</ScaleCrop>
  <Company>Microsoft</Company>
  <LinksUpToDate>false</LinksUpToDate>
  <CharactersWithSpaces>14805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2014-12-22T13:08:00Z</dcterms:created>
  <dcterms:modified xsi:type="dcterms:W3CDTF">2014-12-22T13:13:00Z</dcterms:modified>
</cp:coreProperties>
</file>