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E" w:rsidRDefault="0012412E" w:rsidP="0012412E">
      <w:pPr>
        <w:rPr>
          <w:sz w:val="40"/>
          <w:szCs w:val="40"/>
        </w:rPr>
      </w:pPr>
      <w:r w:rsidRPr="0012412E">
        <w:rPr>
          <w:sz w:val="40"/>
          <w:szCs w:val="40"/>
        </w:rPr>
        <w:t>Игры на масленицу</w:t>
      </w:r>
    </w:p>
    <w:p w:rsidR="00201936" w:rsidRPr="0012412E" w:rsidRDefault="00201936" w:rsidP="00201936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Заря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>Дети встают в круг, руки держат за спиной, а одному из играющих - "заря" ходит сзади с лентой и говорит: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>Заря - зарница,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Красная девица,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По полю ходила,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Ключи обронила,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Ключи золотые,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Ленты голубые,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Кольца обвитые -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За водой пошла!</w:t>
      </w:r>
    </w:p>
    <w:p w:rsidR="00201936" w:rsidRPr="0012412E" w:rsidRDefault="00201936" w:rsidP="00201936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</w:t>
      </w:r>
      <w:proofErr w:type="gramStart"/>
      <w:r w:rsidRPr="0012412E">
        <w:rPr>
          <w:sz w:val="28"/>
          <w:szCs w:val="28"/>
        </w:rPr>
        <w:t>Играющие</w:t>
      </w:r>
      <w:proofErr w:type="gramEnd"/>
      <w:r w:rsidRPr="0012412E">
        <w:rPr>
          <w:sz w:val="28"/>
          <w:szCs w:val="28"/>
        </w:rPr>
        <w:t xml:space="preserve"> не поворачиваются, пока водящий выбирает, кому на плечо положить ленту.</w:t>
      </w:r>
    </w:p>
    <w:p w:rsidR="0012412E" w:rsidRPr="0012412E" w:rsidRDefault="0012412E" w:rsidP="0012412E">
      <w:pPr>
        <w:rPr>
          <w:b/>
          <w:sz w:val="28"/>
          <w:szCs w:val="28"/>
        </w:rPr>
      </w:pPr>
      <w:bookmarkStart w:id="0" w:name="_GoBack"/>
      <w:bookmarkEnd w:id="0"/>
      <w:r w:rsidRPr="0012412E">
        <w:rPr>
          <w:b/>
          <w:sz w:val="28"/>
          <w:szCs w:val="28"/>
        </w:rPr>
        <w:t>Почта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Игра начинается с переклички водящего с игроками: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- Динь, динь, динь!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- Кто там?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- Почта!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- Откуда?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- Из города …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- А что в городе делают?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lastRenderedPageBreak/>
        <w:t>Водящий может сказать, что в городе танцуют, поют, прыгают. Все играющие должны делать то, что сказал водящий. А тот, кто плохо выполняет задание, отдает фант. Игра заканчивается, как только водящий наберет 5 фантов. Играющие, чьи фанты у водящего, должны их выкупить. Водящий придумывает для них интересные задания. Дети считают стихи, рассказывают смешные истории, вспоминают загадки, имитируют движения животных. Затем выбирают нового водящего и игра повторяется.</w:t>
      </w:r>
    </w:p>
    <w:p w:rsidR="0012412E" w:rsidRPr="0012412E" w:rsidRDefault="0012412E" w:rsidP="0012412E">
      <w:pPr>
        <w:rPr>
          <w:sz w:val="28"/>
          <w:szCs w:val="28"/>
        </w:rPr>
      </w:pP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"Горелки".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Ход игры. </w:t>
      </w:r>
      <w:proofErr w:type="gramStart"/>
      <w:r w:rsidRPr="0012412E">
        <w:rPr>
          <w:sz w:val="28"/>
          <w:szCs w:val="28"/>
        </w:rPr>
        <w:t>Играющие</w:t>
      </w:r>
      <w:proofErr w:type="gramEnd"/>
      <w:r w:rsidRPr="0012412E">
        <w:rPr>
          <w:sz w:val="28"/>
          <w:szCs w:val="28"/>
        </w:rPr>
        <w:t xml:space="preserve"> выстраиваются парами друг за другом - в колонку. Дети берутся за руки и поднимают их вверх, образуя "ворота". Последняя пара проходит "под воротами" и становится впереди, за ней идет следующая пара. "Горящий" становится впереди, шагов на 5-6 от первой пары, спиной к ним. Все участники поют или приговаривают: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Гори, гори ясно,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Чтобы не погасло!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Глянь на небо,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Птички летят,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Колокольчики звенят: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- </w:t>
      </w:r>
      <w:proofErr w:type="gramStart"/>
      <w:r w:rsidRPr="0012412E">
        <w:rPr>
          <w:sz w:val="28"/>
          <w:szCs w:val="28"/>
        </w:rPr>
        <w:t>Дин-дон</w:t>
      </w:r>
      <w:proofErr w:type="gramEnd"/>
      <w:r w:rsidRPr="0012412E">
        <w:rPr>
          <w:sz w:val="28"/>
          <w:szCs w:val="28"/>
        </w:rPr>
        <w:t>, дин-дон,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Выбегай скорее вон!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По окончании песенки двое ребят, оказавшись впереди, разбегаются в разные стороны, остальные хором кричат: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Раз, два, не воронь,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А беги, как огонь!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"Горящий" старается догнать бегущих. Если </w:t>
      </w:r>
      <w:proofErr w:type="spellStart"/>
      <w:r w:rsidRPr="0012412E">
        <w:rPr>
          <w:sz w:val="28"/>
          <w:szCs w:val="28"/>
        </w:rPr>
        <w:t>игрокамудается</w:t>
      </w:r>
      <w:proofErr w:type="spellEnd"/>
      <w:r w:rsidRPr="0012412E">
        <w:rPr>
          <w:sz w:val="28"/>
          <w:szCs w:val="28"/>
        </w:rPr>
        <w:t xml:space="preserve"> взять друг друга за руки, прежде чем одного из них поймает "горящий"</w:t>
      </w:r>
      <w:proofErr w:type="gramStart"/>
      <w:r w:rsidRPr="0012412E">
        <w:rPr>
          <w:sz w:val="28"/>
          <w:szCs w:val="28"/>
        </w:rPr>
        <w:t>,т</w:t>
      </w:r>
      <w:proofErr w:type="gramEnd"/>
      <w:r w:rsidRPr="0012412E">
        <w:rPr>
          <w:sz w:val="28"/>
          <w:szCs w:val="28"/>
        </w:rPr>
        <w:t>о они встают впереди колонны, а "горящий" опять ловит, т. е. "горит". А есл</w:t>
      </w:r>
      <w:proofErr w:type="gramStart"/>
      <w:r w:rsidRPr="0012412E">
        <w:rPr>
          <w:sz w:val="28"/>
          <w:szCs w:val="28"/>
        </w:rPr>
        <w:t>и"</w:t>
      </w:r>
      <w:proofErr w:type="gramEnd"/>
      <w:r w:rsidRPr="0012412E">
        <w:rPr>
          <w:sz w:val="28"/>
          <w:szCs w:val="28"/>
        </w:rPr>
        <w:t>горящий" поймает одного из бегающих, то он встает с ним, а водит игрок, оставшийся без пары.</w:t>
      </w:r>
    </w:p>
    <w:p w:rsidR="0012412E" w:rsidRPr="0012412E" w:rsidRDefault="0012412E" w:rsidP="0012412E">
      <w:pPr>
        <w:rPr>
          <w:sz w:val="28"/>
          <w:szCs w:val="28"/>
        </w:rPr>
      </w:pP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"Звонарь".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Ход игры. Дети встают в круг. Считалкой выбирается водящий. Он идет по кругу и приговаривает: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Дили-дон, </w:t>
      </w:r>
      <w:proofErr w:type="spellStart"/>
      <w:r w:rsidRPr="0012412E">
        <w:rPr>
          <w:sz w:val="28"/>
          <w:szCs w:val="28"/>
        </w:rPr>
        <w:t>дили</w:t>
      </w:r>
      <w:proofErr w:type="spellEnd"/>
      <w:r w:rsidRPr="0012412E">
        <w:rPr>
          <w:sz w:val="28"/>
          <w:szCs w:val="28"/>
        </w:rPr>
        <w:t>-дон,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Отгадай, откуда звон.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Остальные игроки приплясывают на месте. На слов</w:t>
      </w:r>
      <w:proofErr w:type="gramStart"/>
      <w:r w:rsidRPr="0012412E">
        <w:rPr>
          <w:sz w:val="28"/>
          <w:szCs w:val="28"/>
        </w:rPr>
        <w:t>о"</w:t>
      </w:r>
      <w:proofErr w:type="gramEnd"/>
      <w:r w:rsidRPr="0012412E">
        <w:rPr>
          <w:sz w:val="28"/>
          <w:szCs w:val="28"/>
        </w:rPr>
        <w:t>звон" водящий поворачивается к игроку, стоящему возле него и, хлопнув в ладоши три раза, кланяется.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Игрок тоже хлопает три раза в ладоши, кланяется и встает за водящим. Теперь они вдвоем идут по кругу, приговаривая: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Дили-дон, </w:t>
      </w:r>
      <w:proofErr w:type="spellStart"/>
      <w:r w:rsidRPr="0012412E">
        <w:rPr>
          <w:sz w:val="28"/>
          <w:szCs w:val="28"/>
        </w:rPr>
        <w:t>дили</w:t>
      </w:r>
      <w:proofErr w:type="spellEnd"/>
      <w:r w:rsidRPr="0012412E">
        <w:rPr>
          <w:sz w:val="28"/>
          <w:szCs w:val="28"/>
        </w:rPr>
        <w:t>-дон,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Отгадай, откуда звон.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На слово "звон" водящий опять хлопками и поклоном приглашает следующего игрока включиться в игру. Так игра продолжается до тех пор, пока сзади водящего не окажется 4-6 </w:t>
      </w:r>
      <w:proofErr w:type="spellStart"/>
      <w:r w:rsidRPr="0012412E">
        <w:rPr>
          <w:sz w:val="28"/>
          <w:szCs w:val="28"/>
        </w:rPr>
        <w:t>человек</w:t>
      </w:r>
      <w:proofErr w:type="gramStart"/>
      <w:r w:rsidRPr="0012412E">
        <w:rPr>
          <w:sz w:val="28"/>
          <w:szCs w:val="28"/>
        </w:rPr>
        <w:t>.П</w:t>
      </w:r>
      <w:proofErr w:type="gramEnd"/>
      <w:r w:rsidRPr="0012412E">
        <w:rPr>
          <w:sz w:val="28"/>
          <w:szCs w:val="28"/>
        </w:rPr>
        <w:t>осле</w:t>
      </w:r>
      <w:proofErr w:type="spellEnd"/>
      <w:r w:rsidRPr="0012412E">
        <w:rPr>
          <w:sz w:val="28"/>
          <w:szCs w:val="28"/>
        </w:rPr>
        <w:t xml:space="preserve"> этого дети, оставшиеся в кругу, хлопают, а водящий и выбранные ими грающие приплясывают. С окончанием музыки водящий и </w:t>
      </w:r>
      <w:proofErr w:type="gramStart"/>
      <w:r w:rsidRPr="0012412E">
        <w:rPr>
          <w:sz w:val="28"/>
          <w:szCs w:val="28"/>
        </w:rPr>
        <w:t>другие</w:t>
      </w:r>
      <w:proofErr w:type="gramEnd"/>
      <w:r w:rsidRPr="0012412E">
        <w:rPr>
          <w:sz w:val="28"/>
          <w:szCs w:val="28"/>
        </w:rPr>
        <w:t xml:space="preserve"> играющие должны встать парами. Кому пары не хватило - тот становится водящим.</w:t>
      </w:r>
    </w:p>
    <w:p w:rsidR="0012412E" w:rsidRPr="0012412E" w:rsidRDefault="0012412E" w:rsidP="0012412E">
      <w:pPr>
        <w:rPr>
          <w:sz w:val="28"/>
          <w:szCs w:val="28"/>
        </w:rPr>
      </w:pP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Игра с Солнцем.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Ход игры.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В центре круга - "солнце" (на голову ребенку надевают шапочку с изображением солнца). Дети хором произносят: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Гори, солнце, ярче -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Летом будет жарче,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А зима теплее,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 А весна милее.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lastRenderedPageBreak/>
        <w:t xml:space="preserve">Дети идут хороводом. На 3-ю строку подходят </w:t>
      </w:r>
      <w:proofErr w:type="spellStart"/>
      <w:r w:rsidRPr="0012412E">
        <w:rPr>
          <w:sz w:val="28"/>
          <w:szCs w:val="28"/>
        </w:rPr>
        <w:t>ближек</w:t>
      </w:r>
      <w:proofErr w:type="spellEnd"/>
      <w:r w:rsidRPr="0012412E">
        <w:rPr>
          <w:sz w:val="28"/>
          <w:szCs w:val="28"/>
        </w:rPr>
        <w:t xml:space="preserve"> "солнцу", сужая круг, поклон, на 4-ю - отходят</w:t>
      </w:r>
      <w:proofErr w:type="gramStart"/>
      <w:r w:rsidRPr="0012412E">
        <w:rPr>
          <w:sz w:val="28"/>
          <w:szCs w:val="28"/>
        </w:rPr>
        <w:t xml:space="preserve"> ,</w:t>
      </w:r>
      <w:proofErr w:type="gramEnd"/>
      <w:r w:rsidRPr="0012412E">
        <w:rPr>
          <w:sz w:val="28"/>
          <w:szCs w:val="28"/>
        </w:rPr>
        <w:t xml:space="preserve">расширяя круг. На слово "Горю!" - "солнце" догоняет детей. "Слава Солнцу" </w:t>
      </w:r>
      <w:proofErr w:type="spellStart"/>
      <w:proofErr w:type="gramStart"/>
      <w:r w:rsidRPr="0012412E">
        <w:rPr>
          <w:sz w:val="28"/>
          <w:szCs w:val="28"/>
        </w:rPr>
        <w:t>Сла-ва</w:t>
      </w:r>
      <w:proofErr w:type="spellEnd"/>
      <w:proofErr w:type="gramEnd"/>
      <w:r w:rsidRPr="0012412E">
        <w:rPr>
          <w:sz w:val="28"/>
          <w:szCs w:val="28"/>
        </w:rPr>
        <w:t xml:space="preserve"> на не-</w:t>
      </w:r>
      <w:proofErr w:type="spellStart"/>
      <w:r w:rsidRPr="0012412E">
        <w:rPr>
          <w:sz w:val="28"/>
          <w:szCs w:val="28"/>
        </w:rPr>
        <w:t>бе</w:t>
      </w:r>
      <w:proofErr w:type="spellEnd"/>
      <w:r w:rsidRPr="0012412E">
        <w:rPr>
          <w:sz w:val="28"/>
          <w:szCs w:val="28"/>
        </w:rPr>
        <w:t xml:space="preserve"> </w:t>
      </w:r>
      <w:proofErr w:type="spellStart"/>
      <w:r w:rsidRPr="0012412E">
        <w:rPr>
          <w:sz w:val="28"/>
          <w:szCs w:val="28"/>
        </w:rPr>
        <w:t>солн-цу</w:t>
      </w:r>
      <w:proofErr w:type="spellEnd"/>
      <w:r w:rsidRPr="0012412E">
        <w:rPr>
          <w:sz w:val="28"/>
          <w:szCs w:val="28"/>
        </w:rPr>
        <w:t xml:space="preserve"> вы-со-ко-</w:t>
      </w:r>
      <w:proofErr w:type="spellStart"/>
      <w:r w:rsidRPr="0012412E">
        <w:rPr>
          <w:sz w:val="28"/>
          <w:szCs w:val="28"/>
        </w:rPr>
        <w:t>му</w:t>
      </w:r>
      <w:proofErr w:type="spellEnd"/>
      <w:r w:rsidRPr="0012412E">
        <w:rPr>
          <w:sz w:val="28"/>
          <w:szCs w:val="28"/>
        </w:rPr>
        <w:t xml:space="preserve">, </w:t>
      </w:r>
      <w:proofErr w:type="spellStart"/>
      <w:r w:rsidRPr="0012412E">
        <w:rPr>
          <w:sz w:val="28"/>
          <w:szCs w:val="28"/>
        </w:rPr>
        <w:t>сла-ва</w:t>
      </w:r>
      <w:proofErr w:type="spellEnd"/>
      <w:r w:rsidRPr="0012412E">
        <w:rPr>
          <w:sz w:val="28"/>
          <w:szCs w:val="28"/>
        </w:rPr>
        <w:t xml:space="preserve">! </w:t>
      </w:r>
      <w:proofErr w:type="spellStart"/>
      <w:r w:rsidRPr="0012412E">
        <w:rPr>
          <w:sz w:val="28"/>
          <w:szCs w:val="28"/>
        </w:rPr>
        <w:t>Сла</w:t>
      </w:r>
      <w:proofErr w:type="spellEnd"/>
      <w:r w:rsidRPr="0012412E">
        <w:rPr>
          <w:sz w:val="28"/>
          <w:szCs w:val="28"/>
        </w:rPr>
        <w:t>-а-</w:t>
      </w:r>
      <w:proofErr w:type="spellStart"/>
      <w:r w:rsidRPr="0012412E">
        <w:rPr>
          <w:sz w:val="28"/>
          <w:szCs w:val="28"/>
        </w:rPr>
        <w:t>ва</w:t>
      </w:r>
      <w:proofErr w:type="spellEnd"/>
      <w:r w:rsidRPr="0012412E">
        <w:rPr>
          <w:sz w:val="28"/>
          <w:szCs w:val="28"/>
        </w:rPr>
        <w:t>!</w:t>
      </w:r>
    </w:p>
    <w:p w:rsidR="0012412E" w:rsidRPr="0012412E" w:rsidRDefault="0012412E" w:rsidP="0012412E">
      <w:pPr>
        <w:rPr>
          <w:sz w:val="28"/>
          <w:szCs w:val="28"/>
        </w:rPr>
      </w:pPr>
    </w:p>
    <w:p w:rsidR="0012412E" w:rsidRPr="0012412E" w:rsidRDefault="0012412E" w:rsidP="0012412E">
      <w:pPr>
        <w:rPr>
          <w:sz w:val="28"/>
          <w:szCs w:val="28"/>
        </w:rPr>
      </w:pP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Подари платочек симпатии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На площадке устанавливаются воротца с наклонной перекладиной, на которой на тонких нитках подвешены цветные носовые платочки, на разной высоте. Участникам соревнований необходимо разбежаться, подпрыгнуть и сорвать один из платочков, а затем назвать имя девочки и подарить ей свой сорванный.</w:t>
      </w:r>
    </w:p>
    <w:p w:rsidR="0012412E" w:rsidRPr="0012412E" w:rsidRDefault="0012412E" w:rsidP="0012412E">
      <w:pPr>
        <w:rPr>
          <w:sz w:val="28"/>
          <w:szCs w:val="28"/>
        </w:rPr>
      </w:pP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Снежный тир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В зимнем городке можно установить постоянные мишени для метания снежков. Лучше всего если это будут деревянные щиты размером 1*1 м с начерченными на них концентрическими окружностями диаметром 30,60 и 90 см. Щиты можно установить на врытых в землю столбах, повесить на глухую стену или на забор. Наверное, стоит сделать и особую стенку тира, на которую можно ставить мишени, их ребята будут сбивать снежками.</w:t>
      </w:r>
    </w:p>
    <w:p w:rsidR="0012412E" w:rsidRPr="0012412E" w:rsidRDefault="0012412E" w:rsidP="0012412E">
      <w:pPr>
        <w:rPr>
          <w:sz w:val="28"/>
          <w:szCs w:val="28"/>
        </w:rPr>
      </w:pP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Перетягивание каната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 xml:space="preserve">Все знают это традиционную русскую забаву. Пусть на Масленицу она будет не совсем традиционной. Подготовка - как в </w:t>
      </w:r>
      <w:proofErr w:type="gramStart"/>
      <w:r w:rsidRPr="0012412E">
        <w:rPr>
          <w:sz w:val="28"/>
          <w:szCs w:val="28"/>
        </w:rPr>
        <w:t>обычном</w:t>
      </w:r>
      <w:proofErr w:type="gramEnd"/>
      <w:r w:rsidRPr="0012412E">
        <w:rPr>
          <w:sz w:val="28"/>
          <w:szCs w:val="28"/>
        </w:rPr>
        <w:t xml:space="preserve"> перетягивании каната, но команды берутся за него, стоя спиной друг к другу.</w:t>
      </w:r>
    </w:p>
    <w:p w:rsidR="0012412E" w:rsidRPr="0012412E" w:rsidRDefault="0012412E" w:rsidP="0012412E">
      <w:pPr>
        <w:rPr>
          <w:sz w:val="40"/>
          <w:szCs w:val="40"/>
        </w:rPr>
      </w:pPr>
      <w:r w:rsidRPr="0012412E">
        <w:rPr>
          <w:sz w:val="40"/>
          <w:szCs w:val="40"/>
        </w:rPr>
        <w:t>Конкурсы</w:t>
      </w: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Три ноги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Играющие разбиваются на пары, каждой паре связывают ноги (правую ногу одного с левой ногой другого). Пара на " трёх ногах" добегает до поворотного флажка и возвращается на линию старта.</w:t>
      </w: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lastRenderedPageBreak/>
        <w:t>Тачка</w:t>
      </w:r>
    </w:p>
    <w:p w:rsidR="0012412E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Командная эстафета, где требуется разбивка на пары. Одному из пары придётся стать тачкой - грузовым транспортом с одним колёсиком и двумя ручками. Роль колёсика будут играть руки, а ручек - ноги. По команде игрок - "тачка" ложится на землю, делая упор на руках, а "водитель" берет своего партнера за ноги, чтобы корпус "тачки" был параллелен земле. "Тачка", двигаясь на руках, должна доехать до поворотного флажка и вернуться назад, где уже готова к движению другая "тачка".</w:t>
      </w:r>
    </w:p>
    <w:p w:rsidR="0012412E" w:rsidRPr="0012412E" w:rsidRDefault="0012412E" w:rsidP="0012412E">
      <w:pPr>
        <w:rPr>
          <w:sz w:val="28"/>
          <w:szCs w:val="28"/>
        </w:rPr>
      </w:pPr>
    </w:p>
    <w:p w:rsidR="0012412E" w:rsidRPr="0012412E" w:rsidRDefault="0012412E" w:rsidP="0012412E">
      <w:pPr>
        <w:rPr>
          <w:b/>
          <w:sz w:val="28"/>
          <w:szCs w:val="28"/>
        </w:rPr>
      </w:pPr>
      <w:r w:rsidRPr="0012412E">
        <w:rPr>
          <w:b/>
          <w:sz w:val="28"/>
          <w:szCs w:val="28"/>
        </w:rPr>
        <w:t>Кто быстрее на метле</w:t>
      </w:r>
    </w:p>
    <w:p w:rsidR="002D4783" w:rsidRPr="0012412E" w:rsidRDefault="0012412E" w:rsidP="0012412E">
      <w:pPr>
        <w:rPr>
          <w:sz w:val="28"/>
          <w:szCs w:val="28"/>
        </w:rPr>
      </w:pPr>
      <w:r w:rsidRPr="0012412E">
        <w:rPr>
          <w:sz w:val="28"/>
          <w:szCs w:val="28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sectPr w:rsidR="002D4783" w:rsidRPr="0012412E" w:rsidSect="002D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12E"/>
    <w:rsid w:val="0012412E"/>
    <w:rsid w:val="00201936"/>
    <w:rsid w:val="002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4455</Characters>
  <Application>Microsoft Office Word</Application>
  <DocSecurity>0</DocSecurity>
  <Lines>37</Lines>
  <Paragraphs>10</Paragraphs>
  <ScaleCrop>false</ScaleCrop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Mikhail</cp:lastModifiedBy>
  <cp:revision>5</cp:revision>
  <dcterms:created xsi:type="dcterms:W3CDTF">2014-02-02T14:58:00Z</dcterms:created>
  <dcterms:modified xsi:type="dcterms:W3CDTF">2015-02-19T20:01:00Z</dcterms:modified>
</cp:coreProperties>
</file>