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1CE" w:rsidRDefault="006C31CE" w:rsidP="006C31CE">
      <w:pPr>
        <w:pageBreakBefore/>
        <w:suppressAutoHyphens w:val="0"/>
        <w:rPr>
          <w:rFonts w:ascii="Times New Roman CYR" w:hAnsi="Times New Roman CYR" w:cs="Times New Roman CYR"/>
          <w:b/>
          <w:i/>
          <w:sz w:val="44"/>
          <w:szCs w:val="44"/>
        </w:rPr>
      </w:pPr>
    </w:p>
    <w:p w:rsidR="006C31CE" w:rsidRDefault="006C31CE" w:rsidP="006C31CE">
      <w:pPr>
        <w:pStyle w:val="Textbody"/>
        <w:spacing w:after="0" w:line="276" w:lineRule="auto"/>
        <w:jc w:val="center"/>
      </w:pPr>
      <w:r>
        <w:rPr>
          <w:rFonts w:ascii="Times New Roman CYR" w:hAnsi="Times New Roman CYR" w:cs="Times New Roman CYR"/>
          <w:b/>
          <w:i/>
          <w:sz w:val="44"/>
          <w:szCs w:val="44"/>
        </w:rPr>
        <w:t>«Использование дидактических игр о спорте в работе с детьми старшего дошкольного возраста».</w:t>
      </w:r>
    </w:p>
    <w:p w:rsidR="006C31CE" w:rsidRDefault="006C31CE" w:rsidP="006C31CE">
      <w:pPr>
        <w:pStyle w:val="Textbody"/>
        <w:spacing w:after="0" w:line="276" w:lineRule="auto"/>
        <w:ind w:right="-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Дидактические игры занимают значительное место в обучении и воспитании детей дошкольного возраста.</w:t>
      </w:r>
    </w:p>
    <w:p w:rsidR="006C31CE" w:rsidRDefault="006C31CE" w:rsidP="006C31CE">
      <w:pPr>
        <w:pStyle w:val="Textbody"/>
        <w:spacing w:line="276" w:lineRule="auto"/>
        <w:ind w:right="-54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Физическая культура и спорт – это неотъемлемая часть окружающего мира, в котором живёт ребенок, формируется и от которого в определенной степени зависит, каким он станет.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Уже в среднем дошкольном возрасте у детей наблюдается интерес к спорту. Знания о физической культуре и спорте, представленные детям в доступной, привлекательной форме, позволяют значительно расширить кругозор ребёнка, способствуют развитию восприятия, памяти, мышления, воображения. Вместе с тем, происходит обогащение и активизация словарного запаса, воспитание звуковой культуры речи: правильного и отчетливого произношения звуков, слов, фраз, хорошего темпа речи, её громкости, а также развитие речевого слуха. Полнейшее развитие этих сторон речи - необходимое условие подготовки ребёнка к обучению грамоте в школе.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Большая эмоциональность и впечатлительность детей старшего дошкольного возраста побуждает взрослых, работающих с детьми, к тому, чтобы находить наиболее эффективные средства ознакомления детей с видами спорта, с разнообразием спортивного инвентаря и оборудования, одежды, обуви.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Источником знаний о спорте и физической культуре могут послужить дидактические игры. По сравнению с другими видами игр дидактические игры имеют одну характерную особенность: способствуют формированию знаний, развитию познавательных способностей, активности и самостоятельности личности.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Использование дидактических игр о спорте в работе с детьми дошкольного возраста позволяет решить важнейшие задачи сенсорного воспитания детей дошкольного возраста: научить детей точно, полно и </w:t>
      </w:r>
      <w:proofErr w:type="spellStart"/>
      <w:r>
        <w:rPr>
          <w:rFonts w:ascii="Times New Roman" w:hAnsi="Times New Roman"/>
          <w:bCs/>
          <w:sz w:val="28"/>
          <w:szCs w:val="28"/>
        </w:rPr>
        <w:t>расчленённо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воспринимать предметы, их разнообразные свойства и отношения (цвет, форму, расположение в пространстве и т.п.).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Яркость, красочность иллюстративного материала, представленного в дидактических играх, даёт возможность ребенку наглядно представить каждый вид спорта, его своеобразие и красоту, а также обогащает эмоциональную сферу личности дошкольника. </w:t>
      </w:r>
    </w:p>
    <w:p w:rsidR="006C31CE" w:rsidRDefault="006C31CE" w:rsidP="006C31CE">
      <w:pPr>
        <w:pStyle w:val="Textbody"/>
        <w:spacing w:after="0" w:line="276" w:lineRule="auto"/>
        <w:ind w:left="-709" w:right="-540" w:firstLine="69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Дидактические игры о спорте должны использоваться для совместных занятий родителей с детьми, воспитателями на занятиях и вне занятий, руководителями физического воспитания в процессе организации целенаправленных бесед с детьми о видах спорта.</w:t>
      </w:r>
    </w:p>
    <w:p w:rsidR="006C31CE" w:rsidRDefault="006C31CE" w:rsidP="006C31CE">
      <w:pPr>
        <w:pStyle w:val="Textbody"/>
        <w:spacing w:after="0"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– изучение проблемы использования дидактических игр о спорте в работе с детьми в дошкольном образовательном учреждении и разработка дидактических игр о </w:t>
      </w:r>
      <w:r>
        <w:rPr>
          <w:rFonts w:ascii="Times New Roman" w:hAnsi="Times New Roman"/>
          <w:sz w:val="28"/>
          <w:szCs w:val="28"/>
        </w:rPr>
        <w:lastRenderedPageBreak/>
        <w:t>спорте для детей старшего дошкольного возраста.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6C31CE" w:rsidRDefault="006C31CE" w:rsidP="006C31CE">
      <w:pPr>
        <w:pStyle w:val="Textbody"/>
        <w:numPr>
          <w:ilvl w:val="6"/>
          <w:numId w:val="2"/>
        </w:numPr>
        <w:spacing w:line="276" w:lineRule="auto"/>
        <w:ind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научно-методическую литературу по теме исследования.</w:t>
      </w:r>
    </w:p>
    <w:p w:rsidR="006C31CE" w:rsidRDefault="006C31CE" w:rsidP="006C31CE">
      <w:pPr>
        <w:pStyle w:val="Textbody"/>
        <w:numPr>
          <w:ilvl w:val="0"/>
          <w:numId w:val="2"/>
        </w:numPr>
        <w:spacing w:line="276" w:lineRule="auto"/>
        <w:ind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какое место занимают дидактические игры о спорте в работе с детьми старшего дошкольного возраста в учебно-воспитательном процессе дошкольного образовательного учреждения.</w:t>
      </w:r>
    </w:p>
    <w:p w:rsidR="006C31CE" w:rsidRDefault="006C31CE" w:rsidP="006C31CE">
      <w:pPr>
        <w:pStyle w:val="Textbody"/>
        <w:numPr>
          <w:ilvl w:val="0"/>
          <w:numId w:val="2"/>
        </w:numPr>
        <w:spacing w:line="276" w:lineRule="auto"/>
        <w:ind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Подобрать и разработать новые дидактические игры о спорте для детей старшего дошкольного возраста.</w:t>
      </w:r>
    </w:p>
    <w:p w:rsidR="006C31CE" w:rsidRDefault="006C31CE" w:rsidP="006C31CE">
      <w:pPr>
        <w:pStyle w:val="Textbody"/>
        <w:numPr>
          <w:ilvl w:val="0"/>
          <w:numId w:val="2"/>
        </w:numPr>
        <w:spacing w:line="276" w:lineRule="auto"/>
        <w:ind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Разработать педагогический проект по использованию дидактических игр о спорте в работе с детьми старшего дошкольного возраста.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after="0"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поставленных задач использовались следующие методы исследования: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Теоретический анализ, обобщение литературных источников и научно-методических материалов по исследуемой проблеме.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Опрос:</w:t>
      </w:r>
    </w:p>
    <w:p w:rsidR="006C31CE" w:rsidRDefault="006C31CE" w:rsidP="006C31CE">
      <w:pPr>
        <w:pStyle w:val="Textbody"/>
        <w:spacing w:line="276" w:lineRule="auto"/>
        <w:ind w:left="737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с детьми старшей группы дошкольного образовательного учреждения № 53 Адмиралтейского района: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 предпочитаемых играх;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выявление представлений об играх с правилами  и их разнообразии.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Педагогическое наблюдение.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Анализ предметно-игровой среды с целью определения насыщенности игровой среды дидактическими играми о спорте.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Анализ документальных материалов.</w:t>
      </w:r>
    </w:p>
    <w:p w:rsidR="006C31CE" w:rsidRDefault="006C31CE" w:rsidP="006C31CE">
      <w:pPr>
        <w:pStyle w:val="Textbody"/>
        <w:spacing w:line="276" w:lineRule="auto"/>
        <w:ind w:right="-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Исследование проводилось в три этапа с октября 2013 года по май 2014года.</w:t>
      </w:r>
    </w:p>
    <w:p w:rsidR="006C31CE" w:rsidRDefault="006C31CE" w:rsidP="006C31CE">
      <w:pPr>
        <w:pStyle w:val="Textbody"/>
        <w:spacing w:line="276" w:lineRule="auto"/>
        <w:ind w:left="-709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На первом подготовительном этапе в октябре – декабре 2013 года анализировалась </w:t>
      </w:r>
      <w:proofErr w:type="spellStart"/>
      <w:r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–педагогическая и научно-методическая литература с целью определения общей концепции исследования.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Второй этап исследования проводился с января по апрель включительно 2014 года, в ходе которого изучались условия организации и проведения дидактических игр в дошкольном образовательном учреждении, в которых предполагалось реализовать проект по использованию дидактических игр о спорте с целью формирования интереса к физической культуре и спорту у детей дошкольного возраста. Проводилась беседа о предпочитаемых детьми видах дидактических игр. Выявлялся уровень знаний о видах спорта, спортивном  инвентаре, спортивной одежде у детей среднего дошкольного возраста. Был осуществлен </w:t>
      </w:r>
      <w:r>
        <w:rPr>
          <w:rFonts w:ascii="Times New Roman" w:hAnsi="Times New Roman"/>
          <w:sz w:val="28"/>
          <w:szCs w:val="28"/>
        </w:rPr>
        <w:lastRenderedPageBreak/>
        <w:t xml:space="preserve">анализ предметно-игровой среды с целью определения насыщенности игровой среды дидактическими играми о спорте. Анализировались календарно-тематические планы воспитателей. </w:t>
      </w:r>
      <w:r>
        <w:rPr>
          <w:rFonts w:ascii="Times New Roman" w:hAnsi="Times New Roman"/>
          <w:sz w:val="28"/>
          <w:szCs w:val="28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На третьем заключительном этапе исследования с апреля по май 2014 г. создавался педагогический проект, в основу которого были положены дидактические игры о спорте разных видов («Спортивное лото», «Спортивное домино»,  «Четвертый лишний», «Собери и назови картинку», «Спорт зимой и летом», «Хорошо и плохо», «Сложи картинку», «Что к чему», «Собери символы олимпиады», «Отдыхай активно», а также литературное оформление работы.</w:t>
      </w:r>
      <w:proofErr w:type="gramEnd"/>
      <w:r>
        <w:rPr>
          <w:rFonts w:ascii="Times New Roman" w:hAnsi="Times New Roman"/>
          <w:sz w:val="28"/>
          <w:szCs w:val="28"/>
        </w:rPr>
        <w:t xml:space="preserve">  Подготовлены научно-методические рекомендации по использованию системы работы, направленной на формирование знаний и интереса к физической культуре и спорту у детей 6 года жизни в процессе проведения дидактических игр о спорте.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sz w:val="28"/>
          <w:szCs w:val="28"/>
        </w:rPr>
        <w:t xml:space="preserve">Условно, реализацию проекта можно разделить на </w:t>
      </w:r>
      <w:r>
        <w:rPr>
          <w:rFonts w:ascii="Times New Roman" w:hAnsi="Times New Roman"/>
          <w:b/>
          <w:sz w:val="28"/>
          <w:szCs w:val="28"/>
        </w:rPr>
        <w:t>четыре этапа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sz w:val="28"/>
          <w:szCs w:val="28"/>
        </w:rPr>
        <w:t>1-й этап – выбор темы проекта.</w:t>
      </w:r>
      <w:r>
        <w:rPr>
          <w:rFonts w:ascii="Times New Roman" w:hAnsi="Times New Roman"/>
          <w:sz w:val="28"/>
          <w:szCs w:val="28"/>
        </w:rPr>
        <w:t xml:space="preserve"> При выборе темы проекта учитывались задачи программы воспитания и обучения, по которой работает дошкольное учреждение, а так же интересы и возрастные особенности детей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sz w:val="28"/>
          <w:szCs w:val="28"/>
        </w:rPr>
        <w:t>2-й этап – планирование проектной деятельности.</w:t>
      </w:r>
      <w:r>
        <w:rPr>
          <w:rFonts w:ascii="Times New Roman" w:hAnsi="Times New Roman"/>
          <w:sz w:val="28"/>
          <w:szCs w:val="28"/>
        </w:rPr>
        <w:t xml:space="preserve">  Тема «Спорт» может длиться около от двух и более месяцев, так как требует много времени: сначала – знакомство с историей возникновения спорта, затем – уже более глубокое изучении отдельных её видов спорта, деталей одежды и спортивной атрибутики.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sz w:val="28"/>
          <w:szCs w:val="28"/>
        </w:rPr>
        <w:t xml:space="preserve">3-й этап – проживание темы проекта. </w:t>
      </w:r>
      <w:r>
        <w:rPr>
          <w:rFonts w:ascii="Times New Roman" w:hAnsi="Times New Roman"/>
          <w:sz w:val="28"/>
          <w:szCs w:val="28"/>
        </w:rPr>
        <w:t>Дети знакомятся с содержанием и осваивают правила дидактических игр о спорте в процессе совместной деятельности с взрослыми и сверстниками.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sz w:val="28"/>
          <w:szCs w:val="28"/>
        </w:rPr>
        <w:t>4-й этап – рефлексия по теме проекта.</w:t>
      </w:r>
      <w:r>
        <w:rPr>
          <w:rFonts w:ascii="Times New Roman" w:hAnsi="Times New Roman"/>
          <w:sz w:val="28"/>
          <w:szCs w:val="28"/>
        </w:rPr>
        <w:t xml:space="preserve"> В конце проживания темы проекта организуется какое-либо яркое событие или общее дело, например, физкультурный досуг или праздник, которое предоставляет детям возможность продемонстрировать полученные в ходе проекта знания и умения, а также выразить свое эмоциональное отношение к происходившему ранее и происходящему в настоящий момент.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b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b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b/>
          <w:i/>
          <w:color w:val="000000"/>
          <w:sz w:val="40"/>
          <w:szCs w:val="40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b/>
          <w:i/>
          <w:color w:val="000000"/>
          <w:sz w:val="40"/>
          <w:szCs w:val="40"/>
        </w:rPr>
      </w:pPr>
    </w:p>
    <w:p w:rsidR="00720041" w:rsidRDefault="00720041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b/>
          <w:i/>
          <w:color w:val="000000"/>
          <w:sz w:val="40"/>
          <w:szCs w:val="40"/>
        </w:rPr>
      </w:pPr>
    </w:p>
    <w:p w:rsidR="00720041" w:rsidRDefault="00720041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b/>
          <w:i/>
          <w:color w:val="000000"/>
          <w:sz w:val="40"/>
          <w:szCs w:val="40"/>
        </w:rPr>
      </w:pPr>
    </w:p>
    <w:p w:rsidR="00720041" w:rsidRDefault="00720041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b/>
          <w:i/>
          <w:color w:val="000000"/>
          <w:sz w:val="40"/>
          <w:szCs w:val="40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b/>
          <w:i/>
          <w:color w:val="000000"/>
          <w:sz w:val="40"/>
          <w:szCs w:val="40"/>
        </w:rPr>
      </w:pPr>
      <w:r>
        <w:rPr>
          <w:rFonts w:ascii="Times New Roman" w:hAnsi="Times New Roman"/>
          <w:b/>
          <w:i/>
          <w:color w:val="000000"/>
          <w:sz w:val="40"/>
          <w:szCs w:val="40"/>
        </w:rPr>
        <w:lastRenderedPageBreak/>
        <w:t>«Собери и назови картинку»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C31CE" w:rsidRDefault="006C31CE" w:rsidP="006C31CE">
      <w:pPr>
        <w:pStyle w:val="Textbody"/>
        <w:numPr>
          <w:ilvl w:val="0"/>
          <w:numId w:val="4"/>
        </w:numPr>
        <w:spacing w:line="276" w:lineRule="auto"/>
        <w:ind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детей узнавать и называть спортивный инвентарь, определять его назначение.</w:t>
      </w:r>
    </w:p>
    <w:p w:rsidR="006C31CE" w:rsidRDefault="006C31CE" w:rsidP="006C31CE">
      <w:pPr>
        <w:pStyle w:val="Textbody"/>
        <w:numPr>
          <w:ilvl w:val="0"/>
          <w:numId w:val="4"/>
        </w:numPr>
        <w:spacing w:line="276" w:lineRule="auto"/>
        <w:ind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логическое мышление, внимание, память.</w:t>
      </w:r>
    </w:p>
    <w:p w:rsidR="006C31CE" w:rsidRDefault="006C31CE" w:rsidP="006C31CE">
      <w:pPr>
        <w:pStyle w:val="Textbody"/>
        <w:numPr>
          <w:ilvl w:val="0"/>
          <w:numId w:val="4"/>
        </w:numPr>
        <w:spacing w:line="276" w:lineRule="auto"/>
        <w:ind w:right="-540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Воспитывать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желание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заниматься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спортом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карточки с черно-белым изображением спортивного инвентаря и к ним цветные части этих картинок  (от 3-12 частей).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i/>
          <w:sz w:val="28"/>
          <w:szCs w:val="28"/>
        </w:rPr>
        <w:t>Правила:</w:t>
      </w:r>
      <w:r>
        <w:rPr>
          <w:rFonts w:ascii="Times New Roman" w:hAnsi="Times New Roman"/>
          <w:sz w:val="28"/>
          <w:szCs w:val="28"/>
        </w:rPr>
        <w:t xml:space="preserve"> ребёнок выбирает черно-белую картинку и на неё накладывает цветные части этой картинки. После того, как ребёнок соберет картинку, он должен назвать спортивный инвентарь, который на ней изображен.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i/>
          <w:sz w:val="28"/>
          <w:szCs w:val="28"/>
        </w:rPr>
        <w:t>Ход игры:</w:t>
      </w:r>
      <w:r>
        <w:rPr>
          <w:rFonts w:ascii="Times New Roman" w:hAnsi="Times New Roman"/>
          <w:sz w:val="28"/>
          <w:szCs w:val="28"/>
        </w:rPr>
        <w:t xml:space="preserve">  В центре стола лежат цветные разрезанные картинки с изображением спортивного инвентаря и оборудования. Воспитатель предлагает детям выбрать себе черно-белую картинку  с изображением спортивного инвентаря, просит назвать вид спортивного инвентаря и вид спорта, где этот инвентарь используется. Затем воспитатель (либо водящий) по очереди достает по одной части из целого изображения цветной картинки с вопросом: «Чья это картинка?». Дети должны определить, какой из черно-белых картинок принадлежит цветная деталь.  Затем накладывают на целостное чёрно-белое изображение цветные части этой картинки.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Варианты: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i/>
          <w:sz w:val="28"/>
          <w:szCs w:val="28"/>
        </w:rPr>
        <w:t xml:space="preserve"> вариант: собрать картинку, не опираясь на черно-белое изображение.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Рассказать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как можно использовать данный инвентарь.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i/>
          <w:sz w:val="28"/>
          <w:szCs w:val="28"/>
        </w:rPr>
        <w:t xml:space="preserve"> вариант: сложить целостное изображение без опоры на черно-белый образец.</w:t>
      </w:r>
    </w:p>
    <w:p w:rsidR="006C31CE" w:rsidRDefault="006C31CE" w:rsidP="006C31CE">
      <w:pPr>
        <w:pStyle w:val="Textbody"/>
        <w:spacing w:line="276" w:lineRule="auto"/>
        <w:ind w:right="-54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1314450" cy="1314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1466850" cy="13525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1800225" cy="10477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1876425" cy="1152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CE" w:rsidRDefault="006C31CE" w:rsidP="006C31CE">
      <w:pPr>
        <w:pStyle w:val="Textbody"/>
        <w:pageBreakBefore/>
        <w:spacing w:line="276" w:lineRule="auto"/>
        <w:ind w:left="-709" w:right="-540" w:firstLine="690"/>
        <w:jc w:val="center"/>
      </w:pPr>
      <w:r>
        <w:rPr>
          <w:rFonts w:ascii="Times New Roman" w:hAnsi="Times New Roman"/>
          <w:b/>
          <w:i/>
          <w:sz w:val="40"/>
          <w:szCs w:val="40"/>
        </w:rPr>
        <w:lastRenderedPageBreak/>
        <w:t>«Спорт зимой и летом»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b/>
          <w:sz w:val="28"/>
          <w:szCs w:val="28"/>
        </w:rPr>
      </w:pPr>
    </w:p>
    <w:p w:rsidR="006C31CE" w:rsidRDefault="006C31CE" w:rsidP="006C31CE">
      <w:pPr>
        <w:pStyle w:val="Textbody"/>
        <w:numPr>
          <w:ilvl w:val="0"/>
          <w:numId w:val="5"/>
        </w:numPr>
        <w:spacing w:line="276" w:lineRule="auto"/>
        <w:ind w:right="-540"/>
        <w:jc w:val="both"/>
      </w:pPr>
      <w:r>
        <w:rPr>
          <w:rFonts w:ascii="Times New Roman" w:hAnsi="Times New Roman"/>
          <w:b/>
          <w:i/>
          <w:sz w:val="28"/>
          <w:szCs w:val="28"/>
        </w:rPr>
        <w:t>Цели и задачи:</w:t>
      </w:r>
    </w:p>
    <w:p w:rsidR="006C31CE" w:rsidRDefault="006C31CE" w:rsidP="006C31CE">
      <w:pPr>
        <w:pStyle w:val="Textbody"/>
        <w:spacing w:line="276" w:lineRule="auto"/>
        <w:ind w:left="644" w:right="-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Уточнять, закреплять знания детей о разных  видах спорта.</w:t>
      </w:r>
    </w:p>
    <w:p w:rsidR="006C31CE" w:rsidRDefault="006C31CE" w:rsidP="006C31CE">
      <w:pPr>
        <w:pStyle w:val="Textbody"/>
        <w:spacing w:line="276" w:lineRule="auto"/>
        <w:ind w:left="644" w:right="-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2.Воспитывать желание заниматься спортом в любое время года.</w:t>
      </w:r>
    </w:p>
    <w:p w:rsidR="006C31CE" w:rsidRDefault="006C31CE" w:rsidP="006C31CE">
      <w:pPr>
        <w:pStyle w:val="Textbody"/>
        <w:spacing w:line="276" w:lineRule="auto"/>
        <w:ind w:left="644" w:right="-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Развивать находчивость, сообразительность, внимание.</w:t>
      </w:r>
    </w:p>
    <w:p w:rsidR="006C31CE" w:rsidRDefault="006C31CE" w:rsidP="006C31CE">
      <w:pPr>
        <w:pStyle w:val="Textbody"/>
        <w:spacing w:line="276" w:lineRule="auto"/>
        <w:ind w:left="644" w:right="-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Уметь  классифицировать и сортировать виды спорта.</w:t>
      </w:r>
    </w:p>
    <w:p w:rsidR="006C31CE" w:rsidRDefault="006C31CE" w:rsidP="006C31CE">
      <w:pPr>
        <w:pStyle w:val="Textbody"/>
        <w:numPr>
          <w:ilvl w:val="0"/>
          <w:numId w:val="5"/>
        </w:numPr>
        <w:spacing w:line="276" w:lineRule="auto"/>
        <w:ind w:right="-540"/>
        <w:jc w:val="both"/>
      </w:pPr>
      <w:r>
        <w:rPr>
          <w:rFonts w:ascii="Times New Roman" w:hAnsi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/>
          <w:sz w:val="28"/>
          <w:szCs w:val="28"/>
        </w:rPr>
        <w:t xml:space="preserve"> карточки с изображением символов видов спорта.</w:t>
      </w:r>
    </w:p>
    <w:p w:rsidR="006C31CE" w:rsidRDefault="006C31CE" w:rsidP="006C31CE">
      <w:pPr>
        <w:pStyle w:val="Textbody"/>
        <w:numPr>
          <w:ilvl w:val="0"/>
          <w:numId w:val="5"/>
        </w:numPr>
        <w:spacing w:line="276" w:lineRule="auto"/>
        <w:ind w:right="-540"/>
        <w:jc w:val="both"/>
      </w:pPr>
      <w:r>
        <w:rPr>
          <w:rFonts w:ascii="Times New Roman" w:hAnsi="Times New Roman"/>
          <w:b/>
          <w:i/>
          <w:sz w:val="28"/>
          <w:szCs w:val="28"/>
        </w:rPr>
        <w:t>Правила:</w:t>
      </w:r>
      <w:r>
        <w:rPr>
          <w:rFonts w:ascii="Times New Roman" w:hAnsi="Times New Roman"/>
          <w:sz w:val="28"/>
          <w:szCs w:val="28"/>
        </w:rPr>
        <w:t xml:space="preserve"> детям предлагается выбрать символы (изображения) зимних или летних видов спорта. Затем ребёнок называет данный вид спорта, </w:t>
      </w:r>
      <w:proofErr w:type="gramStart"/>
      <w:r>
        <w:rPr>
          <w:rFonts w:ascii="Times New Roman" w:hAnsi="Times New Roman"/>
          <w:sz w:val="28"/>
          <w:szCs w:val="28"/>
        </w:rPr>
        <w:t>объясняет</w:t>
      </w:r>
      <w:proofErr w:type="gramEnd"/>
      <w:r>
        <w:rPr>
          <w:rFonts w:ascii="Times New Roman" w:hAnsi="Times New Roman"/>
          <w:sz w:val="28"/>
          <w:szCs w:val="28"/>
        </w:rPr>
        <w:t xml:space="preserve"> почему он зимний или летний; рассказывает как определяется победитель.</w:t>
      </w:r>
    </w:p>
    <w:p w:rsidR="006C31CE" w:rsidRDefault="006C31CE" w:rsidP="006C31CE">
      <w:pPr>
        <w:pStyle w:val="Textbody"/>
        <w:numPr>
          <w:ilvl w:val="0"/>
          <w:numId w:val="5"/>
        </w:numPr>
        <w:spacing w:line="276" w:lineRule="auto"/>
        <w:ind w:right="-540"/>
        <w:jc w:val="both"/>
      </w:pPr>
      <w:r>
        <w:rPr>
          <w:rFonts w:ascii="Times New Roman" w:hAnsi="Times New Roman"/>
          <w:b/>
          <w:i/>
          <w:sz w:val="28"/>
          <w:szCs w:val="28"/>
        </w:rPr>
        <w:t>Ход игры:</w:t>
      </w:r>
      <w:r>
        <w:rPr>
          <w:rFonts w:ascii="Times New Roman" w:hAnsi="Times New Roman"/>
          <w:sz w:val="28"/>
          <w:szCs w:val="28"/>
        </w:rPr>
        <w:t xml:space="preserve"> Воспитатель проводит беседу с детьми о зимних и летних видах спорта; дети </w:t>
      </w:r>
      <w:proofErr w:type="gramStart"/>
      <w:r>
        <w:rPr>
          <w:rFonts w:ascii="Times New Roman" w:hAnsi="Times New Roman"/>
          <w:sz w:val="28"/>
          <w:szCs w:val="28"/>
        </w:rPr>
        <w:t>рассказывают</w:t>
      </w:r>
      <w:proofErr w:type="gramEnd"/>
      <w:r>
        <w:rPr>
          <w:rFonts w:ascii="Times New Roman" w:hAnsi="Times New Roman"/>
          <w:sz w:val="28"/>
          <w:szCs w:val="28"/>
        </w:rPr>
        <w:t xml:space="preserve"> какие виды спорта они знают, почему им нравится тот или иной вид спорта.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рассматривает с детьми картинки с изображением только летних и только зимних видов спорта. Затем воспитатель предлагает детям выбрать карточки с изображением символов видов спорта.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Ребёнок должен назвать данный вид спорта, </w:t>
      </w:r>
      <w:proofErr w:type="gramStart"/>
      <w:r>
        <w:rPr>
          <w:rFonts w:ascii="Times New Roman" w:hAnsi="Times New Roman"/>
          <w:sz w:val="28"/>
          <w:szCs w:val="28"/>
        </w:rPr>
        <w:t>объяснить</w:t>
      </w:r>
      <w:proofErr w:type="gramEnd"/>
      <w:r>
        <w:rPr>
          <w:rFonts w:ascii="Times New Roman" w:hAnsi="Times New Roman"/>
          <w:sz w:val="28"/>
          <w:szCs w:val="28"/>
        </w:rPr>
        <w:t xml:space="preserve"> почему он летний или зимний.  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457450" cy="21431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543175" cy="19050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CE" w:rsidRDefault="006C31CE" w:rsidP="006C31CE">
      <w:pPr>
        <w:pStyle w:val="Textbody"/>
        <w:pageBreakBefore/>
        <w:spacing w:line="276" w:lineRule="auto"/>
        <w:ind w:left="-709" w:right="-540" w:firstLine="690"/>
        <w:jc w:val="center"/>
      </w:pPr>
      <w:r>
        <w:rPr>
          <w:rFonts w:ascii="Times New Roman" w:hAnsi="Times New Roman"/>
          <w:b/>
          <w:i/>
          <w:sz w:val="40"/>
          <w:szCs w:val="40"/>
        </w:rPr>
        <w:lastRenderedPageBreak/>
        <w:t>«</w:t>
      </w:r>
      <w:proofErr w:type="spellStart"/>
      <w:r>
        <w:rPr>
          <w:rFonts w:ascii="Times New Roman" w:hAnsi="Times New Roman"/>
          <w:b/>
          <w:i/>
          <w:sz w:val="40"/>
          <w:szCs w:val="40"/>
          <w:lang w:val="en-US"/>
        </w:rPr>
        <w:t>Собери</w:t>
      </w:r>
      <w:proofErr w:type="spellEnd"/>
      <w:r>
        <w:rPr>
          <w:rFonts w:ascii="Times New Roman" w:hAnsi="Times New Roman"/>
          <w:b/>
          <w:i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i/>
          <w:sz w:val="40"/>
          <w:szCs w:val="40"/>
          <w:lang w:val="en-US"/>
        </w:rPr>
        <w:t>символы</w:t>
      </w:r>
      <w:proofErr w:type="spellEnd"/>
      <w:r>
        <w:rPr>
          <w:rFonts w:ascii="Times New Roman" w:hAnsi="Times New Roman"/>
          <w:b/>
          <w:i/>
          <w:sz w:val="40"/>
          <w:szCs w:val="40"/>
          <w:lang w:val="en-US"/>
        </w:rPr>
        <w:t xml:space="preserve"> </w:t>
      </w:r>
      <w:r>
        <w:rPr>
          <w:rFonts w:ascii="Times New Roman" w:hAnsi="Times New Roman"/>
          <w:b/>
          <w:i/>
          <w:sz w:val="40"/>
          <w:szCs w:val="40"/>
        </w:rPr>
        <w:t>О</w:t>
      </w:r>
      <w:proofErr w:type="spellStart"/>
      <w:r>
        <w:rPr>
          <w:rFonts w:ascii="Times New Roman" w:hAnsi="Times New Roman"/>
          <w:b/>
          <w:i/>
          <w:sz w:val="40"/>
          <w:szCs w:val="40"/>
          <w:lang w:val="en-US"/>
        </w:rPr>
        <w:t>лимпиады</w:t>
      </w:r>
      <w:proofErr w:type="spellEnd"/>
      <w:r>
        <w:rPr>
          <w:rFonts w:ascii="Times New Roman" w:hAnsi="Times New Roman"/>
          <w:b/>
          <w:i/>
          <w:sz w:val="40"/>
          <w:szCs w:val="40"/>
        </w:rPr>
        <w:t>»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b/>
          <w:sz w:val="28"/>
          <w:szCs w:val="28"/>
        </w:rPr>
      </w:pPr>
    </w:p>
    <w:p w:rsidR="006C31CE" w:rsidRDefault="006C31CE" w:rsidP="006C31CE">
      <w:pPr>
        <w:pStyle w:val="Textbody"/>
        <w:numPr>
          <w:ilvl w:val="0"/>
          <w:numId w:val="6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Цели и задачи</w:t>
      </w:r>
      <w:r>
        <w:rPr>
          <w:rFonts w:ascii="Times New Roman" w:hAnsi="Times New Roman"/>
          <w:sz w:val="28"/>
          <w:szCs w:val="28"/>
        </w:rPr>
        <w:t xml:space="preserve">: 1.Закреплять знания детей о видах спорта.2. Пробуждать желание заниматься им.3. Воспитывать интерес к спортсменам, гордость за их победы. </w:t>
      </w:r>
      <w:r>
        <w:rPr>
          <w:rFonts w:ascii="Times New Roman" w:hAnsi="Times New Roman"/>
          <w:sz w:val="28"/>
          <w:szCs w:val="28"/>
          <w:lang w:val="en-US"/>
        </w:rPr>
        <w:t xml:space="preserve">4.Знакомить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детей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символами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видов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спорта</w:t>
      </w:r>
      <w:proofErr w:type="spellEnd"/>
    </w:p>
    <w:p w:rsidR="006C31CE" w:rsidRDefault="006C31CE" w:rsidP="006C31CE">
      <w:pPr>
        <w:pStyle w:val="Textbody"/>
        <w:numPr>
          <w:ilvl w:val="0"/>
          <w:numId w:val="6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: карточки с изображением символов олимпиады, разрезанные на 8, 9 и 12 частей</w:t>
      </w:r>
    </w:p>
    <w:p w:rsidR="006C31CE" w:rsidRDefault="006C31CE" w:rsidP="006C31CE">
      <w:pPr>
        <w:pStyle w:val="Textbody"/>
        <w:numPr>
          <w:ilvl w:val="0"/>
          <w:numId w:val="6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 xml:space="preserve">: из разрезанных частей ребёнок собирает символы олимпиады.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Затем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он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называет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этот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символ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рассказывает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о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нем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6C31CE" w:rsidRDefault="006C31CE" w:rsidP="006C31CE">
      <w:pPr>
        <w:pStyle w:val="Textbody"/>
        <w:numPr>
          <w:ilvl w:val="0"/>
          <w:numId w:val="6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Ход игры</w:t>
      </w:r>
      <w:r>
        <w:rPr>
          <w:rFonts w:ascii="Times New Roman" w:hAnsi="Times New Roman"/>
          <w:sz w:val="28"/>
          <w:szCs w:val="28"/>
        </w:rPr>
        <w:t xml:space="preserve">: воспитатель рассматривает с детьми большие картинки, на которых изображены спортивные сюжеты: игры в футбол, хоккей, волейбол, художественная гимнастика, гребля и др.; беседует с детьми, уточняет их знания об олимпиаде. Раздав детям </w:t>
      </w:r>
      <w:proofErr w:type="gramStart"/>
      <w:r>
        <w:rPr>
          <w:rFonts w:ascii="Times New Roman" w:hAnsi="Times New Roman"/>
          <w:sz w:val="28"/>
          <w:szCs w:val="28"/>
        </w:rPr>
        <w:t>карточки</w:t>
      </w:r>
      <w:proofErr w:type="gramEnd"/>
      <w:r>
        <w:rPr>
          <w:rFonts w:ascii="Times New Roman" w:hAnsi="Times New Roman"/>
          <w:sz w:val="28"/>
          <w:szCs w:val="28"/>
        </w:rPr>
        <w:t xml:space="preserve"> разрезанные на части с изображением символом олимпиады, педагог предлагает им собрать картинку.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дети соберут картинку, педагог </w:t>
      </w:r>
      <w:proofErr w:type="gramStart"/>
      <w:r>
        <w:rPr>
          <w:rFonts w:ascii="Times New Roman" w:hAnsi="Times New Roman"/>
          <w:sz w:val="28"/>
          <w:szCs w:val="28"/>
        </w:rPr>
        <w:t>проверяет</w:t>
      </w:r>
      <w:proofErr w:type="gramEnd"/>
      <w:r>
        <w:rPr>
          <w:rFonts w:ascii="Times New Roman" w:hAnsi="Times New Roman"/>
          <w:sz w:val="28"/>
          <w:szCs w:val="28"/>
        </w:rPr>
        <w:t xml:space="preserve"> нет ли ошибок. В игре закрепляются знания о символах олимпиады, о спортивном инвентаре, а так же воспитывается интерес к спорту. Игру можно закончить о российских спортсменах-чемпионах соревнований, рассматриванием картин. 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1695450" cy="9810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1647825" cy="12477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1457325" cy="15144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b/>
          <w:sz w:val="28"/>
          <w:szCs w:val="28"/>
        </w:rPr>
      </w:pPr>
    </w:p>
    <w:p w:rsidR="00720041" w:rsidRDefault="00720041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center"/>
      </w:pPr>
      <w:r>
        <w:rPr>
          <w:rFonts w:ascii="Times New Roman" w:hAnsi="Times New Roman"/>
          <w:b/>
          <w:i/>
          <w:sz w:val="40"/>
          <w:szCs w:val="40"/>
        </w:rPr>
        <w:lastRenderedPageBreak/>
        <w:t>«</w:t>
      </w:r>
      <w:proofErr w:type="spellStart"/>
      <w:r>
        <w:rPr>
          <w:rFonts w:ascii="Times New Roman" w:hAnsi="Times New Roman"/>
          <w:b/>
          <w:i/>
          <w:sz w:val="40"/>
          <w:szCs w:val="40"/>
          <w:lang w:val="en-US"/>
        </w:rPr>
        <w:t>Отдыхай</w:t>
      </w:r>
      <w:proofErr w:type="spellEnd"/>
      <w:r>
        <w:rPr>
          <w:rFonts w:ascii="Times New Roman" w:hAnsi="Times New Roman"/>
          <w:b/>
          <w:i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i/>
          <w:sz w:val="40"/>
          <w:szCs w:val="40"/>
          <w:lang w:val="en-US"/>
        </w:rPr>
        <w:t>активно</w:t>
      </w:r>
      <w:proofErr w:type="spellEnd"/>
      <w:r>
        <w:rPr>
          <w:rFonts w:ascii="Times New Roman" w:hAnsi="Times New Roman"/>
          <w:b/>
          <w:i/>
          <w:sz w:val="40"/>
          <w:szCs w:val="40"/>
        </w:rPr>
        <w:t>!»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b/>
          <w:sz w:val="28"/>
          <w:szCs w:val="28"/>
        </w:rPr>
      </w:pPr>
    </w:p>
    <w:p w:rsidR="006C31CE" w:rsidRDefault="006C31CE" w:rsidP="006C31CE">
      <w:pPr>
        <w:pStyle w:val="Textbody"/>
        <w:numPr>
          <w:ilvl w:val="0"/>
          <w:numId w:val="7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Цели и задачи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6C31CE" w:rsidRDefault="006C31CE" w:rsidP="006C31CE">
      <w:pPr>
        <w:pStyle w:val="Textbody"/>
        <w:spacing w:line="276" w:lineRule="auto"/>
        <w:ind w:left="786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1.Формировать интерес к двигательной деятельности.</w:t>
      </w:r>
    </w:p>
    <w:p w:rsidR="006C31CE" w:rsidRDefault="006C31CE" w:rsidP="006C31CE">
      <w:pPr>
        <w:pStyle w:val="Textbody"/>
        <w:spacing w:line="276" w:lineRule="auto"/>
        <w:ind w:left="786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Учить детей узнавать и называть виды активного отдыха.</w:t>
      </w:r>
    </w:p>
    <w:p w:rsidR="006C31CE" w:rsidRDefault="006C31CE" w:rsidP="006C31CE">
      <w:pPr>
        <w:pStyle w:val="Textbody"/>
        <w:spacing w:line="276" w:lineRule="auto"/>
        <w:ind w:left="786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Развивать память, мышление, логику.</w:t>
      </w:r>
    </w:p>
    <w:p w:rsidR="006C31CE" w:rsidRDefault="006C31CE" w:rsidP="006C31CE">
      <w:pPr>
        <w:pStyle w:val="Textbody"/>
        <w:numPr>
          <w:ilvl w:val="0"/>
          <w:numId w:val="7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: кубики с изображением видов активного отдыха.</w:t>
      </w:r>
    </w:p>
    <w:p w:rsidR="006C31CE" w:rsidRDefault="006C31CE" w:rsidP="006C31CE">
      <w:pPr>
        <w:pStyle w:val="Textbody"/>
        <w:numPr>
          <w:ilvl w:val="0"/>
          <w:numId w:val="7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>: собрать кубики так, чтобы получилось целое изображение, опираясь на готовую картинку, и рассказать, какой вид отдыха изображен на картинке.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i/>
          <w:sz w:val="28"/>
          <w:szCs w:val="28"/>
        </w:rPr>
        <w:t>Усложнение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собрать изображение по памяти, не опираясь на готовое изображение.</w:t>
      </w:r>
    </w:p>
    <w:p w:rsidR="006C31CE" w:rsidRDefault="006C31CE" w:rsidP="006C31CE">
      <w:pPr>
        <w:pStyle w:val="Textbody"/>
        <w:numPr>
          <w:ilvl w:val="0"/>
          <w:numId w:val="7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Ход игры</w:t>
      </w:r>
      <w:r>
        <w:rPr>
          <w:rFonts w:ascii="Times New Roman" w:hAnsi="Times New Roman"/>
          <w:sz w:val="28"/>
          <w:szCs w:val="28"/>
        </w:rPr>
        <w:t>: за столом сидит 6 детей, у каждого набор из 6 кубиков. Водящий кладёт перед каждым ребёнком картинку с изображением одного активного вида отдыха, чтобы он из кубиков собрал эту картинку.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 с изображением.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1.Дети играют в снежки.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2.Катание с гор на лыжах.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3.Игра в хоккей.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4.Плавание.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5.Настольный теннис.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6.Катание на коньках.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дети справятся с заданием убрать готовое изображение и собрать картинку по            памяти.</w:t>
      </w:r>
    </w:p>
    <w:tbl>
      <w:tblPr>
        <w:tblW w:w="98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8"/>
        <w:gridCol w:w="8759"/>
      </w:tblGrid>
      <w:tr w:rsidR="006C31CE" w:rsidTr="006C31CE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грань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дети играют в снежки</w:t>
            </w:r>
          </w:p>
        </w:tc>
      </w:tr>
      <w:tr w:rsidR="006C31CE" w:rsidTr="006C31CE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грань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катание с гор на лыжах</w:t>
            </w:r>
          </w:p>
        </w:tc>
      </w:tr>
      <w:tr w:rsidR="006C31CE" w:rsidTr="006C31CE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грань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игра в хоккей</w:t>
            </w:r>
          </w:p>
        </w:tc>
      </w:tr>
      <w:tr w:rsidR="006C31CE" w:rsidTr="006C31CE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грань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плавание</w:t>
            </w:r>
          </w:p>
        </w:tc>
      </w:tr>
      <w:tr w:rsidR="006C31CE" w:rsidTr="006C31CE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363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грань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настольный теннис</w:t>
            </w:r>
          </w:p>
        </w:tc>
      </w:tr>
      <w:tr w:rsidR="006C31CE" w:rsidTr="006C31CE"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грань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Тема: катание на коньках</w:t>
            </w:r>
          </w:p>
        </w:tc>
      </w:tr>
    </w:tbl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</w:p>
    <w:p w:rsidR="00720041" w:rsidRDefault="00720041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center"/>
      </w:pPr>
      <w:r>
        <w:rPr>
          <w:rFonts w:ascii="Times New Roman" w:hAnsi="Times New Roman"/>
          <w:b/>
          <w:i/>
          <w:sz w:val="40"/>
          <w:szCs w:val="40"/>
        </w:rPr>
        <w:lastRenderedPageBreak/>
        <w:t>«</w:t>
      </w:r>
      <w:r w:rsidRPr="00720041">
        <w:rPr>
          <w:rFonts w:ascii="Times New Roman" w:hAnsi="Times New Roman"/>
          <w:b/>
          <w:i/>
          <w:sz w:val="40"/>
          <w:szCs w:val="40"/>
        </w:rPr>
        <w:t>Что к чему</w:t>
      </w:r>
      <w:r>
        <w:rPr>
          <w:rFonts w:ascii="Times New Roman" w:hAnsi="Times New Roman"/>
          <w:b/>
          <w:i/>
          <w:sz w:val="40"/>
          <w:szCs w:val="40"/>
        </w:rPr>
        <w:t>»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b/>
          <w:i/>
          <w:sz w:val="28"/>
          <w:szCs w:val="28"/>
        </w:rPr>
        <w:t>Цели и задачи</w:t>
      </w:r>
      <w:r>
        <w:rPr>
          <w:rFonts w:ascii="Times New Roman" w:hAnsi="Times New Roman"/>
          <w:sz w:val="28"/>
          <w:szCs w:val="28"/>
        </w:rPr>
        <w:t>:</w:t>
      </w:r>
    </w:p>
    <w:p w:rsidR="006C31CE" w:rsidRDefault="006C31CE" w:rsidP="006C31CE">
      <w:pPr>
        <w:pStyle w:val="Textbody"/>
        <w:spacing w:line="276" w:lineRule="auto"/>
        <w:ind w:left="1146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Формировать у детей интерес узнавать и называть виды спорта. </w:t>
      </w:r>
    </w:p>
    <w:p w:rsidR="006C31CE" w:rsidRDefault="006C31CE" w:rsidP="006C31CE">
      <w:pPr>
        <w:pStyle w:val="Textbody"/>
        <w:spacing w:line="276" w:lineRule="auto"/>
        <w:ind w:left="1146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2.Учить определять и называть необходимый инвентарь, оборудование, экипировку для данного вида спорта.</w:t>
      </w:r>
    </w:p>
    <w:p w:rsidR="006C31CE" w:rsidRDefault="006C31CE" w:rsidP="006C31CE">
      <w:pPr>
        <w:pStyle w:val="Textbody"/>
        <w:spacing w:line="276" w:lineRule="auto"/>
        <w:ind w:left="1146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Развивать мышление, память, логику.</w:t>
      </w:r>
    </w:p>
    <w:p w:rsidR="006C31CE" w:rsidRDefault="006C31CE" w:rsidP="006C31CE">
      <w:pPr>
        <w:pStyle w:val="Textbody"/>
        <w:numPr>
          <w:ilvl w:val="0"/>
          <w:numId w:val="8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: карточки с видом спорта, карточки с символом вида спорта, карточки с изображением инвентаря и оборудования.</w:t>
      </w:r>
    </w:p>
    <w:p w:rsidR="006C31CE" w:rsidRDefault="006C31CE" w:rsidP="006C31CE">
      <w:pPr>
        <w:pStyle w:val="Textbody"/>
        <w:numPr>
          <w:ilvl w:val="0"/>
          <w:numId w:val="8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>: игрок выбирает карточку с видом спорта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Далее он подбирает к ней карточку с символом  данного вида спорта и карточку с изображением  инвентаря оборудования .</w:t>
      </w:r>
    </w:p>
    <w:p w:rsidR="006C31CE" w:rsidRDefault="006C31CE" w:rsidP="006C31CE">
      <w:pPr>
        <w:pStyle w:val="Textbody"/>
        <w:numPr>
          <w:ilvl w:val="0"/>
          <w:numId w:val="8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Ход игры</w:t>
      </w:r>
      <w:r>
        <w:rPr>
          <w:rFonts w:ascii="Times New Roman" w:hAnsi="Times New Roman"/>
          <w:sz w:val="28"/>
          <w:szCs w:val="28"/>
        </w:rPr>
        <w:t xml:space="preserve">: водящий раздает детям </w:t>
      </w:r>
      <w:proofErr w:type="gramStart"/>
      <w:r>
        <w:rPr>
          <w:rFonts w:ascii="Times New Roman" w:hAnsi="Times New Roman"/>
          <w:sz w:val="28"/>
          <w:szCs w:val="28"/>
        </w:rPr>
        <w:t>карточки</w:t>
      </w:r>
      <w:proofErr w:type="gramEnd"/>
      <w:r>
        <w:rPr>
          <w:rFonts w:ascii="Times New Roman" w:hAnsi="Times New Roman"/>
          <w:sz w:val="28"/>
          <w:szCs w:val="28"/>
        </w:rPr>
        <w:t xml:space="preserve"> в центре  которых изображены виды спорта. Карточки с символами  видов спорта и  карточки с изображением инвентаря и оборудования лежат </w:t>
      </w:r>
      <w:proofErr w:type="gramStart"/>
      <w:r>
        <w:rPr>
          <w:rFonts w:ascii="Times New Roman" w:hAnsi="Times New Roman"/>
          <w:sz w:val="28"/>
          <w:szCs w:val="28"/>
        </w:rPr>
        <w:t>по середине</w:t>
      </w:r>
      <w:proofErr w:type="gramEnd"/>
      <w:r>
        <w:rPr>
          <w:rFonts w:ascii="Times New Roman" w:hAnsi="Times New Roman"/>
          <w:sz w:val="28"/>
          <w:szCs w:val="28"/>
        </w:rPr>
        <w:t xml:space="preserve"> стола. Воспитатель берет любую карточку с середины стола и  </w:t>
      </w:r>
      <w:proofErr w:type="gramStart"/>
      <w:r>
        <w:rPr>
          <w:rFonts w:ascii="Times New Roman" w:hAnsi="Times New Roman"/>
          <w:sz w:val="28"/>
          <w:szCs w:val="28"/>
        </w:rPr>
        <w:t>спрашивает  у детей кому нужна</w:t>
      </w:r>
      <w:proofErr w:type="gramEnd"/>
      <w:r>
        <w:rPr>
          <w:rFonts w:ascii="Times New Roman" w:hAnsi="Times New Roman"/>
          <w:sz w:val="28"/>
          <w:szCs w:val="28"/>
        </w:rPr>
        <w:t xml:space="preserve"> эта карточка?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Выигрывает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тот</w:t>
      </w:r>
      <w:proofErr w:type="spellEnd"/>
      <w:proofErr w:type="gramStart"/>
      <w:r>
        <w:rPr>
          <w:rFonts w:ascii="Times New Roman" w:hAnsi="Times New Roman"/>
          <w:sz w:val="28"/>
          <w:szCs w:val="28"/>
          <w:lang w:val="en-US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кто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быстрее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правильно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соберет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ряд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tbl>
      <w:tblPr>
        <w:tblW w:w="5924" w:type="dxa"/>
        <w:tblInd w:w="-9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24"/>
      </w:tblGrid>
      <w:tr w:rsidR="000C0FD3" w:rsidTr="000C0FD3">
        <w:trPr>
          <w:trHeight w:val="4561"/>
        </w:trPr>
        <w:tc>
          <w:tcPr>
            <w:tcW w:w="592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0FD3" w:rsidRDefault="000C0FD3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BE71A9F" wp14:editId="7BF52AFD">
                  <wp:extent cx="2476500" cy="26193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6C31CE" w:rsidRDefault="006C31CE" w:rsidP="006C31CE">
      <w:pPr>
        <w:pStyle w:val="Textbody"/>
        <w:spacing w:line="276" w:lineRule="auto"/>
        <w:ind w:right="-540"/>
        <w:jc w:val="center"/>
      </w:pPr>
      <w:r>
        <w:rPr>
          <w:rFonts w:ascii="Times New Roman" w:hAnsi="Times New Roman"/>
          <w:b/>
          <w:i/>
          <w:sz w:val="40"/>
          <w:szCs w:val="40"/>
        </w:rPr>
        <w:lastRenderedPageBreak/>
        <w:t>«Сложи картинку»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/>
          <w:b/>
          <w:i/>
          <w:sz w:val="28"/>
          <w:szCs w:val="28"/>
        </w:rPr>
        <w:t>Цели и задачи</w:t>
      </w:r>
      <w:r>
        <w:rPr>
          <w:rFonts w:ascii="Times New Roman" w:hAnsi="Times New Roman"/>
          <w:sz w:val="28"/>
          <w:szCs w:val="28"/>
        </w:rPr>
        <w:t>: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 Формировать у детей интерес к спорту и физкультуре.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Знакомить детей с видами спорта, учить детей называть и узнавать виды спорта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   Развивать воображение, мышление, логику, ловкость.</w:t>
      </w:r>
    </w:p>
    <w:p w:rsidR="006C31CE" w:rsidRDefault="006C31CE" w:rsidP="006C31CE">
      <w:pPr>
        <w:pStyle w:val="Textbody"/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: Картинки с изображением видов спорта разрезаны на части.</w:t>
      </w:r>
    </w:p>
    <w:p w:rsidR="006C31CE" w:rsidRDefault="006C31CE" w:rsidP="006C31CE">
      <w:pPr>
        <w:pStyle w:val="Textbody"/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>: Ребенок собирает картинку из частей. Собрав, ребёнок рассказывает, что изображено на картинке, что он знает про этот вид спорта.</w:t>
      </w:r>
    </w:p>
    <w:p w:rsidR="006C31CE" w:rsidRDefault="006C31CE" w:rsidP="006C31CE">
      <w:pPr>
        <w:pStyle w:val="Textbody"/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Ход игры</w:t>
      </w:r>
      <w:r>
        <w:rPr>
          <w:rFonts w:ascii="Times New Roman" w:hAnsi="Times New Roman"/>
          <w:sz w:val="28"/>
          <w:szCs w:val="28"/>
        </w:rPr>
        <w:t>: Водящий раздает двум командам детей из двух человек картинки с изображением разных видов спорта.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i/>
          <w:sz w:val="28"/>
          <w:szCs w:val="28"/>
        </w:rPr>
        <w:t>Первой команде</w:t>
      </w:r>
      <w:r>
        <w:rPr>
          <w:rFonts w:ascii="Times New Roman" w:hAnsi="Times New Roman"/>
          <w:sz w:val="28"/>
          <w:szCs w:val="28"/>
        </w:rPr>
        <w:t>: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1.Картинка состоящая 8 частей, разрезанная на треугольники, с изображением вида      спорт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хоккей.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Картинка состоящая из 12 частей, разрезанная на прямоугольники с изображением вида спорт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футбол.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Второй</w:t>
      </w:r>
      <w:proofErr w:type="spellEnd"/>
      <w:r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команде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: </w:t>
      </w:r>
    </w:p>
    <w:p w:rsidR="006C31CE" w:rsidRDefault="006C31CE" w:rsidP="006C31CE">
      <w:pPr>
        <w:pStyle w:val="Textbody"/>
        <w:numPr>
          <w:ilvl w:val="0"/>
          <w:numId w:val="9"/>
        </w:numPr>
        <w:spacing w:line="276" w:lineRule="auto"/>
        <w:ind w:right="-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Картинка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состоящая из 8 частей, разрезанная на </w:t>
      </w:r>
      <w:proofErr w:type="spellStart"/>
      <w:r>
        <w:rPr>
          <w:rFonts w:ascii="Times New Roman" w:hAnsi="Times New Roman"/>
          <w:sz w:val="28"/>
          <w:szCs w:val="28"/>
        </w:rPr>
        <w:t>треугольникис</w:t>
      </w:r>
      <w:proofErr w:type="spellEnd"/>
      <w:r>
        <w:rPr>
          <w:rFonts w:ascii="Times New Roman" w:hAnsi="Times New Roman"/>
          <w:sz w:val="28"/>
          <w:szCs w:val="28"/>
        </w:rPr>
        <w:t xml:space="preserve"> изображениями вида спорта-баскетбол.</w:t>
      </w:r>
    </w:p>
    <w:p w:rsidR="006C31CE" w:rsidRDefault="006C31CE" w:rsidP="006C31CE">
      <w:pPr>
        <w:pStyle w:val="Textbody"/>
        <w:numPr>
          <w:ilvl w:val="0"/>
          <w:numId w:val="9"/>
        </w:numPr>
        <w:spacing w:line="276" w:lineRule="auto"/>
        <w:ind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Картинка состоящая  из 12 частей, разрезанная на квадраты, с изображением вида спорта </w:t>
      </w:r>
      <w:proofErr w:type="gramStart"/>
      <w:r>
        <w:rPr>
          <w:rFonts w:ascii="Times New Roman" w:hAnsi="Times New Roman"/>
          <w:sz w:val="28"/>
          <w:szCs w:val="28"/>
        </w:rPr>
        <w:t>–п</w:t>
      </w:r>
      <w:proofErr w:type="gramEnd"/>
      <w:r>
        <w:rPr>
          <w:rFonts w:ascii="Times New Roman" w:hAnsi="Times New Roman"/>
          <w:sz w:val="28"/>
          <w:szCs w:val="28"/>
        </w:rPr>
        <w:t>лавание 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из команд быстрее соберёт картинки правильно, та и победила.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b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7669922B" wp14:editId="4B1981D2">
            <wp:simplePos x="0" y="0"/>
            <wp:positionH relativeFrom="margin">
              <wp:posOffset>-415290</wp:posOffset>
            </wp:positionH>
            <wp:positionV relativeFrom="margin">
              <wp:posOffset>6267450</wp:posOffset>
            </wp:positionV>
            <wp:extent cx="2638425" cy="1483360"/>
            <wp:effectExtent l="0" t="0" r="9525" b="254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1-я команда</w:t>
      </w:r>
      <w:r>
        <w:rPr>
          <w:rFonts w:ascii="Times New Roman" w:hAnsi="Times New Roman"/>
          <w:sz w:val="28"/>
          <w:szCs w:val="28"/>
        </w:rPr>
        <w:t xml:space="preserve">: Картинка с изображением вида </w:t>
      </w:r>
      <w:proofErr w:type="gramStart"/>
      <w:r>
        <w:rPr>
          <w:rFonts w:ascii="Times New Roman" w:hAnsi="Times New Roman"/>
          <w:sz w:val="28"/>
          <w:szCs w:val="28"/>
        </w:rPr>
        <w:t>спорта-футбол</w:t>
      </w:r>
      <w:proofErr w:type="gramEnd"/>
      <w:r>
        <w:rPr>
          <w:rFonts w:ascii="Times New Roman" w:hAnsi="Times New Roman"/>
          <w:sz w:val="28"/>
          <w:szCs w:val="28"/>
        </w:rPr>
        <w:t>, разрезанная на 12 частей прямоугольников.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b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42D8F37F" wp14:editId="180237BD">
            <wp:simplePos x="0" y="0"/>
            <wp:positionH relativeFrom="margin">
              <wp:posOffset>-443865</wp:posOffset>
            </wp:positionH>
            <wp:positionV relativeFrom="margin">
              <wp:posOffset>7905750</wp:posOffset>
            </wp:positionV>
            <wp:extent cx="2667000" cy="1552575"/>
            <wp:effectExtent l="0" t="0" r="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2-я команда: </w:t>
      </w:r>
      <w:r>
        <w:rPr>
          <w:rFonts w:ascii="Times New Roman" w:hAnsi="Times New Roman"/>
          <w:sz w:val="28"/>
          <w:szCs w:val="28"/>
        </w:rPr>
        <w:t>Картинка с изображением вида спорта - плавание, разрезанная на 12 квадратов.</w:t>
      </w:r>
    </w:p>
    <w:p w:rsidR="006C31CE" w:rsidRDefault="006C31CE" w:rsidP="006C31CE">
      <w:pPr>
        <w:pStyle w:val="Textbody"/>
        <w:pageBreakBefore/>
        <w:spacing w:line="276" w:lineRule="auto"/>
        <w:ind w:left="-709" w:right="-540" w:firstLine="690"/>
        <w:jc w:val="center"/>
      </w:pPr>
      <w:r>
        <w:rPr>
          <w:rFonts w:ascii="Times New Roman" w:hAnsi="Times New Roman"/>
          <w:i/>
          <w:sz w:val="40"/>
          <w:szCs w:val="40"/>
        </w:rPr>
        <w:lastRenderedPageBreak/>
        <w:t>«</w:t>
      </w:r>
      <w:r>
        <w:rPr>
          <w:rFonts w:ascii="Times New Roman" w:hAnsi="Times New Roman"/>
          <w:b/>
          <w:i/>
          <w:sz w:val="40"/>
          <w:szCs w:val="40"/>
        </w:rPr>
        <w:t>Хорошо и плохо»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numPr>
          <w:ilvl w:val="0"/>
          <w:numId w:val="10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Цели и задачи</w:t>
      </w:r>
      <w:r>
        <w:rPr>
          <w:rFonts w:ascii="Times New Roman" w:hAnsi="Times New Roman"/>
          <w:sz w:val="28"/>
          <w:szCs w:val="28"/>
        </w:rPr>
        <w:t xml:space="preserve">:1. Приучать детей к здоровому образу жизни, учить детей сравнивать хорошее и плохое, полезное и вредное, прививать детям желание вести здоровый образ жизни.2.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Развивать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мышление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память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6C31CE" w:rsidRDefault="006C31CE" w:rsidP="006C31CE">
      <w:pPr>
        <w:pStyle w:val="Textbody"/>
        <w:numPr>
          <w:ilvl w:val="0"/>
          <w:numId w:val="10"/>
        </w:numPr>
        <w:spacing w:line="276" w:lineRule="auto"/>
        <w:ind w:right="-540"/>
      </w:pPr>
      <w:proofErr w:type="spellStart"/>
      <w:r>
        <w:rPr>
          <w:rFonts w:ascii="Times New Roman" w:hAnsi="Times New Roman"/>
          <w:b/>
          <w:i/>
          <w:sz w:val="28"/>
          <w:szCs w:val="28"/>
          <w:lang w:val="en-US"/>
        </w:rPr>
        <w:t>Материал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хорошо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- 3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картинки</w:t>
      </w:r>
      <w:proofErr w:type="spellEnd"/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sz w:val="28"/>
          <w:szCs w:val="28"/>
        </w:rPr>
        <w:t xml:space="preserve">                               п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лохо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- 3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картинки</w:t>
      </w:r>
      <w:proofErr w:type="spellEnd"/>
    </w:p>
    <w:p w:rsidR="006C31CE" w:rsidRDefault="006C31CE" w:rsidP="006C31CE">
      <w:pPr>
        <w:pStyle w:val="Textbody"/>
        <w:numPr>
          <w:ilvl w:val="0"/>
          <w:numId w:val="10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>: Детям раздаются карточки, на которых  изображены ситуации вредные для здоровья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 Дети должны определить, почему это вредно и найти парную карточку с изображением ситуации полезной для здоровья.</w:t>
      </w:r>
    </w:p>
    <w:p w:rsidR="006C31CE" w:rsidRDefault="006C31CE" w:rsidP="006C31CE">
      <w:pPr>
        <w:pStyle w:val="Textbody"/>
        <w:numPr>
          <w:ilvl w:val="0"/>
          <w:numId w:val="10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Ход игры</w:t>
      </w:r>
      <w:r>
        <w:rPr>
          <w:rFonts w:ascii="Times New Roman" w:hAnsi="Times New Roman"/>
          <w:sz w:val="28"/>
          <w:szCs w:val="28"/>
        </w:rPr>
        <w:t xml:space="preserve">: За столом сидит 3 детей, водящий каждому раздает по 1 карточке с изображением ситуации вредной для здоровья. 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1644650</wp:posOffset>
            </wp:positionH>
            <wp:positionV relativeFrom="margin">
              <wp:posOffset>3748405</wp:posOffset>
            </wp:positionV>
            <wp:extent cx="2105025" cy="1428750"/>
            <wp:effectExtent l="190500" t="190500" r="200025" b="19050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190496">
                      <a:solidFill>
                        <a:srgbClr val="95B3D7"/>
                      </a:solidFill>
                      <a:miter lim="800000"/>
                      <a:headEnd/>
                      <a:tailEnd/>
                    </a:ln>
                    <a:effectLst>
                      <a:outerShdw algn="tl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1CE" w:rsidRDefault="006C31CE" w:rsidP="006C31CE">
      <w:pPr>
        <w:pStyle w:val="Textbody"/>
        <w:spacing w:line="276" w:lineRule="auto"/>
        <w:ind w:left="-709" w:right="-540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-415290</wp:posOffset>
            </wp:positionH>
            <wp:positionV relativeFrom="margin">
              <wp:posOffset>3847465</wp:posOffset>
            </wp:positionV>
            <wp:extent cx="2044700" cy="1533525"/>
            <wp:effectExtent l="247650" t="228600" r="184150" b="2000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190496">
                      <a:solidFill>
                        <a:srgbClr val="254061"/>
                      </a:solidFill>
                      <a:miter lim="800000"/>
                      <a:headEnd/>
                      <a:tailEnd/>
                    </a:ln>
                    <a:effectLst>
                      <a:outerShdw dist="50801" dir="12900220" algn="tl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2051685</wp:posOffset>
            </wp:positionH>
            <wp:positionV relativeFrom="margin">
              <wp:posOffset>5543550</wp:posOffset>
            </wp:positionV>
            <wp:extent cx="2029460" cy="1619250"/>
            <wp:effectExtent l="190500" t="190500" r="199390" b="19050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61925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190496">
                      <a:solidFill>
                        <a:srgbClr val="D99694"/>
                      </a:solidFill>
                      <a:miter lim="800000"/>
                      <a:headEnd/>
                      <a:tailEnd/>
                    </a:ln>
                    <a:effectLst>
                      <a:outerShdw algn="tl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5745480</wp:posOffset>
            </wp:positionV>
            <wp:extent cx="2289810" cy="1533525"/>
            <wp:effectExtent l="247650" t="228600" r="186690" b="2000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33525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190496">
                      <a:solidFill>
                        <a:srgbClr val="632523"/>
                      </a:solidFill>
                      <a:miter lim="800000"/>
                      <a:headEnd/>
                      <a:tailEnd/>
                    </a:ln>
                    <a:effectLst>
                      <a:outerShdw dist="50801" dir="12900220" algn="tl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На 1-ой карточке изображен ребенок, сидящий за компьютером и играющий в игры. Парная карточк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дети играют в мяч на спортивной площадке.</w:t>
      </w:r>
    </w:p>
    <w:p w:rsidR="006C31CE" w:rsidRDefault="006C31CE" w:rsidP="006C31CE">
      <w:pPr>
        <w:pStyle w:val="Textbody"/>
        <w:spacing w:line="276" w:lineRule="auto"/>
        <w:ind w:right="-540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2-ой карточке изображено: дети сидят на диване перед телевизором. Парная карточк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ребенок занимается спортом.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1158875</wp:posOffset>
            </wp:positionH>
            <wp:positionV relativeFrom="margin">
              <wp:posOffset>7383145</wp:posOffset>
            </wp:positionV>
            <wp:extent cx="2480945" cy="2395855"/>
            <wp:effectExtent l="381000" t="285750" r="205105" b="290195"/>
            <wp:wrapSquare wrapText="bothSides"/>
            <wp:docPr id="53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45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61185"/>
                    </a:xfrm>
                    <a:prstGeom prst="rect">
                      <a:avLst/>
                    </a:prstGeom>
                    <a:noFill/>
                    <a:ln w="127001">
                      <a:solidFill>
                        <a:srgbClr val="C3D69B"/>
                      </a:solidFill>
                      <a:prstDash val="solid"/>
                    </a:ln>
                    <a:effectLst>
                      <a:outerShdw blurRad="152400" dist="95249" dir="10499983" algn="tl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-415290</wp:posOffset>
            </wp:positionH>
            <wp:positionV relativeFrom="margin">
              <wp:posOffset>7610475</wp:posOffset>
            </wp:positionV>
            <wp:extent cx="1875155" cy="1885950"/>
            <wp:effectExtent l="247650" t="228600" r="182245" b="19050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88595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190496">
                      <a:solidFill>
                        <a:srgbClr val="4F6228"/>
                      </a:solidFill>
                      <a:miter lim="800000"/>
                      <a:headEnd/>
                      <a:tailEnd/>
                    </a:ln>
                    <a:effectLst>
                      <a:outerShdw dist="50801" dir="12900220" algn="tl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3-ей карточк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ребёнок грязный, неумытый.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Парная карточка-ребёнок умывается,  закаляется.</w:t>
      </w:r>
    </w:p>
    <w:p w:rsidR="006C31CE" w:rsidRDefault="006C31CE" w:rsidP="006C31CE">
      <w:pPr>
        <w:pStyle w:val="Textbody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right="-540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6C31CE" w:rsidRDefault="006C31CE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6C31CE" w:rsidRDefault="006C31CE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lastRenderedPageBreak/>
        <w:t>«Четвертый лишний»</w:t>
      </w:r>
    </w:p>
    <w:p w:rsidR="006C31CE" w:rsidRDefault="006C31CE" w:rsidP="006C31CE">
      <w:pPr>
        <w:pStyle w:val="Textbody"/>
        <w:numPr>
          <w:ilvl w:val="0"/>
          <w:numId w:val="11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Цели и задачи</w:t>
      </w:r>
      <w:r>
        <w:rPr>
          <w:rFonts w:ascii="Times New Roman" w:hAnsi="Times New Roman"/>
          <w:sz w:val="28"/>
          <w:szCs w:val="28"/>
        </w:rPr>
        <w:t>:</w:t>
      </w:r>
    </w:p>
    <w:p w:rsidR="006C31CE" w:rsidRDefault="006C31CE" w:rsidP="006C31CE">
      <w:pPr>
        <w:pStyle w:val="Textbody"/>
        <w:spacing w:line="276" w:lineRule="auto"/>
        <w:ind w:left="927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Закреплять знания о зимних видах спорта, физкультуре, гигиене и здоровье.</w:t>
      </w:r>
    </w:p>
    <w:p w:rsidR="006C31CE" w:rsidRDefault="006C31CE" w:rsidP="006C31CE">
      <w:pPr>
        <w:pStyle w:val="Textbody"/>
        <w:spacing w:line="276" w:lineRule="auto"/>
        <w:ind w:left="927" w:right="-540"/>
      </w:pPr>
      <w:r>
        <w:rPr>
          <w:rFonts w:ascii="Times New Roman" w:hAnsi="Times New Roman"/>
          <w:sz w:val="28"/>
          <w:szCs w:val="28"/>
        </w:rPr>
        <w:t xml:space="preserve">2. Развивать логику, мышление, память об физ. инвентаре и оборудование,  о спортивной одежде. </w:t>
      </w:r>
    </w:p>
    <w:p w:rsidR="006C31CE" w:rsidRDefault="006C31CE" w:rsidP="006C31CE">
      <w:pPr>
        <w:pStyle w:val="Textbody"/>
        <w:numPr>
          <w:ilvl w:val="0"/>
          <w:numId w:val="11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 xml:space="preserve">: карточки с изображением спортивного  инвентаря и оборудования, разрезанные  на 4 части,3 из них относятся к одному и тому же виду спорта, а одна из них не относится к данному виду спорта. </w:t>
      </w:r>
    </w:p>
    <w:tbl>
      <w:tblPr>
        <w:tblW w:w="106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8"/>
        <w:gridCol w:w="1418"/>
        <w:gridCol w:w="709"/>
        <w:gridCol w:w="1419"/>
        <w:gridCol w:w="1418"/>
        <w:gridCol w:w="709"/>
        <w:gridCol w:w="1702"/>
        <w:gridCol w:w="1702"/>
      </w:tblGrid>
      <w:tr w:rsidR="006C31CE" w:rsidTr="000C0FD3">
        <w:trPr>
          <w:trHeight w:val="1514"/>
        </w:trPr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53C09C8" wp14:editId="5B4FFBEC">
                  <wp:extent cx="866775" cy="10858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6806467" wp14:editId="26988AD4">
                  <wp:extent cx="762000" cy="10858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5129E76" wp14:editId="7655FE97">
                  <wp:extent cx="771525" cy="7715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C14CC02" wp14:editId="24E34AF6">
                  <wp:extent cx="771525" cy="7715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EBF77DD" wp14:editId="5266317A">
                  <wp:extent cx="942975" cy="7715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584E725" wp14:editId="46A43767">
                  <wp:extent cx="942975" cy="9715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99991" flipV="1"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1CE" w:rsidTr="000C0FD3"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4EE56C4" wp14:editId="668369B4">
                  <wp:extent cx="857250" cy="8286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A7B09B0" wp14:editId="3D2F82F9">
                  <wp:extent cx="742950" cy="7143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C31CE" w:rsidRDefault="006C31CE">
            <w:pPr>
              <w:widowControl/>
              <w:suppressAutoHyphens w:val="0"/>
              <w:autoSpaceDN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62C062B9" wp14:editId="09982C00">
                  <wp:extent cx="762000" cy="8382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DDCB8D8" wp14:editId="07ABFCD5">
                  <wp:extent cx="781050" cy="7810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C31CE" w:rsidRDefault="006C31CE">
            <w:pPr>
              <w:widowControl/>
              <w:suppressAutoHyphens w:val="0"/>
              <w:autoSpaceDN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6C0F19FE" wp14:editId="1A652255">
                  <wp:extent cx="876300" cy="7810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4E2D080" wp14:editId="7C658C1F">
                  <wp:extent cx="971550" cy="7810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1CE" w:rsidTr="000C0FD3">
        <w:tc>
          <w:tcPr>
            <w:tcW w:w="1060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C31CE" w:rsidRDefault="006C31CE" w:rsidP="006C31CE">
      <w:pPr>
        <w:pStyle w:val="Textbody"/>
        <w:numPr>
          <w:ilvl w:val="0"/>
          <w:numId w:val="11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>: показать лишнюю карточку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объясняя почему она лишняя.</w:t>
      </w:r>
    </w:p>
    <w:p w:rsidR="006C31CE" w:rsidRDefault="006C31CE" w:rsidP="006C31CE">
      <w:pPr>
        <w:pStyle w:val="Textbody"/>
        <w:numPr>
          <w:ilvl w:val="0"/>
          <w:numId w:val="11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Ход игры</w:t>
      </w:r>
      <w:r>
        <w:rPr>
          <w:rFonts w:ascii="Times New Roman" w:hAnsi="Times New Roman"/>
          <w:sz w:val="28"/>
          <w:szCs w:val="28"/>
        </w:rPr>
        <w:t xml:space="preserve">: Играют 2-4 человека. Водящий раздает </w:t>
      </w:r>
      <w:proofErr w:type="gramStart"/>
      <w:r>
        <w:rPr>
          <w:rFonts w:ascii="Times New Roman" w:hAnsi="Times New Roman"/>
          <w:sz w:val="28"/>
          <w:szCs w:val="28"/>
        </w:rPr>
        <w:t>карточки</w:t>
      </w:r>
      <w:proofErr w:type="gramEnd"/>
      <w:r>
        <w:rPr>
          <w:rFonts w:ascii="Times New Roman" w:hAnsi="Times New Roman"/>
          <w:sz w:val="28"/>
          <w:szCs w:val="28"/>
        </w:rPr>
        <w:t xml:space="preserve"> на которых изображены 4 картинки.  Ребенок называет, что изображено на карточке, затем закрывает лишнюю картинку, </w:t>
      </w:r>
      <w:proofErr w:type="gramStart"/>
      <w:r>
        <w:rPr>
          <w:rFonts w:ascii="Times New Roman" w:hAnsi="Times New Roman"/>
          <w:sz w:val="28"/>
          <w:szCs w:val="28"/>
        </w:rPr>
        <w:t>объясняя</w:t>
      </w:r>
      <w:proofErr w:type="gramEnd"/>
      <w:r>
        <w:rPr>
          <w:rFonts w:ascii="Times New Roman" w:hAnsi="Times New Roman"/>
          <w:sz w:val="28"/>
          <w:szCs w:val="28"/>
        </w:rPr>
        <w:t xml:space="preserve"> почему она лишняя.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left="-709" w:right="-540" w:firstLine="690"/>
        <w:jc w:val="both"/>
        <w:rPr>
          <w:rFonts w:ascii="Times New Roman" w:hAnsi="Times New Roman"/>
          <w:sz w:val="28"/>
          <w:szCs w:val="28"/>
        </w:rPr>
      </w:pPr>
    </w:p>
    <w:p w:rsidR="006C31CE" w:rsidRDefault="006C31CE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C0FD3" w:rsidRDefault="000C0FD3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  <w:bookmarkStart w:id="0" w:name="_GoBack"/>
      <w:bookmarkEnd w:id="0"/>
    </w:p>
    <w:p w:rsidR="006C31CE" w:rsidRDefault="006C31CE" w:rsidP="006C31CE">
      <w:pPr>
        <w:pStyle w:val="Textbody"/>
        <w:spacing w:line="276" w:lineRule="auto"/>
        <w:ind w:right="-540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lastRenderedPageBreak/>
        <w:t>«Спортивное домино»</w:t>
      </w:r>
    </w:p>
    <w:p w:rsidR="006C31CE" w:rsidRDefault="006C31CE" w:rsidP="006C31CE">
      <w:pPr>
        <w:pStyle w:val="Textbody"/>
        <w:spacing w:line="276" w:lineRule="auto"/>
        <w:ind w:left="-709" w:right="-540" w:firstLine="690"/>
        <w:rPr>
          <w:rFonts w:ascii="Times New Roman" w:hAnsi="Times New Roman"/>
          <w:b/>
          <w:sz w:val="28"/>
          <w:szCs w:val="28"/>
        </w:rPr>
      </w:pPr>
    </w:p>
    <w:p w:rsidR="006C31CE" w:rsidRDefault="006C31CE" w:rsidP="006C31CE">
      <w:pPr>
        <w:pStyle w:val="Textbody"/>
        <w:numPr>
          <w:ilvl w:val="0"/>
          <w:numId w:val="12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Цели и задачи</w:t>
      </w:r>
      <w:r>
        <w:rPr>
          <w:rFonts w:ascii="Times New Roman" w:hAnsi="Times New Roman"/>
          <w:sz w:val="28"/>
          <w:szCs w:val="28"/>
        </w:rPr>
        <w:t>:</w:t>
      </w:r>
    </w:p>
    <w:p w:rsidR="006C31CE" w:rsidRDefault="006C31CE" w:rsidP="006C31CE">
      <w:pPr>
        <w:pStyle w:val="Textbody"/>
        <w:spacing w:line="276" w:lineRule="auto"/>
        <w:ind w:left="1211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Учить детей узнавать и называть виды спорта.</w:t>
      </w:r>
    </w:p>
    <w:p w:rsidR="006C31CE" w:rsidRDefault="006C31CE" w:rsidP="006C31CE">
      <w:pPr>
        <w:pStyle w:val="Textbody"/>
        <w:spacing w:line="276" w:lineRule="auto"/>
        <w:ind w:left="1211" w:righ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Развивать память, логику, мышление.</w:t>
      </w:r>
    </w:p>
    <w:p w:rsidR="006C31CE" w:rsidRDefault="006C31CE" w:rsidP="006C31CE">
      <w:pPr>
        <w:pStyle w:val="Textbody"/>
        <w:numPr>
          <w:ilvl w:val="0"/>
          <w:numId w:val="12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/>
          <w:sz w:val="28"/>
          <w:szCs w:val="28"/>
        </w:rPr>
        <w:t>: Карточки с изображением символов вида спорта.</w:t>
      </w:r>
    </w:p>
    <w:p w:rsidR="006C31CE" w:rsidRDefault="006C31CE" w:rsidP="006C31CE">
      <w:pPr>
        <w:pStyle w:val="Textbody"/>
        <w:numPr>
          <w:ilvl w:val="0"/>
          <w:numId w:val="12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>: Дети кладут  карточки справа и слева от первой, приставляя к картинке одной карточки такую же картинку другой. Выигрывает тот, у кого не остается ни одной  карточки или будут меньше всего.</w:t>
      </w:r>
    </w:p>
    <w:p w:rsidR="006C31CE" w:rsidRDefault="006C31CE" w:rsidP="006C31CE">
      <w:pPr>
        <w:pStyle w:val="Textbody"/>
        <w:numPr>
          <w:ilvl w:val="0"/>
          <w:numId w:val="12"/>
        </w:numPr>
        <w:spacing w:line="276" w:lineRule="auto"/>
        <w:ind w:right="-540"/>
      </w:pPr>
      <w:r>
        <w:rPr>
          <w:rFonts w:ascii="Times New Roman" w:hAnsi="Times New Roman"/>
          <w:b/>
          <w:i/>
          <w:sz w:val="28"/>
          <w:szCs w:val="28"/>
        </w:rPr>
        <w:t>Ход игры</w:t>
      </w:r>
      <w:r>
        <w:rPr>
          <w:rFonts w:ascii="Times New Roman" w:hAnsi="Times New Roman"/>
          <w:sz w:val="28"/>
          <w:szCs w:val="28"/>
        </w:rPr>
        <w:t xml:space="preserve">: Играют 2-4 человека. На игральных карточках изображены символы видов спорта.  Перед началом игры водящий выкладывает карточки на стол рубашкой  вверх и перемешивает. Каждый ребенок выбирает себе любые семь карточек. Остальные карточки остаются лежать на столе </w:t>
      </w:r>
      <w:proofErr w:type="gramStart"/>
      <w:r>
        <w:rPr>
          <w:rFonts w:ascii="Times New Roman" w:hAnsi="Times New Roman"/>
          <w:sz w:val="28"/>
          <w:szCs w:val="28"/>
        </w:rPr>
        <w:t>–э</w:t>
      </w:r>
      <w:proofErr w:type="gramEnd"/>
      <w:r>
        <w:rPr>
          <w:rFonts w:ascii="Times New Roman" w:hAnsi="Times New Roman"/>
          <w:sz w:val="28"/>
          <w:szCs w:val="28"/>
        </w:rPr>
        <w:t>то базар». Первым ходит ребенок, у которого есть карточка с двойной картинкой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Если у нескольких детей есть карточки с двойной картинкой, то первый ребенок выбирается считалкой. Далее дети ходят поочерёдно. Если у  ребенка (чей ход) нет карточки с нужной картинкой, то он берет карточку на «базаре»</w:t>
      </w:r>
    </w:p>
    <w:p w:rsidR="006C31CE" w:rsidRDefault="006C31CE" w:rsidP="006C31CE">
      <w:pPr>
        <w:pStyle w:val="Textbody"/>
        <w:spacing w:line="276" w:lineRule="auto"/>
        <w:ind w:left="-709" w:right="-540" w:firstLine="690"/>
      </w:pPr>
      <w:r>
        <w:rPr>
          <w:rFonts w:ascii="Times New Roman" w:hAnsi="Times New Roman"/>
          <w:sz w:val="28"/>
          <w:szCs w:val="28"/>
        </w:rPr>
        <w:t xml:space="preserve">В конце игры дети рассказывают какой вид спорта обозначают </w:t>
      </w:r>
      <w:proofErr w:type="gramStart"/>
      <w:r>
        <w:rPr>
          <w:rFonts w:ascii="Times New Roman" w:hAnsi="Times New Roman"/>
          <w:sz w:val="28"/>
          <w:szCs w:val="28"/>
        </w:rPr>
        <w:t>символы</w:t>
      </w:r>
      <w:proofErr w:type="gramEnd"/>
      <w:r>
        <w:rPr>
          <w:rFonts w:ascii="Times New Roman" w:hAnsi="Times New Roman"/>
          <w:sz w:val="28"/>
          <w:szCs w:val="28"/>
        </w:rPr>
        <w:t xml:space="preserve">  изображенные на карточках.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Что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они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знают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об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этом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виде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спорта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tbl>
      <w:tblPr>
        <w:tblW w:w="74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4"/>
        <w:gridCol w:w="284"/>
        <w:gridCol w:w="1277"/>
        <w:gridCol w:w="283"/>
        <w:gridCol w:w="1277"/>
        <w:gridCol w:w="283"/>
        <w:gridCol w:w="1277"/>
        <w:gridCol w:w="284"/>
        <w:gridCol w:w="1276"/>
      </w:tblGrid>
      <w:tr w:rsidR="006C31CE" w:rsidTr="006C31CE">
        <w:trPr>
          <w:trHeight w:val="155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742950" cy="952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695325" cy="7715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19150" cy="895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09625" cy="8286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19150" cy="8286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1CE" w:rsidTr="006C31CE">
        <w:trPr>
          <w:trHeight w:val="115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742950" cy="714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C31CE" w:rsidRDefault="006C31CE">
            <w:pPr>
              <w:widowControl/>
              <w:suppressAutoHyphens w:val="0"/>
              <w:autoSpaceDN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657225" cy="7143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C31CE" w:rsidRDefault="006C31CE">
            <w:pPr>
              <w:widowControl/>
              <w:suppressAutoHyphens w:val="0"/>
              <w:autoSpaceDN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09625" cy="8286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C31CE" w:rsidRDefault="006C31CE">
            <w:pPr>
              <w:widowControl/>
              <w:suppressAutoHyphens w:val="0"/>
              <w:autoSpaceDN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38200" cy="895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C31CE" w:rsidRDefault="006C31CE">
            <w:pPr>
              <w:widowControl/>
              <w:suppressAutoHyphens w:val="0"/>
              <w:autoSpaceDN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31CE" w:rsidRDefault="006C31CE">
            <w:pPr>
              <w:pStyle w:val="Textbody"/>
              <w:spacing w:line="276" w:lineRule="auto"/>
              <w:ind w:left="-709" w:right="-540" w:firstLine="690"/>
              <w:jc w:val="both"/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809625" cy="8572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6E4" w:rsidRDefault="006F16E4"/>
    <w:sectPr w:rsidR="006F16E4" w:rsidSect="006C31CE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F027C"/>
    <w:multiLevelType w:val="multilevel"/>
    <w:tmpl w:val="D682CA68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1FEB390B"/>
    <w:multiLevelType w:val="multilevel"/>
    <w:tmpl w:val="1780F23C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80E669E"/>
    <w:multiLevelType w:val="multilevel"/>
    <w:tmpl w:val="006EEE40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5693BCF"/>
    <w:multiLevelType w:val="multilevel"/>
    <w:tmpl w:val="57D026CC"/>
    <w:lvl w:ilvl="0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>
    <w:nsid w:val="427E2682"/>
    <w:multiLevelType w:val="multilevel"/>
    <w:tmpl w:val="255827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B82A7A"/>
    <w:multiLevelType w:val="multilevel"/>
    <w:tmpl w:val="A0382502"/>
    <w:lvl w:ilvl="0">
      <w:numFmt w:val="bullet"/>
      <w:lvlText w:val=""/>
      <w:lvlJc w:val="left"/>
      <w:pPr>
        <w:ind w:left="737" w:firstLine="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70D562A"/>
    <w:multiLevelType w:val="multilevel"/>
    <w:tmpl w:val="8CF63358"/>
    <w:lvl w:ilvl="0">
      <w:start w:val="1"/>
      <w:numFmt w:val="decimal"/>
      <w:lvlText w:val="%1."/>
      <w:lvlJc w:val="left"/>
      <w:pPr>
        <w:ind w:left="1146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7">
    <w:nsid w:val="6668768C"/>
    <w:multiLevelType w:val="multilevel"/>
    <w:tmpl w:val="798ECFC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71F92FFD"/>
    <w:multiLevelType w:val="multilevel"/>
    <w:tmpl w:val="53766276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7CF51380"/>
    <w:multiLevelType w:val="multilevel"/>
    <w:tmpl w:val="B0FC6626"/>
    <w:styleLink w:val="WW8Num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0">
    <w:nsid w:val="7D2431B0"/>
    <w:multiLevelType w:val="multilevel"/>
    <w:tmpl w:val="DA8235AE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CE"/>
    <w:rsid w:val="000C0FD3"/>
    <w:rsid w:val="006C31CE"/>
    <w:rsid w:val="006F16E4"/>
    <w:rsid w:val="0072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1CE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6C31CE"/>
    <w:pPr>
      <w:spacing w:after="120"/>
    </w:pPr>
  </w:style>
  <w:style w:type="numbering" w:customStyle="1" w:styleId="WW8Num8">
    <w:name w:val="WW8Num8"/>
    <w:rsid w:val="006C31CE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6C31CE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C31CE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1CE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6C31CE"/>
    <w:pPr>
      <w:spacing w:after="120"/>
    </w:pPr>
  </w:style>
  <w:style w:type="numbering" w:customStyle="1" w:styleId="WW8Num8">
    <w:name w:val="WW8Num8"/>
    <w:rsid w:val="006C31CE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6C31CE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6C31CE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7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2367</Words>
  <Characters>13494</Characters>
  <Application>Microsoft Office Word</Application>
  <DocSecurity>0</DocSecurity>
  <Lines>112</Lines>
  <Paragraphs>31</Paragraphs>
  <ScaleCrop>false</ScaleCrop>
  <Company/>
  <LinksUpToDate>false</LinksUpToDate>
  <CharactersWithSpaces>15830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Звонарева</dc:creator>
  <cp:lastModifiedBy>Звонарева</cp:lastModifiedBy>
  <cp:revision>3</cp:revision>
  <dcterms:created xsi:type="dcterms:W3CDTF">2014-12-22T14:10:00Z</dcterms:created>
  <dcterms:modified xsi:type="dcterms:W3CDTF">2014-12-22T14:27:00Z</dcterms:modified>
</cp:coreProperties>
</file>