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71" w:rsidRPr="0065770C" w:rsidRDefault="009C4174" w:rsidP="00AD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D6771">
        <w:rPr>
          <w:rFonts w:ascii="Times New Roman" w:hAnsi="Times New Roman" w:cs="Times New Roman"/>
          <w:sz w:val="28"/>
          <w:szCs w:val="28"/>
        </w:rPr>
        <w:t>«</w:t>
      </w:r>
      <w:r w:rsidR="00AD6771" w:rsidRPr="00657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Люди перестают мыслить, когда перестают читать</w:t>
      </w:r>
      <w:r w:rsidR="00AD6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D6771" w:rsidRPr="0065770C" w:rsidRDefault="00AD6771" w:rsidP="00AD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Дидро</w:t>
      </w:r>
    </w:p>
    <w:p w:rsidR="00F21B9F" w:rsidRDefault="00AD6771" w:rsidP="00AD67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95878">
        <w:rPr>
          <w:rFonts w:ascii="Times New Roman" w:hAnsi="Times New Roman" w:cs="Times New Roman"/>
          <w:sz w:val="28"/>
          <w:szCs w:val="28"/>
        </w:rPr>
        <w:t>Перемены, которые Стандарт внес в современное образование,</w:t>
      </w:r>
      <w:r w:rsidR="00F21B9F">
        <w:rPr>
          <w:rFonts w:ascii="Times New Roman" w:hAnsi="Times New Roman" w:cs="Times New Roman"/>
          <w:sz w:val="28"/>
          <w:szCs w:val="28"/>
        </w:rPr>
        <w:t xml:space="preserve"> выдвига</w:t>
      </w:r>
      <w:r w:rsidR="002863FC">
        <w:rPr>
          <w:rFonts w:ascii="Times New Roman" w:hAnsi="Times New Roman" w:cs="Times New Roman"/>
          <w:sz w:val="28"/>
          <w:szCs w:val="28"/>
        </w:rPr>
        <w:t>ю</w:t>
      </w:r>
      <w:r w:rsidR="00F21B9F">
        <w:rPr>
          <w:rFonts w:ascii="Times New Roman" w:hAnsi="Times New Roman" w:cs="Times New Roman"/>
          <w:sz w:val="28"/>
          <w:szCs w:val="28"/>
        </w:rPr>
        <w:t xml:space="preserve">т в качестве приоритетной проблему творчества, развития творческого мышления, способствующего формированию творческого потенциала личности, отличающейся неповторимостью, оригинальностью. </w:t>
      </w:r>
    </w:p>
    <w:p w:rsidR="00F21B9F" w:rsidRPr="00895878" w:rsidRDefault="00F21B9F" w:rsidP="00AD677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Ученик должен уметь </w:t>
      </w:r>
      <w:r w:rsidRPr="0098672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использова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98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средств</w:t>
      </w:r>
      <w:r w:rsidR="002863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и коммуникационных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895878">
        <w:rPr>
          <w:rFonts w:ascii="Times New Roman" w:hAnsi="Times New Roman" w:cs="Times New Roman"/>
          <w:sz w:val="28"/>
          <w:szCs w:val="28"/>
        </w:rPr>
        <w:t>спользова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95878">
        <w:rPr>
          <w:rFonts w:ascii="Times New Roman" w:hAnsi="Times New Roman" w:cs="Times New Roman"/>
          <w:sz w:val="28"/>
          <w:szCs w:val="28"/>
        </w:rPr>
        <w:t xml:space="preserve"> различны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5878"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95878">
        <w:rPr>
          <w:rFonts w:ascii="Times New Roman" w:hAnsi="Times New Roman" w:cs="Times New Roman"/>
          <w:sz w:val="28"/>
          <w:szCs w:val="28"/>
        </w:rPr>
        <w:t xml:space="preserve"> поиска </w:t>
      </w:r>
      <w:r w:rsidR="002863FC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895878">
        <w:rPr>
          <w:rFonts w:ascii="Times New Roman" w:hAnsi="Times New Roman" w:cs="Times New Roman"/>
          <w:sz w:val="28"/>
          <w:szCs w:val="28"/>
        </w:rPr>
        <w:t>в справочных источниках и открытом учебном информационном пространстве сети Интернет</w:t>
      </w:r>
      <w:r w:rsidR="00560BCD">
        <w:rPr>
          <w:rFonts w:ascii="Times New Roman" w:hAnsi="Times New Roman" w:cs="Times New Roman"/>
          <w:sz w:val="28"/>
          <w:szCs w:val="28"/>
        </w:rPr>
        <w:t>,</w:t>
      </w:r>
      <w:r w:rsidR="00805308">
        <w:rPr>
          <w:rFonts w:ascii="Times New Roman" w:hAnsi="Times New Roman" w:cs="Times New Roman"/>
          <w:sz w:val="28"/>
          <w:szCs w:val="28"/>
        </w:rPr>
        <w:t xml:space="preserve"> </w:t>
      </w:r>
      <w:r w:rsidRPr="00895878">
        <w:rPr>
          <w:rFonts w:ascii="Times New Roman" w:hAnsi="Times New Roman" w:cs="Times New Roman"/>
          <w:sz w:val="28"/>
          <w:szCs w:val="28"/>
        </w:rPr>
        <w:t>осознанно строить речевое высказывание и составлять тексты в устной и письменной формах</w:t>
      </w:r>
      <w:r w:rsidR="008053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4174" w:rsidRDefault="009C4174" w:rsidP="00E71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05308">
        <w:rPr>
          <w:rFonts w:ascii="Times New Roman" w:hAnsi="Times New Roman" w:cs="Times New Roman"/>
          <w:sz w:val="28"/>
          <w:szCs w:val="28"/>
        </w:rPr>
        <w:t xml:space="preserve">На мой взгляд, именно уроки литературного чтения играют важную роль в образовании, воспитании и развитии творческого потенциала ученика. </w:t>
      </w:r>
      <w:r w:rsidR="00805308" w:rsidRPr="00895878">
        <w:rPr>
          <w:rFonts w:ascii="Times New Roman" w:hAnsi="Times New Roman" w:cs="Times New Roman"/>
          <w:sz w:val="28"/>
          <w:szCs w:val="28"/>
        </w:rPr>
        <w:t>Работая в школе более 20 лет</w:t>
      </w:r>
      <w:r w:rsidR="00805308">
        <w:rPr>
          <w:rFonts w:ascii="Times New Roman" w:hAnsi="Times New Roman" w:cs="Times New Roman"/>
          <w:sz w:val="28"/>
          <w:szCs w:val="28"/>
        </w:rPr>
        <w:t>, уже на первых порах сво</w:t>
      </w:r>
      <w:r w:rsidR="00A4499F">
        <w:rPr>
          <w:rFonts w:ascii="Times New Roman" w:hAnsi="Times New Roman" w:cs="Times New Roman"/>
          <w:sz w:val="28"/>
          <w:szCs w:val="28"/>
        </w:rPr>
        <w:t>е</w:t>
      </w:r>
      <w:r w:rsidR="00805308">
        <w:rPr>
          <w:rFonts w:ascii="Times New Roman" w:hAnsi="Times New Roman" w:cs="Times New Roman"/>
          <w:sz w:val="28"/>
          <w:szCs w:val="28"/>
        </w:rPr>
        <w:t xml:space="preserve">й педагогической практики столкнулась с проблемой «дети не любят читать, считают уроки чтения самыми скучными и неинтересными». </w:t>
      </w:r>
    </w:p>
    <w:p w:rsidR="00805308" w:rsidRDefault="009C4174" w:rsidP="00E71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96F60">
        <w:rPr>
          <w:rFonts w:ascii="Times New Roman" w:hAnsi="Times New Roman" w:cs="Times New Roman"/>
          <w:sz w:val="28"/>
          <w:szCs w:val="28"/>
        </w:rPr>
        <w:t>Почему же дети не любят читать? Процесс чтения очень трудоемкий, требует больших затрат времени. А с появлением телевидения и компьютера поток информации на ребенка обрушился с небывалой силой. Достаточно черпать информацию с экранов телевизора и дисплея и совсем необязательно читать. Поэтому особенно важным в своей работе для решения задач, поставленных ФГОС, считаю развитие у учеников интереса к чтению.</w:t>
      </w:r>
    </w:p>
    <w:p w:rsidR="0065770C" w:rsidRDefault="009C4174" w:rsidP="00286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5770C">
        <w:rPr>
          <w:rFonts w:ascii="Times New Roman" w:hAnsi="Times New Roman" w:cs="Times New Roman"/>
          <w:sz w:val="28"/>
          <w:szCs w:val="28"/>
        </w:rPr>
        <w:t>Уроки литературного чтения начинаются с трёхминутного жужжащего чтения.</w:t>
      </w:r>
      <w:r w:rsidR="00327636">
        <w:rPr>
          <w:rFonts w:ascii="Times New Roman" w:hAnsi="Times New Roman" w:cs="Times New Roman"/>
          <w:sz w:val="28"/>
          <w:szCs w:val="28"/>
        </w:rPr>
        <w:t xml:space="preserve"> Применение этого метода на протяжении всего курса обучения в начальной школе даёт положительные результаты.</w:t>
      </w:r>
    </w:p>
    <w:p w:rsidR="005A6616" w:rsidRDefault="009C4174" w:rsidP="00286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27636">
        <w:rPr>
          <w:rFonts w:ascii="Times New Roman" w:hAnsi="Times New Roman" w:cs="Times New Roman"/>
          <w:sz w:val="28"/>
          <w:szCs w:val="28"/>
        </w:rPr>
        <w:t xml:space="preserve">Следующим этапом </w:t>
      </w:r>
      <w:r w:rsidR="00AA5B13">
        <w:rPr>
          <w:rFonts w:ascii="Times New Roman" w:hAnsi="Times New Roman" w:cs="Times New Roman"/>
          <w:sz w:val="28"/>
          <w:szCs w:val="28"/>
        </w:rPr>
        <w:t>являются пятиминутки «</w:t>
      </w:r>
      <w:proofErr w:type="spellStart"/>
      <w:r w:rsidR="00AA5B13">
        <w:rPr>
          <w:rFonts w:ascii="Times New Roman" w:hAnsi="Times New Roman" w:cs="Times New Roman"/>
          <w:sz w:val="28"/>
          <w:szCs w:val="28"/>
        </w:rPr>
        <w:t>словознайки</w:t>
      </w:r>
      <w:proofErr w:type="spellEnd"/>
      <w:r w:rsidR="00AA5B13">
        <w:rPr>
          <w:rFonts w:ascii="Times New Roman" w:hAnsi="Times New Roman" w:cs="Times New Roman"/>
          <w:sz w:val="28"/>
          <w:szCs w:val="28"/>
        </w:rPr>
        <w:t>». Задания, предложенные ученикам, преследуют цель развития речи учащегося</w:t>
      </w:r>
      <w:r>
        <w:rPr>
          <w:rFonts w:ascii="Times New Roman" w:hAnsi="Times New Roman" w:cs="Times New Roman"/>
          <w:sz w:val="28"/>
          <w:szCs w:val="28"/>
        </w:rPr>
        <w:t>, автоматизации и дифференциации звукопроизношения</w:t>
      </w:r>
      <w:r w:rsidR="00AA5B13">
        <w:rPr>
          <w:rFonts w:ascii="Times New Roman" w:hAnsi="Times New Roman" w:cs="Times New Roman"/>
          <w:sz w:val="28"/>
          <w:szCs w:val="28"/>
        </w:rPr>
        <w:t>:</w:t>
      </w:r>
      <w:r w:rsidR="005A6616">
        <w:rPr>
          <w:rFonts w:ascii="Times New Roman" w:hAnsi="Times New Roman" w:cs="Times New Roman"/>
          <w:sz w:val="28"/>
          <w:szCs w:val="28"/>
        </w:rPr>
        <w:t xml:space="preserve"> </w:t>
      </w:r>
      <w:r w:rsidR="00AA5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616" w:rsidRPr="005A6616" w:rsidRDefault="00AA5B13" w:rsidP="002863FC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6616">
        <w:rPr>
          <w:rFonts w:ascii="Times New Roman" w:hAnsi="Times New Roman" w:cs="Times New Roman"/>
          <w:sz w:val="28"/>
          <w:szCs w:val="28"/>
        </w:rPr>
        <w:t xml:space="preserve">скороговорки и </w:t>
      </w:r>
      <w:proofErr w:type="spellStart"/>
      <w:r w:rsidRPr="005A6616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5A6616">
        <w:rPr>
          <w:rFonts w:ascii="Times New Roman" w:hAnsi="Times New Roman" w:cs="Times New Roman"/>
          <w:sz w:val="28"/>
          <w:szCs w:val="28"/>
        </w:rPr>
        <w:t>;</w:t>
      </w:r>
    </w:p>
    <w:p w:rsidR="009C4174" w:rsidRDefault="00AA5B13" w:rsidP="002863FC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4174">
        <w:rPr>
          <w:rFonts w:ascii="Times New Roman" w:hAnsi="Times New Roman" w:cs="Times New Roman"/>
          <w:sz w:val="28"/>
          <w:szCs w:val="28"/>
        </w:rPr>
        <w:lastRenderedPageBreak/>
        <w:t xml:space="preserve"> ребусы,</w:t>
      </w:r>
      <w:r w:rsidR="00E717CD" w:rsidRPr="009C4174">
        <w:rPr>
          <w:rFonts w:ascii="Times New Roman" w:hAnsi="Times New Roman" w:cs="Times New Roman"/>
          <w:sz w:val="28"/>
          <w:szCs w:val="28"/>
        </w:rPr>
        <w:t xml:space="preserve"> шарады;</w:t>
      </w:r>
      <w:r w:rsidRPr="009C4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7CD" w:rsidRPr="009C4174" w:rsidRDefault="00AA5B13" w:rsidP="002863FC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4174">
        <w:rPr>
          <w:rFonts w:ascii="Times New Roman" w:hAnsi="Times New Roman" w:cs="Times New Roman"/>
          <w:sz w:val="28"/>
          <w:szCs w:val="28"/>
        </w:rPr>
        <w:t xml:space="preserve">логические </w:t>
      </w:r>
      <w:r w:rsidR="005A6616" w:rsidRPr="009C4174">
        <w:rPr>
          <w:rFonts w:ascii="Times New Roman" w:hAnsi="Times New Roman" w:cs="Times New Roman"/>
          <w:sz w:val="28"/>
          <w:szCs w:val="28"/>
        </w:rPr>
        <w:t>упражнения</w:t>
      </w:r>
      <w:r w:rsidR="00514292" w:rsidRPr="009C4174">
        <w:rPr>
          <w:rFonts w:ascii="Times New Roman" w:hAnsi="Times New Roman" w:cs="Times New Roman"/>
          <w:sz w:val="28"/>
          <w:szCs w:val="28"/>
        </w:rPr>
        <w:t>: подбор синонимов, антонимов, однокоренных слов</w:t>
      </w:r>
      <w:r w:rsidR="00E717CD" w:rsidRPr="009C4174">
        <w:rPr>
          <w:rFonts w:ascii="Times New Roman" w:hAnsi="Times New Roman" w:cs="Times New Roman"/>
          <w:sz w:val="28"/>
          <w:szCs w:val="28"/>
        </w:rPr>
        <w:t xml:space="preserve">; что общего и чем отличаются слова; назови одним словом </w:t>
      </w:r>
      <w:proofErr w:type="gramStart"/>
      <w:r w:rsidR="00E717CD" w:rsidRPr="009C4174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E717CD" w:rsidRPr="009C4174">
        <w:rPr>
          <w:rFonts w:ascii="Times New Roman" w:hAnsi="Times New Roman" w:cs="Times New Roman"/>
          <w:sz w:val="28"/>
          <w:szCs w:val="28"/>
        </w:rPr>
        <w:t xml:space="preserve">; какое слово лишнее; раздели слова на группы; </w:t>
      </w:r>
    </w:p>
    <w:p w:rsidR="00327636" w:rsidRPr="005A6616" w:rsidRDefault="00E717CD" w:rsidP="002863FC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развитие внимания и памяти.</w:t>
      </w:r>
      <w:r w:rsidR="00514292">
        <w:rPr>
          <w:rFonts w:ascii="Times New Roman" w:hAnsi="Times New Roman" w:cs="Times New Roman"/>
          <w:sz w:val="28"/>
          <w:szCs w:val="28"/>
        </w:rPr>
        <w:t xml:space="preserve"> </w:t>
      </w:r>
      <w:r w:rsidR="00AA5B13" w:rsidRPr="005A66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65770C" w:rsidRDefault="00AD6771" w:rsidP="0028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C4174" w:rsidRPr="009C4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9C41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C4174" w:rsidRPr="009C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1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текстами учебника, стараюсь избегать фраз «читай дальше, читай громче, читай еще раз…». Чтобы поддерживать интерес к чтению и развивать его от урок</w:t>
      </w:r>
      <w:r w:rsidR="00A449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уроку использую различные приемы работы над содержанием текста:</w:t>
      </w:r>
    </w:p>
    <w:p w:rsidR="009C4174" w:rsidRDefault="009C4174" w:rsidP="002863FC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цепочкой по предложению;</w:t>
      </w:r>
    </w:p>
    <w:p w:rsidR="00AD6771" w:rsidRDefault="00AD6771" w:rsidP="002863FC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хором;</w:t>
      </w:r>
    </w:p>
    <w:p w:rsidR="009C4174" w:rsidRDefault="009C4174" w:rsidP="002863FC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по готовому плану;</w:t>
      </w:r>
    </w:p>
    <w:p w:rsidR="009C4174" w:rsidRDefault="009C4174" w:rsidP="002863FC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чтение, деление на части</w:t>
      </w:r>
      <w:r w:rsidR="00F13E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3E53" w:rsidRDefault="00F13E53" w:rsidP="002863FC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чтение, нахождение отрывка к рисунку;</w:t>
      </w:r>
    </w:p>
    <w:p w:rsidR="00F13E53" w:rsidRDefault="00F13E53" w:rsidP="002863FC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самого красивого места в тексте;</w:t>
      </w:r>
    </w:p>
    <w:p w:rsidR="00F13E53" w:rsidRDefault="00F13E53" w:rsidP="002863FC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нахождение отрывка или предложения,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главную мысль рассказа;</w:t>
      </w:r>
    </w:p>
    <w:p w:rsidR="00F13E53" w:rsidRDefault="00F13E53" w:rsidP="002863FC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чтение, нахождение предложений, которые стали поговорками;</w:t>
      </w:r>
    </w:p>
    <w:p w:rsidR="00F13E53" w:rsidRDefault="00F13E53" w:rsidP="002863FC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по ролям;</w:t>
      </w:r>
    </w:p>
    <w:p w:rsidR="00F13E53" w:rsidRDefault="00F13E53" w:rsidP="002863FC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нахождение и чтение предложений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восклицательным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Вопросительным знаками, многоточием, запятой;</w:t>
      </w:r>
    </w:p>
    <w:p w:rsidR="00F13E53" w:rsidRDefault="00F13E53" w:rsidP="002863FC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чтение;</w:t>
      </w:r>
    </w:p>
    <w:p w:rsidR="00F13E53" w:rsidRDefault="00F13E53" w:rsidP="002863FC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и чтение образных слов, эпитетов;</w:t>
      </w:r>
    </w:p>
    <w:p w:rsidR="00F13E53" w:rsidRDefault="00F13E53" w:rsidP="002863FC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стихотворений с расстановкой пауз;</w:t>
      </w:r>
    </w:p>
    <w:p w:rsidR="00AD6771" w:rsidRDefault="00AD6771" w:rsidP="002863FC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в тексте слов на заданное учителем правило;</w:t>
      </w:r>
    </w:p>
    <w:p w:rsidR="00AD6771" w:rsidRDefault="00AD6771" w:rsidP="002863FC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слов, к которым даны сноски;</w:t>
      </w:r>
    </w:p>
    <w:p w:rsidR="00F13E53" w:rsidRPr="00AD6771" w:rsidRDefault="00AD6771" w:rsidP="002863FC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7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и чтение слов и выражений, с помощью которых можно нарисовать устный портрет.</w:t>
      </w:r>
      <w:r w:rsidR="00F13E53" w:rsidRPr="00AD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5770C" w:rsidRPr="009C4174" w:rsidRDefault="00F33B2F" w:rsidP="0028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стимулом в развитии интереса к чтению является и творческая деятельность младших школьников. Склонность к творчеству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присуще ребенку. По утверждению Л. С. Выготского, </w:t>
      </w:r>
      <w:r w:rsidR="00560B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– норма детского развития</w:t>
      </w:r>
      <w:r w:rsidR="00560B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Поиск необходимой информации, стремление переконструировать и переработать текст, возможность изменения его содержания – все это способствует развитию творческой активности ученика.</w:t>
      </w:r>
    </w:p>
    <w:p w:rsidR="0065770C" w:rsidRDefault="008D16C9" w:rsidP="0028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К творческим заданиям нужно отнести:</w:t>
      </w:r>
    </w:p>
    <w:p w:rsidR="008D16C9" w:rsidRPr="008D16C9" w:rsidRDefault="008D16C9" w:rsidP="002863FC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драматизаци</w:t>
      </w:r>
      <w:r w:rsidR="00560BC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произведения,</w:t>
      </w:r>
    </w:p>
    <w:p w:rsidR="008D16C9" w:rsidRPr="008D16C9" w:rsidRDefault="008D16C9" w:rsidP="002863FC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иллюстрирование,</w:t>
      </w:r>
    </w:p>
    <w:p w:rsidR="008D16C9" w:rsidRPr="008D16C9" w:rsidRDefault="008D16C9" w:rsidP="002863FC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6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словесное рисование,</w:t>
      </w:r>
    </w:p>
    <w:p w:rsidR="008D16C9" w:rsidRPr="008D16C9" w:rsidRDefault="008D16C9" w:rsidP="002863FC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6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диафильма,</w:t>
      </w:r>
    </w:p>
    <w:p w:rsidR="008D16C9" w:rsidRPr="008D16C9" w:rsidRDefault="008D16C9" w:rsidP="002863FC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6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книжек – малышек,</w:t>
      </w:r>
    </w:p>
    <w:p w:rsidR="008D16C9" w:rsidRPr="008D16C9" w:rsidRDefault="008D16C9" w:rsidP="002863FC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6C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пересказы,</w:t>
      </w:r>
    </w:p>
    <w:p w:rsidR="008D16C9" w:rsidRPr="008D16C9" w:rsidRDefault="008D16C9" w:rsidP="002863FC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6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сочинительство.</w:t>
      </w:r>
    </w:p>
    <w:p w:rsidR="002863FC" w:rsidRPr="002863FC" w:rsidRDefault="008D16C9" w:rsidP="00560B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863FC" w:rsidRPr="00286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по развитию речи работа</w:t>
      </w:r>
      <w:r w:rsidR="00560BC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2863FC" w:rsidRPr="0028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структурой текста: </w:t>
      </w:r>
      <w:proofErr w:type="spellStart"/>
      <w:r w:rsidR="002863FC" w:rsidRPr="00286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озаглавливание</w:t>
      </w:r>
      <w:proofErr w:type="spellEnd"/>
      <w:r w:rsidR="002863FC" w:rsidRPr="0028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текстов, написание собственных текстов по заданным заглавиям, корректирование текстов с нарушенным порядком предложений и абзацев; составление плана текста, написание текста по заданному плану. </w:t>
      </w:r>
      <w:r w:rsidR="00560B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</w:t>
      </w:r>
      <w:r w:rsidR="002863FC" w:rsidRPr="0028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типы текстов: повествование, описание, рассуждение – и создавать собственные тексты заданного типа. </w:t>
      </w:r>
      <w:r w:rsidR="00F234A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60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накомимся</w:t>
      </w:r>
      <w:r w:rsidR="002863FC" w:rsidRPr="0028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изложением и сочинением как видами письменной работы. При знакомстве с жанрами письма и поздравительной открытки учи</w:t>
      </w:r>
      <w:r w:rsidR="00560BCD">
        <w:rPr>
          <w:rFonts w:ascii="Times New Roman" w:eastAsia="Times New Roman" w:hAnsi="Times New Roman" w:cs="Times New Roman"/>
          <w:sz w:val="28"/>
          <w:szCs w:val="28"/>
          <w:lang w:eastAsia="ru-RU"/>
        </w:rPr>
        <w:t>мся</w:t>
      </w:r>
      <w:r w:rsidR="002863FC" w:rsidRPr="0028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логически и последовательно излагать события, так чтобы они были понятны адресату. С опорой на материал раздела «Лексика»  использ</w:t>
      </w:r>
      <w:r w:rsidR="00560BCD">
        <w:rPr>
          <w:rFonts w:ascii="Times New Roman" w:eastAsia="Times New Roman" w:hAnsi="Times New Roman" w:cs="Times New Roman"/>
          <w:sz w:val="28"/>
          <w:szCs w:val="28"/>
          <w:lang w:eastAsia="ru-RU"/>
        </w:rPr>
        <w:t>уем</w:t>
      </w:r>
      <w:r w:rsidR="002863FC" w:rsidRPr="0028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текстах многозначные слова, синонимы, антонимы, фразеологизмы. На уроках по развитию речи ребята </w:t>
      </w:r>
      <w:r w:rsidR="00560B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</w:t>
      </w:r>
      <w:r w:rsidR="002863FC" w:rsidRPr="0028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 не только с орфографическим словарем, но и  другими видами  словарей. Это, безусловно, пополн</w:t>
      </w:r>
      <w:r w:rsidR="0056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  словарь детей, </w:t>
      </w:r>
      <w:r w:rsidR="002863FC" w:rsidRPr="00286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</w:t>
      </w:r>
      <w:r w:rsidR="00560BCD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2863FC" w:rsidRPr="0028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речь разнообразнее и богаче, расшир</w:t>
      </w:r>
      <w:r w:rsidR="00560BCD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="002863FC" w:rsidRPr="0028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кругозор.  </w:t>
      </w:r>
    </w:p>
    <w:p w:rsidR="0065770C" w:rsidRPr="009C4174" w:rsidRDefault="00560BCD" w:rsidP="0028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 работе по развитию творческих способностей младших школьников решаются и многие другие задачи: развивается эстетический вкус, формируются патриотические чувства, воспитывается доброе отношение  к окружающему миру. </w:t>
      </w:r>
      <w:r w:rsidR="008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D16C9" w:rsidRPr="008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рочитав рассказ В. Драгунского «Друг </w:t>
      </w:r>
      <w:r w:rsidR="008D16C9" w:rsidRPr="008D16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детства», ребятам была предложена работа по написанию сочинения «Воспоминания моей любимой игрушки». </w:t>
      </w:r>
      <w:proofErr w:type="gramStart"/>
      <w:r w:rsidR="008D16C9" w:rsidRPr="008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окружающего мира, прочитав познавательный текст о насекомых, предлагаю придумать рассказ «Узнай меня», где ребята описывают различных насекомых, при этом им приходится искать материал в энциклопедиях, перефразировать научный текст  в доступный для понимания одноклассников.</w:t>
      </w:r>
      <w:proofErr w:type="gramEnd"/>
      <w:r w:rsidR="008D16C9" w:rsidRPr="008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Изучая жанровое разнообразие на уроках литературного чтения: сочиняем загадки, сказки, пьесы. Ребятам очень понравилось использование диалога при написании творческих работ. И хотя эта тема не изучается  в начальной школе, мы решили разобрать ее на дополнительном занятии. При чтении некоторых  произведений учащиеся испытывают сильные эмоциональные переживания. Так после  чтения рассказов Л. Н. Толстого «Лев и собачка», А. П. Чехова «Ванька»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Х Андерсена «Девочка со спичками» </w:t>
      </w:r>
      <w:r w:rsidR="008D16C9" w:rsidRPr="008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признались, что еле сдержали слезы, тогда я  предложила изменить окончание рассказов</w:t>
      </w:r>
      <w:r w:rsidR="00232AE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сделать его позитивным</w:t>
      </w:r>
      <w:r w:rsidR="008D16C9" w:rsidRPr="008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32AE3" w:rsidRDefault="00232AE3" w:rsidP="00232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Н</w:t>
      </w:r>
      <w:r w:rsidRPr="0023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был накоплен значительный материал, который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решено</w:t>
      </w:r>
      <w:r w:rsidRPr="0023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обобщить, издав собственную книгу творческих работ под названием «Мир фантазии». </w:t>
      </w:r>
    </w:p>
    <w:p w:rsidR="00232AE3" w:rsidRDefault="00232AE3" w:rsidP="00232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1809750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373" y="21501"/>
                <wp:lineTo x="21373" y="0"/>
                <wp:lineTo x="0" y="0"/>
              </wp:wrapPolygon>
            </wp:wrapTight>
            <wp:docPr id="2" name="Рисунок 2" descr="P82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820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73" t="5745" r="18993" b="-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оформлении книги нам помогали родители. Некоторые материалы были набраны на компьютере, некоторые остались в рукописном варианте. Ребята не только сочиняли, но и оформляли свои тексты рисунками.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«Мир фантазий» пополняется произведениями уже третьего поколения моих выпускников начальной школы.</w:t>
      </w:r>
    </w:p>
    <w:p w:rsidR="006747F6" w:rsidRDefault="004D5188" w:rsidP="00232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8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развивать и поддерживать интерес к чтению необходимо </w:t>
      </w:r>
      <w:r w:rsidR="00B5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все сферы деятельности учителя: и учебный процесс, и внеурочную деятельность, и работу с библиотекой, и работу с родителями. </w:t>
      </w:r>
      <w:r w:rsidR="00232AE3" w:rsidRPr="0023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6747F6" w:rsidRDefault="00B56FF2" w:rsidP="00232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внеурочной деятельности «Проба пера» стала помощником в нашем творчестве. А библиотечные уроки в читательском зале </w:t>
      </w:r>
      <w:r w:rsidR="00F2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библиотеки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разнообразия книг повышают интерес и любознательность. </w:t>
      </w:r>
    </w:p>
    <w:p w:rsidR="00B56FF2" w:rsidRDefault="004D5188" w:rsidP="00232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B5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Совместное чтение взрослого и ребенка в домашней уютной обстановке способствует эмоциональному комфорту </w:t>
      </w:r>
      <w:proofErr w:type="gramStart"/>
      <w:r w:rsidR="00B56F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читающих</w:t>
      </w:r>
      <w:proofErr w:type="gramEnd"/>
      <w:r w:rsidR="00B5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первого класса убеждаю родителей в пользе такой работы. Дома ученики ведут читательский дневник, в котором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фиксируется читаемая детьми литература. Если в первом классе ученики делают зарисовки к прочитанным произведениям, то в последующих классах добавляется выполнение творческих заданий по содержанию текста.</w:t>
      </w:r>
    </w:p>
    <w:p w:rsidR="00232AE3" w:rsidRPr="00232AE3" w:rsidRDefault="00232AE3" w:rsidP="00232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32A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Работа, начатая в начальной школе,   не прошла даром. Приятно, что, придя в пятый класс, мои выпускники  получают положительные оценки по русскому языку и литературе,  умеют последовательно излагать текст, составлять план своих выступлений, писать стихи.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активно участвуют в конкурсах творческих работ различного уровня в номинациях «Литературное творчество»</w:t>
      </w:r>
      <w:r w:rsidR="004D518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занимают призовые 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F21B9F" w:rsidRPr="009C4174" w:rsidRDefault="00F21B9F" w:rsidP="00286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B9F" w:rsidRPr="009C4174" w:rsidRDefault="00F21B9F" w:rsidP="008958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188" w:rsidRDefault="004D5188" w:rsidP="00B67D7F">
      <w:pPr>
        <w:pStyle w:val="a3"/>
        <w:jc w:val="right"/>
        <w:rPr>
          <w:b/>
          <w:bCs/>
          <w:sz w:val="28"/>
          <w:szCs w:val="28"/>
        </w:rPr>
      </w:pPr>
    </w:p>
    <w:p w:rsidR="004D5188" w:rsidRDefault="004D5188" w:rsidP="00B67D7F">
      <w:pPr>
        <w:pStyle w:val="a3"/>
        <w:jc w:val="right"/>
        <w:rPr>
          <w:b/>
          <w:bCs/>
          <w:sz w:val="28"/>
          <w:szCs w:val="28"/>
        </w:rPr>
      </w:pPr>
    </w:p>
    <w:p w:rsidR="004D5188" w:rsidRDefault="004D5188" w:rsidP="00B67D7F">
      <w:pPr>
        <w:pStyle w:val="a3"/>
        <w:jc w:val="right"/>
        <w:rPr>
          <w:b/>
          <w:bCs/>
          <w:sz w:val="28"/>
          <w:szCs w:val="28"/>
        </w:rPr>
      </w:pPr>
    </w:p>
    <w:p w:rsidR="004D5188" w:rsidRDefault="004D5188" w:rsidP="00B67D7F">
      <w:pPr>
        <w:pStyle w:val="a3"/>
        <w:jc w:val="right"/>
        <w:rPr>
          <w:b/>
          <w:bCs/>
          <w:sz w:val="28"/>
          <w:szCs w:val="28"/>
        </w:rPr>
      </w:pPr>
    </w:p>
    <w:p w:rsidR="004D5188" w:rsidRDefault="004D5188" w:rsidP="00B67D7F">
      <w:pPr>
        <w:pStyle w:val="a3"/>
        <w:jc w:val="right"/>
        <w:rPr>
          <w:b/>
          <w:bCs/>
          <w:sz w:val="28"/>
          <w:szCs w:val="28"/>
        </w:rPr>
      </w:pPr>
    </w:p>
    <w:p w:rsidR="004D5188" w:rsidRDefault="004D5188" w:rsidP="00B67D7F">
      <w:pPr>
        <w:pStyle w:val="a3"/>
        <w:jc w:val="right"/>
        <w:rPr>
          <w:b/>
          <w:bCs/>
          <w:sz w:val="28"/>
          <w:szCs w:val="28"/>
        </w:rPr>
      </w:pPr>
    </w:p>
    <w:p w:rsidR="004D5188" w:rsidRDefault="004D5188" w:rsidP="00B67D7F">
      <w:pPr>
        <w:pStyle w:val="a3"/>
        <w:jc w:val="right"/>
        <w:rPr>
          <w:b/>
          <w:bCs/>
          <w:sz w:val="28"/>
          <w:szCs w:val="28"/>
        </w:rPr>
      </w:pPr>
    </w:p>
    <w:p w:rsidR="004D5188" w:rsidRDefault="004D5188" w:rsidP="00B67D7F">
      <w:pPr>
        <w:pStyle w:val="a3"/>
        <w:jc w:val="right"/>
        <w:rPr>
          <w:b/>
          <w:bCs/>
          <w:sz w:val="28"/>
          <w:szCs w:val="28"/>
        </w:rPr>
      </w:pPr>
    </w:p>
    <w:p w:rsidR="004D5188" w:rsidRDefault="004D5188" w:rsidP="00B67D7F">
      <w:pPr>
        <w:pStyle w:val="a3"/>
        <w:jc w:val="right"/>
        <w:rPr>
          <w:b/>
          <w:bCs/>
          <w:sz w:val="28"/>
          <w:szCs w:val="28"/>
        </w:rPr>
      </w:pPr>
      <w:bookmarkStart w:id="0" w:name="_GoBack"/>
      <w:bookmarkEnd w:id="0"/>
    </w:p>
    <w:sectPr w:rsidR="004D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D94"/>
    <w:multiLevelType w:val="hybridMultilevel"/>
    <w:tmpl w:val="E0060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9D12E5"/>
    <w:multiLevelType w:val="hybridMultilevel"/>
    <w:tmpl w:val="13065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B7EBA"/>
    <w:multiLevelType w:val="hybridMultilevel"/>
    <w:tmpl w:val="19E83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66724A"/>
    <w:multiLevelType w:val="hybridMultilevel"/>
    <w:tmpl w:val="96E2E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77C9F"/>
    <w:multiLevelType w:val="hybridMultilevel"/>
    <w:tmpl w:val="CFA0E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AE"/>
    <w:rsid w:val="0013172C"/>
    <w:rsid w:val="001808BB"/>
    <w:rsid w:val="00232AE3"/>
    <w:rsid w:val="00276ED5"/>
    <w:rsid w:val="002863FC"/>
    <w:rsid w:val="00327636"/>
    <w:rsid w:val="004C1775"/>
    <w:rsid w:val="004D5188"/>
    <w:rsid w:val="00514292"/>
    <w:rsid w:val="00560BCD"/>
    <w:rsid w:val="005A6616"/>
    <w:rsid w:val="0065770C"/>
    <w:rsid w:val="006747F6"/>
    <w:rsid w:val="006D7DB3"/>
    <w:rsid w:val="00805308"/>
    <w:rsid w:val="00895878"/>
    <w:rsid w:val="008B16CF"/>
    <w:rsid w:val="008D16C9"/>
    <w:rsid w:val="0098672F"/>
    <w:rsid w:val="009A1F75"/>
    <w:rsid w:val="009C4174"/>
    <w:rsid w:val="00A4499F"/>
    <w:rsid w:val="00AA5B13"/>
    <w:rsid w:val="00AC3942"/>
    <w:rsid w:val="00AD6771"/>
    <w:rsid w:val="00B56FF2"/>
    <w:rsid w:val="00B67D7F"/>
    <w:rsid w:val="00C96F60"/>
    <w:rsid w:val="00CB25AE"/>
    <w:rsid w:val="00E372D2"/>
    <w:rsid w:val="00E717CD"/>
    <w:rsid w:val="00F13E53"/>
    <w:rsid w:val="00F21B9F"/>
    <w:rsid w:val="00F234A8"/>
    <w:rsid w:val="00F3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66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66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0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Саушкина</dc:creator>
  <cp:lastModifiedBy>Саушкина</cp:lastModifiedBy>
  <cp:revision>3</cp:revision>
  <dcterms:created xsi:type="dcterms:W3CDTF">2014-08-23T14:08:00Z</dcterms:created>
  <dcterms:modified xsi:type="dcterms:W3CDTF">2014-08-23T14:08:00Z</dcterms:modified>
</cp:coreProperties>
</file>