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3F" w:rsidRDefault="00F3773F" w:rsidP="00F3773F">
      <w:pPr>
        <w:pStyle w:val="a3"/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3773F" w:rsidRDefault="00F3773F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Наумовская</w:t>
      </w:r>
      <w:proofErr w:type="spellEnd"/>
      <w:r>
        <w:rPr>
          <w:sz w:val="28"/>
          <w:szCs w:val="28"/>
        </w:rPr>
        <w:t xml:space="preserve"> средняя общеобразовательная школа» Томского района</w:t>
      </w: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ЛИТЕРАТУРНОМУ ЧТЕНИЮ ДЛЯ 3 КЛАССА</w:t>
      </w:r>
    </w:p>
    <w:p w:rsidR="00F3773F" w:rsidRDefault="00482503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УМК «Перспективная начальная школа»</w:t>
      </w:r>
    </w:p>
    <w:p w:rsidR="00F3773F" w:rsidRDefault="003279A5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r w:rsidR="00F3773F">
        <w:rPr>
          <w:sz w:val="28"/>
          <w:szCs w:val="28"/>
        </w:rPr>
        <w:t xml:space="preserve"> УЧ.Г.</w:t>
      </w: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  <w:proofErr w:type="spellStart"/>
      <w:r>
        <w:rPr>
          <w:sz w:val="28"/>
          <w:szCs w:val="28"/>
        </w:rPr>
        <w:t>Тимощенко</w:t>
      </w:r>
      <w:proofErr w:type="spellEnd"/>
      <w:r>
        <w:rPr>
          <w:sz w:val="28"/>
          <w:szCs w:val="28"/>
        </w:rPr>
        <w:t xml:space="preserve"> Ирина Владимировна,</w:t>
      </w:r>
    </w:p>
    <w:p w:rsidR="00F3773F" w:rsidRDefault="00F3773F" w:rsidP="00F3773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3773F" w:rsidRDefault="00F3773F" w:rsidP="00F3773F">
      <w:pPr>
        <w:pStyle w:val="a3"/>
        <w:jc w:val="right"/>
        <w:rPr>
          <w:sz w:val="28"/>
          <w:szCs w:val="28"/>
        </w:rPr>
      </w:pPr>
    </w:p>
    <w:p w:rsidR="00F3773F" w:rsidRDefault="00F3773F" w:rsidP="00F3773F">
      <w:pPr>
        <w:pStyle w:val="a3"/>
        <w:jc w:val="right"/>
        <w:rPr>
          <w:sz w:val="28"/>
          <w:szCs w:val="28"/>
        </w:rPr>
      </w:pPr>
    </w:p>
    <w:p w:rsidR="00F3773F" w:rsidRDefault="00F3773F" w:rsidP="00F3773F">
      <w:pPr>
        <w:pStyle w:val="a3"/>
        <w:jc w:val="right"/>
        <w:rPr>
          <w:sz w:val="28"/>
          <w:szCs w:val="28"/>
        </w:rPr>
      </w:pPr>
    </w:p>
    <w:p w:rsidR="00F3773F" w:rsidRDefault="00F3773F" w:rsidP="00F3773F">
      <w:pPr>
        <w:pStyle w:val="a3"/>
        <w:jc w:val="right"/>
        <w:rPr>
          <w:sz w:val="28"/>
          <w:szCs w:val="28"/>
        </w:rPr>
      </w:pPr>
    </w:p>
    <w:p w:rsidR="00F3773F" w:rsidRDefault="00F3773F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130B7C" w:rsidRDefault="00130B7C" w:rsidP="00F3773F">
      <w:pPr>
        <w:pStyle w:val="a3"/>
        <w:jc w:val="right"/>
        <w:rPr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Наумовка</w:t>
      </w:r>
      <w:proofErr w:type="spellEnd"/>
      <w:r>
        <w:rPr>
          <w:sz w:val="28"/>
          <w:szCs w:val="28"/>
        </w:rPr>
        <w:t xml:space="preserve"> с.</w:t>
      </w:r>
    </w:p>
    <w:p w:rsidR="00F3773F" w:rsidRDefault="003279A5" w:rsidP="00F377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F3773F">
        <w:rPr>
          <w:sz w:val="28"/>
          <w:szCs w:val="28"/>
        </w:rPr>
        <w:t>г.</w:t>
      </w:r>
    </w:p>
    <w:p w:rsidR="00F3773F" w:rsidRPr="00F3773F" w:rsidRDefault="00F3773F" w:rsidP="00F3773F">
      <w:pPr>
        <w:pStyle w:val="a3"/>
        <w:jc w:val="center"/>
        <w:rPr>
          <w:sz w:val="28"/>
          <w:szCs w:val="28"/>
        </w:rPr>
      </w:pPr>
    </w:p>
    <w:p w:rsidR="00F3773F" w:rsidRDefault="00F3773F" w:rsidP="00F3773F">
      <w:pPr>
        <w:pStyle w:val="a3"/>
      </w:pPr>
    </w:p>
    <w:p w:rsidR="00F3773F" w:rsidRPr="00130B7C" w:rsidRDefault="00F3773F" w:rsidP="00F3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B7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F3773F" w:rsidRDefault="00F3773F" w:rsidP="00F3773F">
      <w:pPr>
        <w:pStyle w:val="a3"/>
      </w:pPr>
    </w:p>
    <w:p w:rsid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</w:t>
      </w:r>
      <w:proofErr w:type="spellStart"/>
      <w:r w:rsidRPr="00C315A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31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15A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315A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Ориентирована на работу по учебникам </w:t>
      </w:r>
      <w:proofErr w:type="spellStart"/>
      <w:r w:rsidRPr="00C315A0">
        <w:rPr>
          <w:rFonts w:ascii="Times New Roman" w:hAnsi="Times New Roman" w:cs="Times New Roman"/>
          <w:sz w:val="24"/>
          <w:szCs w:val="24"/>
        </w:rPr>
        <w:t>Н.А.Чураковой</w:t>
      </w:r>
      <w:proofErr w:type="spellEnd"/>
      <w:r w:rsidRPr="00C315A0">
        <w:rPr>
          <w:rFonts w:ascii="Times New Roman" w:hAnsi="Times New Roman" w:cs="Times New Roman"/>
          <w:sz w:val="24"/>
          <w:szCs w:val="24"/>
        </w:rPr>
        <w:t xml:space="preserve"> «Литер</w:t>
      </w:r>
      <w:r w:rsidR="00635BD2">
        <w:rPr>
          <w:rFonts w:ascii="Times New Roman" w:hAnsi="Times New Roman" w:cs="Times New Roman"/>
          <w:sz w:val="24"/>
          <w:szCs w:val="24"/>
        </w:rPr>
        <w:t xml:space="preserve">атурное чтение» для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C315A0">
        <w:rPr>
          <w:rFonts w:ascii="Times New Roman" w:hAnsi="Times New Roman" w:cs="Times New Roman"/>
          <w:sz w:val="24"/>
          <w:szCs w:val="24"/>
        </w:rPr>
        <w:t>класса.</w:t>
      </w:r>
    </w:p>
    <w:p w:rsidR="00635BD2" w:rsidRDefault="00635BD2" w:rsidP="00C31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Приоритетной </w:t>
      </w:r>
      <w:r w:rsidRPr="00C315A0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C315A0">
        <w:rPr>
          <w:rFonts w:ascii="Times New Roman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C315A0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C315A0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C315A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C315A0">
        <w:rPr>
          <w:rFonts w:ascii="Times New Roman" w:hAnsi="Times New Roman" w:cs="Times New Roman"/>
          <w:sz w:val="24"/>
          <w:szCs w:val="24"/>
        </w:rPr>
        <w:t>: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1. </w:t>
      </w:r>
      <w:r w:rsidRPr="00C315A0">
        <w:rPr>
          <w:rFonts w:ascii="Times New Roman" w:hAnsi="Times New Roman" w:cs="Times New Roman"/>
          <w:i/>
          <w:iCs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 w:rsidRPr="00C315A0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C315A0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>Поскольку курс литературного чтения для 1—4 классов является первой ступенью непрерывного курса литературы в средней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6—10 лет.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2. </w:t>
      </w:r>
      <w:r w:rsidRPr="00C315A0">
        <w:rPr>
          <w:rFonts w:ascii="Times New Roman" w:hAnsi="Times New Roman" w:cs="Times New Roman"/>
          <w:i/>
          <w:iCs/>
          <w:sz w:val="24"/>
          <w:szCs w:val="24"/>
        </w:rPr>
        <w:t>Овладение речевой, письменной и коммуникативной культурой.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3. </w:t>
      </w:r>
      <w:r w:rsidRPr="00C315A0">
        <w:rPr>
          <w:rFonts w:ascii="Times New Roman" w:hAnsi="Times New Roman" w:cs="Times New Roman"/>
          <w:i/>
          <w:iCs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315A0">
        <w:rPr>
          <w:rFonts w:ascii="Times New Roman" w:hAnsi="Times New Roman" w:cs="Times New Roman"/>
          <w:sz w:val="24"/>
          <w:szCs w:val="24"/>
        </w:rPr>
        <w:t xml:space="preserve">4. </w:t>
      </w:r>
      <w:r w:rsidRPr="00C315A0">
        <w:rPr>
          <w:rFonts w:ascii="Times New Roman" w:hAnsi="Times New Roman" w:cs="Times New Roman"/>
          <w:i/>
          <w:i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A0">
        <w:rPr>
          <w:rFonts w:ascii="Times New Roman" w:hAnsi="Times New Roman" w:cs="Times New Roman"/>
          <w:iCs/>
          <w:sz w:val="24"/>
          <w:szCs w:val="24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</w:t>
      </w:r>
      <w:r w:rsidRPr="00C315A0">
        <w:rPr>
          <w:rFonts w:ascii="Times New Roman" w:hAnsi="Times New Roman" w:cs="Times New Roman"/>
          <w:sz w:val="24"/>
          <w:szCs w:val="24"/>
        </w:rPr>
        <w:t xml:space="preserve">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 </w:t>
      </w:r>
    </w:p>
    <w:p w:rsidR="00C315A0" w:rsidRPr="00C315A0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5A0" w:rsidRDefault="00C315A0" w:rsidP="006E05A6">
      <w:pPr>
        <w:widowControl w:val="0"/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C315A0" w:rsidRPr="00C315A0" w:rsidRDefault="00C315A0" w:rsidP="00C315A0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315A0">
        <w:rPr>
          <w:rFonts w:ascii="Times New Roman" w:hAnsi="Times New Roman"/>
          <w:b/>
          <w:sz w:val="32"/>
          <w:szCs w:val="32"/>
        </w:rPr>
        <w:lastRenderedPageBreak/>
        <w:t>Общая характеристика учебного предмета</w:t>
      </w:r>
    </w:p>
    <w:p w:rsidR="00C315A0" w:rsidRPr="005E2FE2" w:rsidRDefault="00C315A0" w:rsidP="00C3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FE2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3773F" w:rsidRPr="005E2FE2" w:rsidRDefault="00F3773F" w:rsidP="00F37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FE2">
        <w:rPr>
          <w:rFonts w:ascii="Times New Roman" w:hAnsi="Times New Roman" w:cs="Times New Roman"/>
          <w:sz w:val="24"/>
          <w:szCs w:val="24"/>
        </w:rPr>
        <w:t xml:space="preserve">В силу особенностей, присущих данной предметной области, в её рамках </w:t>
      </w:r>
      <w:r w:rsidR="005E2FE2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5E2FE2">
        <w:rPr>
          <w:rFonts w:ascii="Times New Roman" w:hAnsi="Times New Roman" w:cs="Times New Roman"/>
          <w:sz w:val="24"/>
          <w:szCs w:val="24"/>
        </w:rPr>
        <w:t>р</w:t>
      </w:r>
      <w:r w:rsidR="005E2FE2">
        <w:rPr>
          <w:rFonts w:ascii="Times New Roman" w:hAnsi="Times New Roman" w:cs="Times New Roman"/>
          <w:sz w:val="24"/>
          <w:szCs w:val="24"/>
        </w:rPr>
        <w:t>азноплановое развитие учащихся</w:t>
      </w:r>
      <w:r w:rsidRPr="005E2FE2">
        <w:rPr>
          <w:rFonts w:ascii="Times New Roman" w:hAnsi="Times New Roman" w:cs="Times New Roman"/>
          <w:sz w:val="24"/>
          <w:szCs w:val="24"/>
        </w:rPr>
        <w:t>:</w:t>
      </w:r>
    </w:p>
    <w:p w:rsidR="00F3773F" w:rsidRPr="005E2FE2" w:rsidRDefault="005E2FE2" w:rsidP="00F377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F3773F" w:rsidRPr="005E2FE2">
        <w:rPr>
          <w:rFonts w:ascii="Times New Roman" w:hAnsi="Times New Roman" w:cs="Times New Roman"/>
          <w:sz w:val="24"/>
          <w:szCs w:val="24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</w:t>
      </w:r>
    </w:p>
    <w:p w:rsidR="00F3773F" w:rsidRPr="005E2FE2" w:rsidRDefault="005E2FE2" w:rsidP="00F377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духовно-эстетическое</w:t>
      </w:r>
      <w:r w:rsidR="00F3773F" w:rsidRPr="005E2FE2">
        <w:rPr>
          <w:rFonts w:ascii="Times New Roman" w:hAnsi="Times New Roman" w:cs="Times New Roman"/>
          <w:sz w:val="24"/>
          <w:szCs w:val="24"/>
        </w:rPr>
        <w:t xml:space="preserve"> – от формирования видеть красоту целого до воспитания чуткости к отдельной детали;</w:t>
      </w:r>
    </w:p>
    <w:p w:rsidR="00F3773F" w:rsidRPr="005E2FE2" w:rsidRDefault="005E2FE2" w:rsidP="00F377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литературоведческое</w:t>
      </w:r>
      <w:r w:rsidR="00F3773F" w:rsidRPr="005E2FE2">
        <w:rPr>
          <w:rFonts w:ascii="Times New Roman" w:hAnsi="Times New Roman" w:cs="Times New Roman"/>
          <w:sz w:val="24"/>
          <w:szCs w:val="24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</w:t>
      </w:r>
    </w:p>
    <w:p w:rsidR="00F3773F" w:rsidRPr="005E2FE2" w:rsidRDefault="005E2FE2" w:rsidP="00F377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библиографическое</w:t>
      </w:r>
      <w:r w:rsidR="00F3773F" w:rsidRPr="005E2FE2">
        <w:rPr>
          <w:rFonts w:ascii="Times New Roman" w:hAnsi="Times New Roman" w:cs="Times New Roman"/>
          <w:sz w:val="24"/>
          <w:szCs w:val="24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F3773F" w:rsidRDefault="005E2FE2" w:rsidP="00F37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FE2">
        <w:rPr>
          <w:rFonts w:ascii="Times New Roman" w:hAnsi="Times New Roman" w:cs="Times New Roman"/>
          <w:sz w:val="24"/>
          <w:szCs w:val="24"/>
        </w:rPr>
        <w:t xml:space="preserve"> </w:t>
      </w:r>
      <w:r w:rsidR="00F3773F" w:rsidRPr="005E2FE2">
        <w:rPr>
          <w:rFonts w:ascii="Times New Roman" w:hAnsi="Times New Roman" w:cs="Times New Roman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="00F3773F" w:rsidRPr="005E2FE2">
        <w:rPr>
          <w:rFonts w:ascii="Times New Roman" w:hAnsi="Times New Roman" w:cs="Times New Roman"/>
          <w:sz w:val="24"/>
          <w:szCs w:val="24"/>
        </w:rPr>
        <w:t>можно формирование позитивного целостного мировосприятия младших школьников, воспитание нравственного, ответственного сознания.  А также формирование функциональной грамотности младшего школьника и достижения результативности обучения в целом.</w:t>
      </w:r>
    </w:p>
    <w:p w:rsidR="006E05A6" w:rsidRPr="006E05A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05A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E05A6">
        <w:rPr>
          <w:rFonts w:ascii="Times New Roman" w:hAnsi="Times New Roman" w:cs="Times New Roman"/>
          <w:sz w:val="24"/>
          <w:szCs w:val="24"/>
        </w:rPr>
        <w:t xml:space="preserve"> связи:</w:t>
      </w:r>
    </w:p>
    <w:p w:rsidR="006E05A6" w:rsidRPr="006E05A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5A6">
        <w:rPr>
          <w:rFonts w:ascii="Times New Roman" w:hAnsi="Times New Roman" w:cs="Times New Roman"/>
          <w:sz w:val="24"/>
          <w:szCs w:val="24"/>
        </w:rPr>
        <w:t>с уроками русского языка: составление и запись предложений и мини-текстов (рассказов, сказок) о героях литературных произведений</w:t>
      </w:r>
    </w:p>
    <w:p w:rsidR="006E05A6" w:rsidRPr="006E05A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5A6">
        <w:rPr>
          <w:rFonts w:ascii="Times New Roman" w:hAnsi="Times New Roman" w:cs="Times New Roman"/>
          <w:sz w:val="24"/>
          <w:szCs w:val="24"/>
        </w:rPr>
        <w:t>с уроками изобразительного искусства: 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6E05A6" w:rsidRPr="006E05A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5A6">
        <w:rPr>
          <w:rFonts w:ascii="Times New Roman" w:hAnsi="Times New Roman" w:cs="Times New Roman"/>
          <w:sz w:val="24"/>
          <w:szCs w:val="24"/>
        </w:rPr>
        <w:t>с уроками музыки: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6E05A6" w:rsidRPr="006E05A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5A6">
        <w:rPr>
          <w:rFonts w:ascii="Times New Roman" w:hAnsi="Times New Roman" w:cs="Times New Roman"/>
          <w:sz w:val="24"/>
          <w:szCs w:val="24"/>
        </w:rPr>
        <w:t xml:space="preserve">с уроками труда: изготовление книг-самоделок, ремонт книг, практическое знакомство с элементами книги, уроки коллективного творчества (аппликация, лепка, </w:t>
      </w:r>
      <w:proofErr w:type="spellStart"/>
      <w:r w:rsidRPr="006E05A6">
        <w:rPr>
          <w:rFonts w:ascii="Times New Roman" w:hAnsi="Times New Roman" w:cs="Times New Roman"/>
          <w:sz w:val="24"/>
          <w:szCs w:val="24"/>
        </w:rPr>
        <w:t>лего-конструкции</w:t>
      </w:r>
      <w:proofErr w:type="spellEnd"/>
      <w:r w:rsidRPr="006E05A6">
        <w:rPr>
          <w:rFonts w:ascii="Times New Roman" w:hAnsi="Times New Roman" w:cs="Times New Roman"/>
          <w:sz w:val="24"/>
          <w:szCs w:val="24"/>
        </w:rPr>
        <w:t xml:space="preserve"> к изученным произведениям или разделам).</w:t>
      </w:r>
    </w:p>
    <w:p w:rsidR="007545CF" w:rsidRPr="006E05A6" w:rsidRDefault="007545CF" w:rsidP="00F37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5CF" w:rsidRDefault="007545CF" w:rsidP="007545CF">
      <w:pPr>
        <w:pStyle w:val="a7"/>
        <w:shd w:val="clear" w:color="auto" w:fill="FFFFFF"/>
        <w:spacing w:before="200" w:line="276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21D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Место предмета в учебном плане</w:t>
      </w:r>
    </w:p>
    <w:p w:rsidR="007545CF" w:rsidRPr="00E21DC3" w:rsidRDefault="007545CF" w:rsidP="007545CF">
      <w:pPr>
        <w:pStyle w:val="a7"/>
        <w:shd w:val="clear" w:color="auto" w:fill="FFFFFF"/>
        <w:spacing w:before="200" w:line="276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545CF" w:rsidRPr="00413B72" w:rsidRDefault="007545CF" w:rsidP="007545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3B72">
        <w:rPr>
          <w:rFonts w:ascii="Times New Roman" w:hAnsi="Times New Roman"/>
          <w:sz w:val="24"/>
          <w:szCs w:val="24"/>
        </w:rPr>
        <w:t>На ре</w:t>
      </w:r>
      <w:r>
        <w:rPr>
          <w:rFonts w:ascii="Times New Roman" w:hAnsi="Times New Roman"/>
          <w:sz w:val="24"/>
          <w:szCs w:val="24"/>
        </w:rPr>
        <w:t>ализацию программы по литературному чтению</w:t>
      </w:r>
      <w:r w:rsidRPr="00413B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3 классе </w:t>
      </w:r>
      <w:r w:rsidRPr="00413B72">
        <w:rPr>
          <w:rFonts w:ascii="Times New Roman" w:hAnsi="Times New Roman"/>
          <w:sz w:val="24"/>
          <w:szCs w:val="24"/>
        </w:rPr>
        <w:t xml:space="preserve">в федеральном базисном учебном плане предусмотрено </w:t>
      </w:r>
      <w:r>
        <w:rPr>
          <w:rFonts w:ascii="Times New Roman" w:hAnsi="Times New Roman"/>
          <w:sz w:val="24"/>
          <w:szCs w:val="24"/>
        </w:rPr>
        <w:t xml:space="preserve">136ч </w:t>
      </w:r>
      <w:r w:rsidRPr="00413B72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часа в неделю)</w:t>
      </w:r>
      <w:r w:rsidRPr="00413B72">
        <w:rPr>
          <w:rFonts w:ascii="Times New Roman" w:hAnsi="Times New Roman"/>
          <w:sz w:val="24"/>
          <w:szCs w:val="24"/>
        </w:rPr>
        <w:t>.</w:t>
      </w:r>
    </w:p>
    <w:p w:rsidR="007545CF" w:rsidRPr="005E2FE2" w:rsidRDefault="007545CF" w:rsidP="00F37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5A6" w:rsidRPr="006E05A6" w:rsidRDefault="007545CF" w:rsidP="006E05A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96F5E">
        <w:rPr>
          <w:rFonts w:ascii="Times New Roman" w:hAnsi="Times New Roman"/>
          <w:b/>
          <w:sz w:val="32"/>
          <w:szCs w:val="32"/>
        </w:rPr>
        <w:t xml:space="preserve">Планируемые  личностные, </w:t>
      </w:r>
      <w:proofErr w:type="spellStart"/>
      <w:r w:rsidRPr="00496F5E">
        <w:rPr>
          <w:rFonts w:ascii="Times New Roman" w:hAnsi="Times New Roman"/>
          <w:b/>
          <w:sz w:val="32"/>
          <w:szCs w:val="32"/>
        </w:rPr>
        <w:t>метапредметные</w:t>
      </w:r>
      <w:proofErr w:type="spellEnd"/>
      <w:r w:rsidRPr="00496F5E">
        <w:rPr>
          <w:rFonts w:ascii="Times New Roman" w:hAnsi="Times New Roman"/>
          <w:b/>
          <w:sz w:val="32"/>
          <w:szCs w:val="32"/>
        </w:rPr>
        <w:t xml:space="preserve"> и предметные результаты по курсу «</w:t>
      </w:r>
      <w:r>
        <w:rPr>
          <w:rFonts w:ascii="Times New Roman" w:hAnsi="Times New Roman"/>
          <w:b/>
          <w:sz w:val="32"/>
          <w:szCs w:val="32"/>
        </w:rPr>
        <w:t>Литературное чтение»   к концу третьего</w:t>
      </w:r>
      <w:r w:rsidRPr="00496F5E">
        <w:rPr>
          <w:rFonts w:ascii="Times New Roman" w:hAnsi="Times New Roman"/>
          <w:b/>
          <w:sz w:val="32"/>
          <w:szCs w:val="32"/>
        </w:rPr>
        <w:t xml:space="preserve"> года обучения</w:t>
      </w:r>
    </w:p>
    <w:p w:rsidR="006E05A6" w:rsidRDefault="006E05A6" w:rsidP="006E05A6">
      <w:pPr>
        <w:pStyle w:val="a3"/>
      </w:pPr>
    </w:p>
    <w:p w:rsidR="005D7266" w:rsidRPr="005D7266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 сфере личностных универсальных учебных действий будут сформированы внутренняя позиция школьника, адекватная мотивация.  В результате изучения литературного чтения 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5D7266" w:rsidRPr="005D7266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D7266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  <w:r w:rsidRPr="005D726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5D7266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5D7266">
        <w:rPr>
          <w:rFonts w:ascii="Times New Roman" w:hAnsi="Times New Roman" w:cs="Times New Roman"/>
          <w:sz w:val="24"/>
          <w:szCs w:val="24"/>
        </w:rPr>
        <w:t>.</w:t>
      </w:r>
    </w:p>
    <w:p w:rsidR="005D7266" w:rsidRPr="005D7266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D7266">
        <w:rPr>
          <w:rFonts w:ascii="Times New Roman" w:hAnsi="Times New Roman" w:cs="Times New Roman"/>
          <w:b/>
          <w:i/>
          <w:sz w:val="24"/>
          <w:szCs w:val="24"/>
        </w:rPr>
        <w:t>регулятивных</w:t>
      </w:r>
      <w:r w:rsidRPr="005D726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выпускники овладеют всеми типами учебных действий, включая способность принимать и сохранять учебную цель и задачу, планировать </w:t>
      </w:r>
      <w:r w:rsidRPr="005D7266">
        <w:rPr>
          <w:rFonts w:ascii="Times New Roman" w:hAnsi="Times New Roman" w:cs="Times New Roman"/>
          <w:sz w:val="24"/>
          <w:szCs w:val="24"/>
        </w:rPr>
        <w:lastRenderedPageBreak/>
        <w:t>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D7266" w:rsidRPr="005D7266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D7266">
        <w:rPr>
          <w:rFonts w:ascii="Times New Roman" w:hAnsi="Times New Roman" w:cs="Times New Roman"/>
          <w:b/>
          <w:i/>
          <w:sz w:val="24"/>
          <w:szCs w:val="24"/>
        </w:rPr>
        <w:t>познавательных</w:t>
      </w:r>
      <w:r w:rsidRPr="005D726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выпускники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5D7266" w:rsidRPr="005D7266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D7266">
        <w:rPr>
          <w:rFonts w:ascii="Times New Roman" w:hAnsi="Times New Roman" w:cs="Times New Roman"/>
          <w:b/>
          <w:i/>
          <w:sz w:val="24"/>
          <w:szCs w:val="24"/>
        </w:rPr>
        <w:t>коммуникативных</w:t>
      </w:r>
      <w:r w:rsidRPr="005D726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 разделе «Виды речевой и читательской деятельности» (</w:t>
      </w:r>
      <w:proofErr w:type="spellStart"/>
      <w:r w:rsidRPr="005D726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7266">
        <w:rPr>
          <w:rFonts w:ascii="Times New Roman" w:hAnsi="Times New Roman" w:cs="Times New Roman"/>
          <w:sz w:val="24"/>
          <w:szCs w:val="24"/>
        </w:rPr>
        <w:t>, чтение вслух и про себя, работа с разными видами текста,  библиографическая культура, работа с текстом художественного произведения, культура речевого общения)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читать правильно и выразительно целыми словами вслух, учитывая индивидуальный темп чтения;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рассказывать о любимом литературном герое;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характеризовать героев произведений; сравнивать характеры героев разных произведений;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читать наизусть 6-8 стихотворений разных авторов;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ориентироваться в книге по ее элементам.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 процессе самостоятельной, парной, групповой и коллективной работы обучающиеся получат возможность научиться: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составлять тематический, жанровый и монографический сборники произведений;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делать самостоятельный выбор книги и определять содержание книги по ее элементам;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самостоятельно читать выбранные книги;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высказывать оценочные суждения о героях прочитанных произведений;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самостоятельно работать со словарями.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 разделе «Литературоведческая пропедевтика»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различать сказку о животных, басню, волшебную сказку, бытовую сказку;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находить различать средства художественной выразительности в авторской литературе;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понимать развитие сказки о животных во времени и помещать изучаемые сказки на простейшую ленту времени;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обнаруживать «бродячие» сюжеты в сказках разных народов мира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 разделе «Элементы творческой деятельности учащихся»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эмоционально и адекватно воспринимать на слух художественные произведения;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принимать участие в инсценировке крупных диалоговых фрагментов литературных текстов.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В процессе самостоятельной, парной, групповой и коллективной работы обучающиеся получат возможность научиться: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рассматривать иллюстрации в учебнике,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6E05A6" w:rsidRPr="005D7266" w:rsidRDefault="006E05A6" w:rsidP="006E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266">
        <w:rPr>
          <w:rFonts w:ascii="Times New Roman" w:hAnsi="Times New Roman" w:cs="Times New Roman"/>
          <w:sz w:val="24"/>
          <w:szCs w:val="24"/>
        </w:rPr>
        <w:t>устно и письменно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6E05A6" w:rsidRPr="00C315A0" w:rsidRDefault="006E05A6" w:rsidP="006E05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5A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курса  литературного чтения</w:t>
      </w:r>
    </w:p>
    <w:p w:rsidR="006E05A6" w:rsidRDefault="006E05A6" w:rsidP="006E05A6">
      <w:pPr>
        <w:pStyle w:val="a3"/>
      </w:pP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i/>
          <w:iCs/>
          <w:sz w:val="24"/>
          <w:szCs w:val="24"/>
        </w:rPr>
        <w:t xml:space="preserve">Сказка о животных. </w:t>
      </w:r>
      <w:r w:rsidRPr="007B6747">
        <w:rPr>
          <w:rFonts w:ascii="Times New Roman" w:hAnsi="Times New Roman" w:cs="Times New Roman"/>
          <w:sz w:val="24"/>
          <w:szCs w:val="24"/>
        </w:rPr>
        <w:t>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Особенность самых древних сказочных сюжетов (историй) — их этиологический характер (объяснение причин взаимоотношений между животными и особенностей их внешнего вида).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Особенность просто древних сказок — начинает цениться ум и хитрость героя (а не его физическое превосходство).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Особенность менее древней сказки — ее нравоучительный характер: начинает цениться благородство героя, его способность быть великодушным и благодарным.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Представление о бродячих сюжетах (сказочных историях).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i/>
          <w:iCs/>
          <w:sz w:val="24"/>
          <w:szCs w:val="24"/>
        </w:rPr>
        <w:t xml:space="preserve">Жанр пословицы. </w:t>
      </w:r>
      <w:r w:rsidRPr="007B6747">
        <w:rPr>
          <w:rFonts w:ascii="Times New Roman" w:hAnsi="Times New Roman" w:cs="Times New Roman"/>
          <w:sz w:val="24"/>
          <w:szCs w:val="24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Авторское творчество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i/>
          <w:iCs/>
          <w:sz w:val="24"/>
          <w:szCs w:val="24"/>
        </w:rPr>
        <w:t xml:space="preserve">Жанр басни. </w:t>
      </w:r>
      <w:r w:rsidRPr="007B6747">
        <w:rPr>
          <w:rFonts w:ascii="Times New Roman" w:hAnsi="Times New Roman" w:cs="Times New Roman"/>
          <w:sz w:val="24"/>
          <w:szCs w:val="24"/>
        </w:rPr>
        <w:t>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B6747">
        <w:rPr>
          <w:rFonts w:ascii="Times New Roman" w:hAnsi="Times New Roman" w:cs="Times New Roman"/>
          <w:i/>
          <w:iCs/>
          <w:sz w:val="24"/>
          <w:szCs w:val="24"/>
        </w:rPr>
        <w:t>Формирование представлений о жанре рассказа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B6747">
        <w:rPr>
          <w:rFonts w:ascii="Times New Roman" w:hAnsi="Times New Roman" w:cs="Times New Roman"/>
          <w:i/>
          <w:iCs/>
          <w:sz w:val="24"/>
          <w:szCs w:val="24"/>
        </w:rPr>
        <w:t>Формирование представлений о различии жанров сказки и рассказа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Различение композиций сказки и рассказа (на уровне наблюдений): жесткая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сказочной композиции; непредсказуемость композиции рассказа.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Различение целевых установок жанров (на уровне наблюдений): приоткрыть слушателю-читателю тайны природы и тайны поведения (сказка); рассказать случай из жизни, чтобы раскрыть характер героя (рассказ).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i/>
          <w:iCs/>
          <w:sz w:val="24"/>
          <w:szCs w:val="24"/>
        </w:rPr>
        <w:t xml:space="preserve">Поэзия. </w:t>
      </w:r>
      <w:r w:rsidRPr="007B6747">
        <w:rPr>
          <w:rFonts w:ascii="Times New Roman" w:hAnsi="Times New Roman" w:cs="Times New Roman"/>
          <w:sz w:val="24"/>
          <w:szCs w:val="24"/>
        </w:rPr>
        <w:t>Способы раскрытия внутреннего мира лирического героя («героя-рассказчика», «автора»)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Лента времени. Формирование начальных наглядно-образных представлений о линейном движении времени путем помещения произведений фольклора (сказок, созданных в разные периоды древности) на ленту времени, а также путем помещения авторских литературных и живописных произведений на ленту времени.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Библиографическая культура. Формирование представлений о жанровом, тематическом и монографическом сборнике. Формирование умений составлять разные сборники. Понятие «Избранное».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Умения и навыки осознанного и выразительного чтения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</w:t>
      </w:r>
      <w:r w:rsidRPr="007B6747">
        <w:rPr>
          <w:rFonts w:ascii="Times New Roman" w:hAnsi="Times New Roman" w:cs="Times New Roman"/>
          <w:sz w:val="24"/>
          <w:szCs w:val="24"/>
        </w:rPr>
        <w:lastRenderedPageBreak/>
        <w:t>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6747">
        <w:rPr>
          <w:rFonts w:ascii="Times New Roman" w:hAnsi="Times New Roman" w:cs="Times New Roman"/>
          <w:i/>
          <w:sz w:val="24"/>
          <w:szCs w:val="24"/>
        </w:rPr>
        <w:t>Круг чтения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6747">
        <w:rPr>
          <w:rFonts w:ascii="Times New Roman" w:hAnsi="Times New Roman" w:cs="Times New Roman"/>
          <w:i/>
          <w:sz w:val="24"/>
          <w:szCs w:val="24"/>
        </w:rPr>
        <w:t>Сказки народов мира о животных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Африканские сказки: «Гиена и черепаха», «Нарядный бурундук»; бирманская сказка «Отчего цикада потеряла свои рожки»; бурятская сказка «Снег и заяц»; венгерская сказка «Два жадных медвежонка»;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индийские сказки: «О собаке, кошке и обезьяне», «Золотая рыба», «О радже и птичке», «Хитрый шакал»; корейская сказка «Как барсук и куница судились»; кубинская сказка «Черепаха, кролик и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удав-маха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»; шведская сказка «По заслугам и расчет»; хакасская сказка «Как птицы царя выбирали»; сказка индейцев Северной Америки «Откуда пошли болезни и лекарства».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Пословицы и поговорки из сборника В. Даля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Авторская литература народов мира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Эзоп «Ворон и лисица», «Лисица и виноград», «Рыбак и рыбешка», «Соловей и ястреб», «Отец и сыновья», «Быки и лев»; 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Ж. Лафонтен «Волк и журавль»;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«Крошка Енот и тот, кто сидит в пруду»; японские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: Басе,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Бусон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Дзесо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Ранран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Классики русской литературы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Поэзия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А. Пушкин «Зимнее утро», «Вот север, тучи нагоняя…», «Опрятней модного паркета…», «Цветок», «Сказка о царе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И. Крылов «Волк и журавль», «Квартет», «Ворона в павлиньих перьях», «Ворона и лисица», «Лиса и виноград», «Лебедь, рак и щука»;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Н. Некрасов «На Волге» («Детство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Валежникова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»);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И. Бунин «Листопад»;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К. Бальмонт «Гномы»;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С. Есенин «Нивы сжаты, рощи голы…»;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В. Маяковский «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Тучкины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штучки».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Проза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А. Куприн «Слон»;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К. Паустовский «Заячьи лапы», «Стальное колечко», «Растрепанный воробей»;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Гарин;Михайловский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«Детство Темы».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Классики советской и русской детской литературы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Поэзия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В. Берестов «Большой мо</w:t>
      </w:r>
      <w:r>
        <w:rPr>
          <w:rFonts w:ascii="Times New Roman" w:hAnsi="Times New Roman" w:cs="Times New Roman"/>
          <w:sz w:val="24"/>
          <w:szCs w:val="24"/>
        </w:rPr>
        <w:t>роз», «Плащ», «Первый листопад»</w:t>
      </w:r>
      <w:r w:rsidRPr="007B6747">
        <w:rPr>
          <w:rFonts w:ascii="Times New Roman" w:hAnsi="Times New Roman" w:cs="Times New Roman"/>
          <w:sz w:val="24"/>
          <w:szCs w:val="24"/>
        </w:rPr>
        <w:t>, «Урок листопада», «Отражение»;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Н. Матвеева «Картофельные олени», «Гуси на снегу»;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«Середина марта»;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С. Козлов «Июль», «Мимо белого облака луны», «Сентябрь»;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Д. Дмитриев «Встреча»;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«На контрольной»;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«Где тихий-тихий пруд», «Вода в колодце», «Мотылек», «Осенняя вода», «Нужен он…», «Когда я уезжаю»;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«Жора Кошкин».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Проза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А. Гайдар «Чук и Гек»;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Л. Пантелеев «Честное слово»;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Б. Житков «Как я ловил человечков»;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Саша Черный «Дневник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фокса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Микки»;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Н. Тэффи «Преступник»;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Н. Носов «Мишкина каша»;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«История гусеницы»;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В. Драгунский «Ровно 25 кило», «Кот в сапогах»;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Ю. Коваль «Березовый пирожок», «Вода с за</w:t>
      </w:r>
      <w:r>
        <w:rPr>
          <w:rFonts w:ascii="Times New Roman" w:hAnsi="Times New Roman" w:cs="Times New Roman"/>
          <w:sz w:val="24"/>
          <w:szCs w:val="24"/>
        </w:rPr>
        <w:t>крытыми глазами», «Под соснами»</w:t>
      </w:r>
      <w:r w:rsidRPr="007B6747">
        <w:rPr>
          <w:rFonts w:ascii="Times New Roman" w:hAnsi="Times New Roman" w:cs="Times New Roman"/>
          <w:sz w:val="24"/>
          <w:szCs w:val="24"/>
        </w:rPr>
        <w:t>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lastRenderedPageBreak/>
        <w:t xml:space="preserve">С. Козлов «Как оттенить тишину», «Разрешите с вами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посумерничать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», «Если меня совсем нет», «Звуки и голоса»;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К. Чуковский «От двух до пяти»;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Л. Каминский «Сочинение»;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И. Пивоварова «Сочинение».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Современная детская литература на рубеже XX — XXI веков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Поэзия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В. Лунин «Идем в лучах зари», «Ливень»;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Д. Дмитриев «Встреча»;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Л. Яковлев «Для Лены»;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«Подходящий угол»; «Гусеница — бабочке»; «Мы и птицы»;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Г. Остер «Вредные советы»;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Л. Яхнин «Лесные жуки».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Проза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Тим. Собакин «Игра в птиц», «Самая большая драгоценность»;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Маша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«Лучший друг медуз», «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Приставочка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любименькая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Т. Пономарева «Прогноз погоды», «Лето в чайнике», «Автобус», «В шкафу», «Помощь»;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«Мальчик-папа»;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С. Махотин «Самый маленький»;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А. Иванов «Как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Хома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картины собирал»</w:t>
      </w:r>
    </w:p>
    <w:p w:rsidR="00152B6D" w:rsidRDefault="00152B6D" w:rsidP="00F3773F">
      <w:pPr>
        <w:pStyle w:val="a3"/>
        <w:jc w:val="center"/>
        <w:rPr>
          <w:b/>
          <w:sz w:val="28"/>
          <w:szCs w:val="28"/>
        </w:rPr>
      </w:pPr>
    </w:p>
    <w:p w:rsidR="00F3773F" w:rsidRDefault="00F3773F" w:rsidP="00F3773F">
      <w:pPr>
        <w:pStyle w:val="a3"/>
        <w:jc w:val="center"/>
        <w:rPr>
          <w:b/>
          <w:sz w:val="28"/>
          <w:szCs w:val="28"/>
        </w:rPr>
      </w:pPr>
      <w:r w:rsidRPr="00F3773F">
        <w:rPr>
          <w:b/>
          <w:sz w:val="28"/>
          <w:szCs w:val="28"/>
        </w:rPr>
        <w:t>Календарно – тематическое планирование.</w:t>
      </w:r>
    </w:p>
    <w:p w:rsidR="00F3773F" w:rsidRPr="00F3773F" w:rsidRDefault="00F3773F" w:rsidP="00F3773F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40"/>
        <w:gridCol w:w="995"/>
        <w:gridCol w:w="2195"/>
        <w:gridCol w:w="2087"/>
        <w:gridCol w:w="2045"/>
        <w:gridCol w:w="2620"/>
      </w:tblGrid>
      <w:tr w:rsidR="00130B7C" w:rsidTr="005D7266">
        <w:tc>
          <w:tcPr>
            <w:tcW w:w="740" w:type="dxa"/>
            <w:vMerge w:val="restart"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995" w:type="dxa"/>
            <w:vMerge w:val="restart"/>
          </w:tcPr>
          <w:p w:rsidR="00130B7C" w:rsidRPr="00F3773F" w:rsidRDefault="00130B7C" w:rsidP="00F3773F">
            <w:pPr>
              <w:pStyle w:val="a3"/>
              <w:rPr>
                <w:b/>
              </w:rPr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2195" w:type="dxa"/>
            <w:vMerge w:val="restart"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2087" w:type="dxa"/>
            <w:vMerge w:val="restart"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65" w:type="dxa"/>
            <w:gridSpan w:val="2"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130B7C" w:rsidTr="005D7266">
        <w:tc>
          <w:tcPr>
            <w:tcW w:w="740" w:type="dxa"/>
            <w:vMerge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</w:p>
        </w:tc>
        <w:tc>
          <w:tcPr>
            <w:tcW w:w="2195" w:type="dxa"/>
            <w:vMerge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 w:rsidRPr="00F3773F">
              <w:t>Кассики</w:t>
            </w:r>
            <w:proofErr w:type="spellEnd"/>
            <w:r w:rsidRPr="00F3773F">
              <w:t xml:space="preserve"> сов. Дет.лит.</w:t>
            </w:r>
          </w:p>
          <w:p w:rsidR="00130B7C" w:rsidRPr="00F3773F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Сергей Козлов «Июль».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Картина А. Герасимова «После дождя»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с.7-9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Приём олицетворения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поход в «Музейный Дом» с целью поиска и анализа живописного произведения; работа с музыкальным произведением; работа с дидактическими иллюстрациями; поиск нужной библиографической и содержательной информации. Логические: подведение под понятие; установление причинно-следственных связей. Личностные: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Юрий Коваль «Берёзовый пирожок»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Картина М. Шагала  </w:t>
            </w:r>
            <w:r>
              <w:lastRenderedPageBreak/>
              <w:t>«Окно в сад»</w:t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</w:t>
            </w:r>
            <w:r w:rsidRPr="00F3773F">
              <w:t>9</w:t>
            </w:r>
            <w:r>
              <w:t>-13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lastRenderedPageBreak/>
              <w:t>Приём олицетворения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поход в «Музейный Дом» с целью поиска и </w:t>
            </w:r>
            <w:r w:rsidRPr="00903299">
              <w:lastRenderedPageBreak/>
              <w:t xml:space="preserve">анализа живописного произведения; работа с музыкальным произведением;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задачами; работа с дидактическими иллюстрациями. Личностные: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3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рус.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Владимир Маяковский «</w:t>
            </w:r>
            <w:proofErr w:type="spellStart"/>
            <w:r w:rsidRPr="00F3773F">
              <w:t>Тучкины</w:t>
            </w:r>
            <w:proofErr w:type="spellEnd"/>
            <w:r w:rsidRPr="00F3773F">
              <w:t xml:space="preserve"> штучки», С.Козлов «Мимо белого яблока луны…», С Есенин «Нивы сжаты, рощи голы…»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 xml:space="preserve">ч.1: </w:t>
            </w:r>
            <w:r>
              <w:t>13-17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Работа над приёмами сравнение, олицетворение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работа с музыкальным произведением;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задачами. Логические: подведение под понятие.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рус.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Александр Пушкин «Вот север, тучи нагоняя…», «Опрятней модного паркета.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18-20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Работа над приёмами сравнение, олицетворение, контраст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работа с музыкальным произведением;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задачами. Логические: подведение под понятие.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5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Зарубежная </w:t>
            </w:r>
            <w:r>
              <w:lastRenderedPageBreak/>
              <w:t>литература</w:t>
            </w:r>
          </w:p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lastRenderedPageBreak/>
              <w:t xml:space="preserve">Вадим </w:t>
            </w:r>
            <w:proofErr w:type="spellStart"/>
            <w:r w:rsidRPr="00F3773F">
              <w:t>Шефнер</w:t>
            </w:r>
            <w:proofErr w:type="spellEnd"/>
            <w:r w:rsidRPr="00F3773F">
              <w:t xml:space="preserve"> </w:t>
            </w:r>
            <w:r w:rsidRPr="00F3773F">
              <w:lastRenderedPageBreak/>
              <w:t xml:space="preserve">«Середина марта», </w:t>
            </w:r>
            <w:proofErr w:type="spellStart"/>
            <w:r w:rsidRPr="00F3773F">
              <w:t>хокку</w:t>
            </w:r>
            <w:proofErr w:type="spellEnd"/>
            <w:r w:rsidRPr="00F3773F">
              <w:t xml:space="preserve"> </w:t>
            </w:r>
            <w:proofErr w:type="spellStart"/>
            <w:r w:rsidRPr="00F3773F">
              <w:t>Дзёсо</w:t>
            </w:r>
            <w:proofErr w:type="spellEnd"/>
            <w:r w:rsidRPr="00F3773F">
              <w:t>, Басё Картина И. Грабаря «Мартовский снег»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21-23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lastRenderedPageBreak/>
              <w:t xml:space="preserve">Работа над </w:t>
            </w:r>
            <w:r w:rsidRPr="00152B6D">
              <w:lastRenderedPageBreak/>
              <w:t>приёмами сравнение, олицетворение, контраст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lastRenderedPageBreak/>
              <w:t xml:space="preserve">Познавательные: поиск и </w:t>
            </w:r>
            <w:r w:rsidRPr="00903299">
              <w:lastRenderedPageBreak/>
              <w:t xml:space="preserve">выделение необходимой информации в словарях; поход в «Музейный Дом» с целью поиска и анализа живописного произведения;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задачами; работа с дидактическими иллюстрациями. Логические: подведение под понятие; установление причинно-следственных связей.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6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 xml:space="preserve">Н.Матвеева «Гуси на снегу», Эмма </w:t>
            </w:r>
            <w:proofErr w:type="spellStart"/>
            <w:r w:rsidRPr="00F3773F">
              <w:t>Мошковская</w:t>
            </w:r>
            <w:proofErr w:type="spellEnd"/>
            <w:r w:rsidRPr="00F3773F">
              <w:t xml:space="preserve"> «Где тихий, тихий пруд...», </w:t>
            </w:r>
            <w:proofErr w:type="spellStart"/>
            <w:r w:rsidRPr="00F3773F">
              <w:t>хокку</w:t>
            </w:r>
            <w:proofErr w:type="spellEnd"/>
            <w:r w:rsidRPr="00F3773F">
              <w:t xml:space="preserve"> </w:t>
            </w:r>
            <w:proofErr w:type="spellStart"/>
            <w:r w:rsidRPr="00F3773F">
              <w:t>Ёса</w:t>
            </w:r>
            <w:proofErr w:type="spellEnd"/>
            <w:r w:rsidRPr="00F3773F">
              <w:t xml:space="preserve"> </w:t>
            </w:r>
            <w:proofErr w:type="spellStart"/>
            <w:r w:rsidRPr="00F3773F">
              <w:t>Бусона</w:t>
            </w:r>
            <w:proofErr w:type="spellEnd"/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</w:t>
            </w:r>
            <w:r>
              <w:t>24-27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Работа над приёмами контраст и звукопись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поход в «Музейный Дом» с целью поиска и анализа живописного произведения;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задачами; работа с дидактическими иллюстрациями. Логические: подведение под понятие; установление причинно-следственных связей.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7</w:t>
            </w:r>
            <w:r>
              <w:t>,8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С.Козлов «Сентябрь», «Как оттенить тишину»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28-33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Работа над приёмами сравнение и контраст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словарях. Логические: подведение под понятие. Личностные: самоопределение (учет чужой точки зрения, </w:t>
            </w:r>
            <w:r w:rsidRPr="00903299">
              <w:lastRenderedPageBreak/>
              <w:t>помощь сквозным героям);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рус.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Иван Бунин «Листопад»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34-37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Приемы олицетворение, сравнение, контраст, звуковые впечатления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задачами. Логические: подведение под понятие. Личностные: самоопределение (учет чужой точки зрения, помощь сквозным героям). Коммуникативные: кооперация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10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Записная книжка Кости Погодина.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38-43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Подготовка к использованию приёма олицетворения в своём сочинении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задачами. Логические: установление причинно-следственных связей.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1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Сочинение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Логические: подведение под понятие.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рус.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Александр Пушкин «Зимнее утро»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44-46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Приём контраста и смысл его использования в литературе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</w:t>
            </w:r>
            <w:r w:rsidRPr="00903299">
              <w:lastRenderedPageBreak/>
              <w:t xml:space="preserve">разными задачами. Логические: подведение под понятие.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3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Валентин Берестов «Большой мороз», «Плащ»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Картины В. Ван </w:t>
            </w:r>
            <w:proofErr w:type="spellStart"/>
            <w:r>
              <w:t>Гога</w:t>
            </w:r>
            <w:proofErr w:type="spellEnd"/>
            <w:r>
              <w:t xml:space="preserve"> «Ботинки», «Отдых после работы»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47-51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поход в «Музейный Дом» с целью поиска и анализа живописного произведения;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задачами; работа с дидактическими иллюстрациями. Логические: подведение под понятие. Личностные: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Коммуникативные: кооперация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Валентин Берестов «Большой мороз», «Плащ»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Картины В. Ван </w:t>
            </w:r>
            <w:proofErr w:type="spellStart"/>
            <w:r>
              <w:t>Гога</w:t>
            </w:r>
            <w:proofErr w:type="spellEnd"/>
            <w:r>
              <w:t xml:space="preserve"> «Ботинки», «Отдых после работы»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</w:t>
            </w:r>
            <w:r>
              <w:t>47-51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2620" w:type="dxa"/>
          </w:tcPr>
          <w:p w:rsidR="00130B7C" w:rsidRDefault="00130B7C" w:rsidP="00903299">
            <w:pPr>
              <w:pStyle w:val="a3"/>
              <w:jc w:val="center"/>
            </w:pPr>
            <w:r>
              <w:t>Познавательные: поиск и выделение необходимой информации в словарях; поход в «Музейный Дом» с целью поиска и анализа живописного произведения.</w:t>
            </w:r>
          </w:p>
          <w:p w:rsidR="00130B7C" w:rsidRDefault="00130B7C" w:rsidP="00903299">
            <w:pPr>
              <w:pStyle w:val="a3"/>
              <w:jc w:val="center"/>
            </w:pPr>
          </w:p>
          <w:p w:rsidR="00130B7C" w:rsidRPr="00F3773F" w:rsidRDefault="00130B7C" w:rsidP="00903299">
            <w:pPr>
              <w:pStyle w:val="a3"/>
              <w:jc w:val="center"/>
            </w:pPr>
            <w:r>
              <w:t>Личностные: самоопределение (учет чужой точки зрения, помощь сквозным героям).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5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 xml:space="preserve">С.Козлов «Разрешите с вами </w:t>
            </w:r>
            <w:proofErr w:type="spellStart"/>
            <w:r w:rsidRPr="00F3773F">
              <w:t>посумерничать</w:t>
            </w:r>
            <w:proofErr w:type="spellEnd"/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с.51-55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 xml:space="preserve">Подвести к выводу о ценности общения и совместного переживания </w:t>
            </w:r>
            <w:r w:rsidRPr="00152B6D">
              <w:lastRenderedPageBreak/>
              <w:t>красоты природы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lastRenderedPageBreak/>
              <w:t>Личностные: 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6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 xml:space="preserve">Юрий Коваль «Вода с закрытыми глазами», </w:t>
            </w:r>
            <w:proofErr w:type="spellStart"/>
            <w:r w:rsidRPr="00F3773F">
              <w:t>хокку</w:t>
            </w:r>
            <w:proofErr w:type="spellEnd"/>
            <w:r w:rsidRPr="00F3773F">
              <w:t xml:space="preserve"> </w:t>
            </w:r>
            <w:proofErr w:type="spellStart"/>
            <w:r w:rsidRPr="00F3773F">
              <w:t>Ранрана</w:t>
            </w:r>
            <w:proofErr w:type="spellEnd"/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</w:t>
            </w:r>
            <w:r w:rsidRPr="00F3773F">
              <w:t>55</w:t>
            </w:r>
            <w:r>
              <w:t>-63</w:t>
            </w:r>
          </w:p>
        </w:tc>
        <w:tc>
          <w:tcPr>
            <w:tcW w:w="2045" w:type="dxa"/>
          </w:tcPr>
          <w:p w:rsidR="00130B7C" w:rsidRDefault="00130B7C" w:rsidP="00152B6D">
            <w:pPr>
              <w:pStyle w:val="a3"/>
              <w:jc w:val="center"/>
            </w:pPr>
            <w:r>
              <w:t>Убедиться в том, что человек не может и не должен быть одинок.</w:t>
            </w:r>
          </w:p>
          <w:p w:rsidR="00130B7C" w:rsidRDefault="00130B7C" w:rsidP="00152B6D">
            <w:pPr>
              <w:pStyle w:val="a3"/>
              <w:jc w:val="center"/>
            </w:pPr>
          </w:p>
          <w:p w:rsidR="00130B7C" w:rsidRPr="00F3773F" w:rsidRDefault="00130B7C" w:rsidP="00152B6D">
            <w:pPr>
              <w:pStyle w:val="a3"/>
              <w:jc w:val="center"/>
            </w:pPr>
            <w:r>
              <w:t>Учиться видеть не только глазами, но и сердцем.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7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Кассики</w:t>
            </w:r>
            <w:proofErr w:type="spellEnd"/>
            <w:r>
              <w:t xml:space="preserve"> сов. Дет.лит.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 xml:space="preserve">Юрий Коваль «Вода с закрытыми глазами», </w:t>
            </w:r>
            <w:proofErr w:type="spellStart"/>
            <w:r w:rsidRPr="00F3773F">
              <w:t>хокку</w:t>
            </w:r>
            <w:proofErr w:type="spellEnd"/>
            <w:r w:rsidRPr="00F3773F">
              <w:t xml:space="preserve"> </w:t>
            </w:r>
            <w:proofErr w:type="spellStart"/>
            <w:r w:rsidRPr="00F3773F">
              <w:t>Ранрана</w:t>
            </w:r>
            <w:proofErr w:type="spellEnd"/>
          </w:p>
          <w:p w:rsidR="00130B7C" w:rsidRDefault="00130B7C" w:rsidP="00F3773F">
            <w:pPr>
              <w:pStyle w:val="a3"/>
              <w:jc w:val="center"/>
            </w:pPr>
            <w:r>
              <w:t>Картина В. Поленова «Заросший пруд»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с.5</w:t>
            </w:r>
            <w:r>
              <w:t>5-63</w:t>
            </w:r>
          </w:p>
        </w:tc>
        <w:tc>
          <w:tcPr>
            <w:tcW w:w="2045" w:type="dxa"/>
          </w:tcPr>
          <w:p w:rsidR="00130B7C" w:rsidRDefault="00130B7C" w:rsidP="00152B6D">
            <w:pPr>
              <w:pStyle w:val="a3"/>
              <w:jc w:val="center"/>
            </w:pPr>
            <w:r>
              <w:t>Убедиться в том, что человек не может и не должен быть одинок.</w:t>
            </w:r>
          </w:p>
          <w:p w:rsidR="00130B7C" w:rsidRDefault="00130B7C" w:rsidP="00152B6D">
            <w:pPr>
              <w:pStyle w:val="a3"/>
              <w:jc w:val="center"/>
            </w:pPr>
          </w:p>
          <w:p w:rsidR="00130B7C" w:rsidRPr="00F3773F" w:rsidRDefault="00130B7C" w:rsidP="00152B6D">
            <w:pPr>
              <w:pStyle w:val="a3"/>
              <w:jc w:val="center"/>
            </w:pPr>
            <w:r>
              <w:t>Учиться видеть не только глазами, но и сердцем.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 xml:space="preserve">Познавательные: поиск и выделение необходимой информации в словарях;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разными задачами. Личностные: самоопределение (учет чужой точки зрения, помощь сквозным героям); </w:t>
            </w:r>
            <w:proofErr w:type="spellStart"/>
            <w:r w:rsidRPr="00903299">
              <w:t>смыслообразование</w:t>
            </w:r>
            <w:proofErr w:type="spellEnd"/>
            <w:r w:rsidRPr="00903299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8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Зарубежная литература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хокку</w:t>
            </w:r>
            <w:proofErr w:type="spellEnd"/>
            <w:r>
              <w:t xml:space="preserve"> </w:t>
            </w:r>
            <w:proofErr w:type="spellStart"/>
            <w:r>
              <w:t>Ранрана</w:t>
            </w:r>
            <w:proofErr w:type="spellEnd"/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Картина В. Поленова «Заросший пруд»</w:t>
            </w: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 w:rsidRPr="00F3773F">
              <w:t>Хр</w:t>
            </w:r>
            <w:proofErr w:type="spellEnd"/>
            <w:r w:rsidRPr="00F3773F">
              <w:t>: с.6-23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Сравнительный анализ текстов; осознанное и выразительное чтение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>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1</w:t>
            </w:r>
            <w:r>
              <w:t>9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Сказка «Откуда пошли  болезни и лекарства»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F3773F">
              <w:t>ч.1: с.64-67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Признаки самых древних сказочных сюжетов: объяснение происхождения, природных явлении, особенностей внешнего вида животных и причин их поведения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>Познавательные: поиск и выделение необходимой информации в словарях; Логические: подведение под понятие.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20,21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«Гиена и черепаха», «Нарядный бурундук»</w:t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lastRenderedPageBreak/>
              <w:t>ч.1: с.</w:t>
            </w:r>
            <w:r w:rsidRPr="00F3773F">
              <w:t>67</w:t>
            </w:r>
            <w:r>
              <w:t>-72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lastRenderedPageBreak/>
              <w:t xml:space="preserve">Сравнительный анализ сказок. Типологические особенности </w:t>
            </w:r>
            <w:r w:rsidRPr="00152B6D">
              <w:lastRenderedPageBreak/>
              <w:t>сказочных сюжетов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lastRenderedPageBreak/>
              <w:t xml:space="preserve">Познавательные: поиск и выделение необходимой информации в словарях; </w:t>
            </w:r>
            <w:proofErr w:type="spellStart"/>
            <w:r w:rsidRPr="00903299">
              <w:t>перечитывание</w:t>
            </w:r>
            <w:proofErr w:type="spellEnd"/>
            <w:r w:rsidRPr="00903299">
              <w:t xml:space="preserve"> текста с </w:t>
            </w:r>
            <w:r w:rsidRPr="00903299">
              <w:lastRenderedPageBreak/>
              <w:t>разными задачами. Личностные: самоопределение (учет чужой точки зрения, помощь сквозным героям).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2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экскурсия в библиотеку.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Проектирование сборника сказок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с.72-73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Актуализация знаний детей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>Познавательные: поход в школьную библиотеку с целью выполнения конкретной задачи; формирование умения поиска информации в учебных словарях. Личностные: самоконтроль процесса и результатов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3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«Два жадных медвежонка»,  «Как барсук и куница судились»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с.73-77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Сравнительный анализ сказок (Просто древние сказки)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4,25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Сравнительный анализ сказок «Два жадных медвежонка», «Как барсук и куница судились» и «О собаке, кошке и обезьяне», «Золотая рыбка»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с.78-83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Представление о бродячем сказочном сюжете.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26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Представление о бродячем сюжете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с.31-34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Представление о бродячем сказочном сюжете.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7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Кубинская сказка «Черепаха, кролик и </w:t>
            </w:r>
            <w:proofErr w:type="spellStart"/>
            <w:r>
              <w:t>удав-маха</w:t>
            </w:r>
            <w:proofErr w:type="spellEnd"/>
            <w:r>
              <w:t>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с.84-89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 xml:space="preserve">Проблема различения Самых древних сказочных историй и Просто древних сказочных </w:t>
            </w:r>
            <w:r w:rsidRPr="00152B6D">
              <w:lastRenderedPageBreak/>
              <w:t>историй. Появление в сказке нового героя - великодушного и благородного.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lastRenderedPageBreak/>
              <w:t xml:space="preserve">Познавательные: поиск и выделение необходимой информации в словарях. Логические: анализ объектов с целью </w:t>
            </w:r>
            <w:r w:rsidRPr="008075E6">
              <w:lastRenderedPageBreak/>
              <w:t>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8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Индийская сказка «Хитрый шакал».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с.89-95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Распознание черт бродячего сказочного сюжета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2</w:t>
            </w:r>
            <w:r>
              <w:t>9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Лента времени. Сказки.</w:t>
            </w:r>
            <w:r>
              <w:tab/>
            </w:r>
          </w:p>
          <w:p w:rsidR="00130B7C" w:rsidRDefault="00130B7C" w:rsidP="00F3773F">
            <w:pPr>
              <w:pStyle w:val="a3"/>
              <w:jc w:val="center"/>
            </w:pPr>
            <w:r>
              <w:t>ч.1: с.95-98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с.24-29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Различение сказочных сюжетов, времени их создания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30,31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Бурятская сказка «Снег и заяц» и хакасская сказка «Как птицы царя выбирали»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с.98-101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Признаки Самых древних сказочных сюжетов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32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Новелла Матвеева «Картофельные олени», Саша Чёрный «Дневник Фокса Микки»</w:t>
            </w:r>
            <w:r>
              <w:tab/>
            </w:r>
          </w:p>
          <w:p w:rsidR="00130B7C" w:rsidRDefault="00130B7C" w:rsidP="00F3773F">
            <w:pPr>
              <w:pStyle w:val="a3"/>
              <w:jc w:val="center"/>
            </w:pPr>
            <w:r>
              <w:t>ч.1: с.101-105</w:t>
            </w:r>
          </w:p>
          <w:p w:rsidR="00130B7C" w:rsidRDefault="00130B7C" w:rsidP="003279A5">
            <w:pPr>
              <w:pStyle w:val="a3"/>
            </w:pPr>
          </w:p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и выделение необходимой информации в словарях. Логические: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33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Саша Чёрный «Дневник Фокса Микки»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с.101-108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 xml:space="preserve">Опираясь на высказывания от первого лица, представлять черты характера и особенности мировосприятия </w:t>
            </w:r>
            <w:r w:rsidRPr="00152B6D">
              <w:lastRenderedPageBreak/>
              <w:t>главного героя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lastRenderedPageBreak/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3</w:t>
            </w:r>
            <w:r>
              <w:t>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Саша Чёрный «Дневник Фокса Микки»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с.101-113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высказывания от первого лица, представлять черты характера и особенности мировосприятия главного героя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3</w:t>
            </w:r>
            <w:r>
              <w:t>5,36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Татьяна Пономарёва «Автобус», «В шкафу»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с.113-120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Учить видеть в тексте присутствие не только героя рассказа, но и героя-рассказчика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3</w:t>
            </w:r>
            <w:r>
              <w:t>7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Татьяна Пономарёва «Автобус», «В шкафу»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с.113-120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Особенности жанров сказки, рассказа, небылицы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</w:t>
            </w:r>
            <w:r w:rsidRPr="008075E6">
              <w:lastRenderedPageBreak/>
              <w:t>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3</w:t>
            </w:r>
            <w:r>
              <w:t>8,39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Эмма </w:t>
            </w:r>
            <w:proofErr w:type="spellStart"/>
            <w:r>
              <w:t>Мошковская</w:t>
            </w:r>
            <w:proofErr w:type="spellEnd"/>
            <w:r>
              <w:t xml:space="preserve"> «Вода в колодце» и др. стихи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Картина П. </w:t>
            </w:r>
            <w:proofErr w:type="spellStart"/>
            <w:r>
              <w:t>Филонова</w:t>
            </w:r>
            <w:proofErr w:type="spellEnd"/>
            <w:r>
              <w:t xml:space="preserve"> «Нарвские ворота»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с.121-124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Сравнительный анализ нескольких стихотворных произведений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3279A5">
            <w:pPr>
              <w:pStyle w:val="a3"/>
            </w:pPr>
            <w:r>
              <w:t>40,41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М. </w:t>
            </w:r>
            <w:proofErr w:type="spellStart"/>
            <w:r>
              <w:t>Яснов</w:t>
            </w:r>
            <w:proofErr w:type="spellEnd"/>
            <w:r>
              <w:t xml:space="preserve"> «Мы и птицы», Э. </w:t>
            </w:r>
            <w:proofErr w:type="spellStart"/>
            <w:r>
              <w:t>Мошковская</w:t>
            </w:r>
            <w:proofErr w:type="spellEnd"/>
            <w:r>
              <w:t xml:space="preserve"> «Мотылек», «Осенняя вода»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с.35-40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Сравнительный анализ нескольких стихотворных произведений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42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Борис Житков «Как я ловил  человечков».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с.124-134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Переживания героя литературного произведения. Различия вранья и фантазии.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</w:t>
            </w:r>
            <w:r w:rsidRPr="008075E6">
              <w:lastRenderedPageBreak/>
              <w:t>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3279A5">
            <w:pPr>
              <w:pStyle w:val="a3"/>
            </w:pPr>
            <w:r>
              <w:t>43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Борис Житков «Как я ловил  человечков».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с.124-134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Осмысливание мотивов и поступков, чувств и переживаний героев литературного произведения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3279A5">
            <w:pPr>
              <w:pStyle w:val="a3"/>
            </w:pPr>
            <w:r>
              <w:t>44,45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Борис Житков «Как я ловил  человечков».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с.124-134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Проблема: необходимость различения вранья и фантазии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46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Тим Собакин «Игра в птиц»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с.134-138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Формирование умений и навыков осознанного и выразительного чтения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установление причинно-следственных связей Личностные: самоопределение (учет чужой точки зрения, помощь сквозным героям); </w:t>
            </w:r>
            <w:proofErr w:type="spellStart"/>
            <w:r w:rsidRPr="008075E6">
              <w:lastRenderedPageBreak/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9B7CF2">
            <w:pPr>
              <w:pStyle w:val="a3"/>
            </w:pPr>
            <w:r>
              <w:t>47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Константин Бальмонт «Гномы»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Картина В. Кандинского «Двое на лошади»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ч.1:с.138-142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иллюстрациями.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48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Татьяна Пономарёва «Прогноз погоды», «Лето в чайнике»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с.142-147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Развивать устную речь: пересказ событий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нужной библиографической и содержательной информации. 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49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Татьяна Пономарёва «Прогноз погоды», «Лето в чайнике»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с.142-147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Развивать устную речь: пересказ событий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 </w:t>
            </w:r>
            <w:r w:rsidRPr="008075E6">
              <w:lastRenderedPageBreak/>
              <w:t xml:space="preserve">Личностные: самоопределение (учет чужой точки зрения, помощь сквозным героям);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ценностей). Коммуникативные: взаимодействие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50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Мария </w:t>
            </w:r>
            <w:proofErr w:type="spellStart"/>
            <w:r>
              <w:t>Вайсман</w:t>
            </w:r>
            <w:proofErr w:type="spellEnd"/>
            <w:r>
              <w:t xml:space="preserve"> «Лучший друг медуз»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с.148-151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Рассуждать и делать выводы о характерах и взаимоотношениях героев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51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Александр Куприн «Слон»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с.151-163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историко-культурных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52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Александр Куприн «Слон»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с.151-163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историко-культурных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53,54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Александр Куприн «Слон»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с.151-163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историко-культурных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55</w:t>
            </w:r>
          </w:p>
          <w:p w:rsidR="00130B7C" w:rsidRPr="00F3773F" w:rsidRDefault="00130B7C" w:rsidP="009B7CF2">
            <w:pPr>
              <w:pStyle w:val="a3"/>
            </w:pPr>
            <w:r>
              <w:t>56,57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В. Драгунский «Кот в сапогах»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с.50-56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 xml:space="preserve">Настоящее богатство </w:t>
            </w:r>
            <w:r>
              <w:t>–</w:t>
            </w:r>
            <w:r w:rsidRPr="00152B6D">
              <w:t xml:space="preserve"> дружба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</w:t>
            </w:r>
            <w:r w:rsidRPr="008075E6">
              <w:lastRenderedPageBreak/>
              <w:t>историко-культурных ценностей);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58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Константин Паустовский «Заячьи лапы».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с.163-170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Что чувствуют и переживают герои.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поиск нужной библиографической и содержательной информации.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историко-культурных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59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Константин Паустовский «Заячьи лапы».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с.163-170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Сравнение двух прозаических произведений с точки зрения выраженного в них закона жизни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поиск нужной библиографической и содержательной информации.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историко-культурных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60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Сергей Козлов «Если меня совсем нет»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с.170-174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Рассуждать и делать выводы о том, что чувствуют и переживают герои; формирование умений и навыков осознанного и выразительного чтения, используя чтение текста по ролям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работа с маркированными в тексте словами и строчками.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Коммуникативные: кооперация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Pr="00F3773F" w:rsidRDefault="00130B7C" w:rsidP="009B7CF2">
            <w:pPr>
              <w:pStyle w:val="a3"/>
            </w:pPr>
            <w:r>
              <w:t>61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Детская литература XX века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Картина О. Ренуара «Портрет Жанны </w:t>
            </w:r>
            <w:proofErr w:type="spellStart"/>
            <w:r>
              <w:t>Самари</w:t>
            </w:r>
            <w:proofErr w:type="spellEnd"/>
            <w:r>
              <w:t>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с.174-176</w:t>
            </w:r>
          </w:p>
        </w:tc>
        <w:tc>
          <w:tcPr>
            <w:tcW w:w="2045" w:type="dxa"/>
          </w:tcPr>
          <w:p w:rsidR="00130B7C" w:rsidRDefault="00130B7C" w:rsidP="00152B6D">
            <w:pPr>
              <w:pStyle w:val="a3"/>
              <w:jc w:val="center"/>
            </w:pPr>
            <w:r>
              <w:t>Жанр живописи – портрет.</w:t>
            </w:r>
          </w:p>
          <w:p w:rsidR="00130B7C" w:rsidRDefault="00130B7C" w:rsidP="00152B6D">
            <w:pPr>
              <w:pStyle w:val="a3"/>
              <w:jc w:val="center"/>
            </w:pPr>
          </w:p>
          <w:p w:rsidR="00130B7C" w:rsidRPr="00F3773F" w:rsidRDefault="00130B7C" w:rsidP="00152B6D">
            <w:pPr>
              <w:pStyle w:val="a3"/>
              <w:jc w:val="center"/>
            </w:pPr>
            <w:r>
              <w:t>Обобщение на основе наблюдений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и выделение необходимой информации в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поиск нужной библиографической и содержательной информации.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</w:t>
            </w:r>
            <w:r w:rsidRPr="008075E6">
              <w:lastRenderedPageBreak/>
              <w:t>(формирование базовых историко-культурных ценностей)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62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Работа над составлением литературного сборника.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Письмо в клуб «Ключ и Заря»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ч.1: с.176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Литературный сборник, его виды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поход в школьную библиотеку с целью выполнения конкретной задачи; поиск нужной библиографической и содержательной информации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63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Авторская литература народов мира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Эзоп «Рыбак и рыбёшка», «Соловей и ястреб»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с.6-10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Басня. Композиция басни: основная часть (повествование) и вывод (мораль)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формирование умения поиска информации в учебных словарях;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64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Авторская литература народов мира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Эзоп «Отец и сыновья», «Быки и лев». Лента времени. Пословицы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с.10-15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Варианты размещения вывода в тексте басни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анализ объектов с целью выделения в них существенных признаков; подведение под понятие. Личностные: </w:t>
            </w:r>
            <w:proofErr w:type="spellStart"/>
            <w:r w:rsidRPr="008075E6">
              <w:t>смыслообразование</w:t>
            </w:r>
            <w:proofErr w:type="spellEnd"/>
            <w:r w:rsidRPr="008075E6">
              <w:t xml:space="preserve"> (формирование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65,66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Авторская литература народов мира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Эзоп «Отец и сыновья», «Быки и лев». Лента времени. Пословицы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с.10-15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Пословицы – вывод к басне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дидактическими иллюстрациями. Логические: подведение под понятие.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67.68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Авторская литература народов мира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Эзоп «Ворон и лисица», Иван Крылов «Ворона и лисица». Лента времени.</w:t>
            </w:r>
            <w:r>
              <w:tab/>
            </w:r>
          </w:p>
          <w:p w:rsidR="00130B7C" w:rsidRDefault="00130B7C" w:rsidP="00F3773F">
            <w:pPr>
              <w:pStyle w:val="a3"/>
              <w:jc w:val="center"/>
            </w:pPr>
            <w:r>
              <w:t>ч.2: с.16-21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Бродячие басенные истории. Сравнительный анализ двух басен.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работа с маркированными в тексте словами и строчками; работа с дидактическими иллюстрациями. Логические: анализ объектов с целью выделения в них существенных признаков подведение под понятие; установление причинно-следственных </w:t>
            </w:r>
            <w:r w:rsidRPr="008075E6">
              <w:lastRenderedPageBreak/>
              <w:t>связей. Коммуникативные: кооперация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69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Авторская литература народов мира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Эзоп «Ворон и лисица», Иван Крылов «Ворона и лисица». Лента времени.</w:t>
            </w:r>
            <w:r>
              <w:tab/>
            </w:r>
          </w:p>
          <w:p w:rsidR="00130B7C" w:rsidRDefault="00130B7C" w:rsidP="00F3773F">
            <w:pPr>
              <w:pStyle w:val="a3"/>
              <w:jc w:val="center"/>
            </w:pPr>
            <w:r>
              <w:t>ч.2: с.16-26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2045" w:type="dxa"/>
          </w:tcPr>
          <w:p w:rsidR="00130B7C" w:rsidRDefault="00130B7C" w:rsidP="00152B6D">
            <w:pPr>
              <w:pStyle w:val="a3"/>
              <w:jc w:val="center"/>
            </w:pPr>
            <w:r>
              <w:t>Смысл басни.</w:t>
            </w:r>
          </w:p>
          <w:p w:rsidR="00130B7C" w:rsidRDefault="00130B7C" w:rsidP="00152B6D">
            <w:pPr>
              <w:pStyle w:val="a3"/>
              <w:jc w:val="center"/>
            </w:pPr>
            <w:r>
              <w:t>Специфика басни.</w:t>
            </w:r>
          </w:p>
          <w:p w:rsidR="00130B7C" w:rsidRPr="00F3773F" w:rsidRDefault="00130B7C" w:rsidP="00152B6D">
            <w:pPr>
              <w:pStyle w:val="a3"/>
              <w:jc w:val="center"/>
            </w:pPr>
            <w:r>
              <w:t>Сравнительный анализ двух басен.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работа с дидактическими иллюстрациями. Логические: анализ объектов с целью выделения в них существенных признаков; подведение под понятие; установление причинно-следственных связей. Личностные: самоопределение (учет чужой точки зрения, помощь сквозным героям;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70,71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Иван Крылов «Квартет».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с.26-31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Разная эмоциональная окраска смеха. Актуализация разных смыслов басни сменой выводов к ней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дидактическими иллюстрациями. Логические: подведение под понятие. Личностные: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72,73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Иван  Крылов «Лебедь, рак и щука» и «Квартет». Басня «Волк и журавль»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с.32-34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Сравнение басен Ивана Крылова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поход в школьную библиотеку с целью выполнения конкретной задачи;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поиск нужной библиографической и содержательной информации. Логические: анализ объектов с целью выделения в них существенных признаков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74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lastRenderedPageBreak/>
              <w:t xml:space="preserve">Самостоятельная работа по </w:t>
            </w:r>
            <w:r>
              <w:lastRenderedPageBreak/>
              <w:t>заданиям учебника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с.35-37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lastRenderedPageBreak/>
              <w:t>Закрепление знаний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поиск нужной </w:t>
            </w:r>
            <w:r w:rsidRPr="008075E6">
              <w:lastRenderedPageBreak/>
              <w:t>библиографической и содержательной информации. Логические: анализ объектов с целью выделения в них существенных признаков; подведение под понятие; установление причинно-следственных связей.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75,76,</w:t>
            </w:r>
          </w:p>
          <w:p w:rsidR="00130B7C" w:rsidRDefault="00130B7C" w:rsidP="00F3773F">
            <w:pPr>
              <w:pStyle w:val="a3"/>
              <w:jc w:val="center"/>
            </w:pPr>
            <w:r>
              <w:t>77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F3773F"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«Каша из топора», «Солдатская шинель», «Волшебный кафтан»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с.39-45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Особенности бытовых сказок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дидактическими иллюстрациями. Логические: подведение под понятие. Личностные: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78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Леонид Каминский «Сочинение»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с.46-50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Разные точки зрения на одну и ту же проблему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дидактическими иллюстрациями. Логические: подведение под понятие. Личностные: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79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Ирина Пивоварова «Сочинение»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с.51-55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Раскрыть разные аспекты смешного. Подтверждение текстом разных точек зрения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дидактическими иллюстрациями. Логические: подведение под понятие. Личностные: самоопределение (учет </w:t>
            </w:r>
            <w:r w:rsidRPr="008075E6">
              <w:lastRenderedPageBreak/>
              <w:t>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80,81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Марина </w:t>
            </w:r>
            <w:proofErr w:type="spellStart"/>
            <w:r>
              <w:t>Бородицкая</w:t>
            </w:r>
            <w:proofErr w:type="spellEnd"/>
            <w:r>
              <w:t xml:space="preserve"> «На контрольной…», Лев Яковлев «Для Лены»,  Михаил </w:t>
            </w:r>
            <w:proofErr w:type="spellStart"/>
            <w:r>
              <w:t>Яснов</w:t>
            </w:r>
            <w:proofErr w:type="spellEnd"/>
            <w:r>
              <w:t xml:space="preserve"> «Подходящий угол»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с.55-58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Причины смешного в коротких поэтических текстах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нужной библиографической и содержательной информации. Логические: анализ объектов с целью выделения в них существенных признаков; подведение под понятие; установление причинно-следственных связей.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82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Надежда Тэффи «Преступник»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 с.58-61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высказывания и поступки героя, представлять себе его черты.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дидактическими иллюстрациями. Логические: подведение под понятие. Личностные: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83,84</w:t>
            </w:r>
          </w:p>
          <w:p w:rsidR="00130B7C" w:rsidRDefault="00130B7C" w:rsidP="00F3773F">
            <w:pPr>
              <w:pStyle w:val="a3"/>
              <w:jc w:val="center"/>
            </w:pPr>
            <w:r>
              <w:t>85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Надежда Тэффи «Преступник»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 с.61-63-69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152B6D">
              <w:t>Контраст и цель его использования в тексте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высказывания и поступки героя, представлять себе его черты.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нужной библиографической и содержательной информации. Логические: анализ объектов с целью выделения в них существенных признаков; подведение под понятие; установление причинно-следственных связей.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86,87</w:t>
            </w:r>
          </w:p>
          <w:p w:rsidR="00130B7C" w:rsidRDefault="00130B7C" w:rsidP="00F3773F">
            <w:pPr>
              <w:pStyle w:val="a3"/>
              <w:jc w:val="center"/>
            </w:pPr>
            <w:r>
              <w:lastRenderedPageBreak/>
              <w:t>88,89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lastRenderedPageBreak/>
              <w:t xml:space="preserve">Классики сов. Дет. </w:t>
            </w:r>
            <w:r>
              <w:lastRenderedPageBreak/>
              <w:t>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Поэзия.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lastRenderedPageBreak/>
              <w:t xml:space="preserve">Корней Чуковский </w:t>
            </w:r>
            <w:r>
              <w:lastRenderedPageBreak/>
              <w:t>«От двух до пяти», Григорий Остер «Вредные советы», Татьяна Пономарёва «Помощь»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с.70-74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152B6D">
              <w:lastRenderedPageBreak/>
              <w:t xml:space="preserve">Некоторые </w:t>
            </w:r>
            <w:r w:rsidRPr="00152B6D">
              <w:lastRenderedPageBreak/>
              <w:t>аспекты природы смешного в литературном произведении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152B6D">
              <w:t>Рассказ, небылица и сказка, отличие их по цели и строению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lastRenderedPageBreak/>
              <w:t xml:space="preserve">Познавательные: </w:t>
            </w:r>
            <w:proofErr w:type="spellStart"/>
            <w:r w:rsidRPr="008075E6">
              <w:lastRenderedPageBreak/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90,91</w:t>
            </w:r>
          </w:p>
          <w:p w:rsidR="00130B7C" w:rsidRDefault="00130B7C" w:rsidP="00F3773F">
            <w:pPr>
              <w:pStyle w:val="a3"/>
              <w:jc w:val="center"/>
            </w:pPr>
            <w:r>
              <w:t>92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Виктор Драгунский «Ровно 25 кило»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с.74-78-84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152B6D">
              <w:t>Развитие умения пересказывать основные моменты текста своими словами</w:t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Деление текста по смыслу на части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93,94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Дет.  Лит.  </w:t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Ю.Мориц</w:t>
            </w:r>
            <w:proofErr w:type="spellEnd"/>
            <w:r>
              <w:t xml:space="preserve"> « Жора Кошкин»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С. Махотин « Самый»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с.84-85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высказывания и поступки героя, представлять себе его черты.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95,96,97</w:t>
            </w:r>
          </w:p>
        </w:tc>
        <w:tc>
          <w:tcPr>
            <w:tcW w:w="2195" w:type="dxa"/>
          </w:tcPr>
          <w:p w:rsidR="00130B7C" w:rsidRPr="00F3773F" w:rsidRDefault="00130B7C" w:rsidP="00F3773F">
            <w:pPr>
              <w:pStyle w:val="a3"/>
              <w:jc w:val="center"/>
            </w:pPr>
            <w:r>
              <w:t>Сказки народов мира о животных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Сказки «Колобок» и «Гуси-лебеди»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с.86-88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Как рождается герой. Черты сказочного героя.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поиск нужной библиографической и содержательной информации. Логические: подведение под понятие. Личностные: 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98, 99</w:t>
            </w:r>
          </w:p>
          <w:p w:rsidR="00130B7C" w:rsidRDefault="00130B7C" w:rsidP="00F3773F">
            <w:pPr>
              <w:pStyle w:val="a3"/>
              <w:jc w:val="center"/>
            </w:pPr>
            <w:r>
              <w:t>100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сов. Дет.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Борис </w:t>
            </w:r>
            <w:proofErr w:type="spellStart"/>
            <w:r>
              <w:t>Заходер</w:t>
            </w:r>
            <w:proofErr w:type="spellEnd"/>
            <w:r>
              <w:t xml:space="preserve"> «История гусеницы» (начало), Юнна </w:t>
            </w:r>
            <w:proofErr w:type="spellStart"/>
            <w:r>
              <w:t>Мориц</w:t>
            </w:r>
            <w:proofErr w:type="spellEnd"/>
            <w:r>
              <w:t xml:space="preserve"> «Жора Кошкин»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с.88-95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Черты характера героя. Главная мысль и тема текста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101</w:t>
            </w:r>
          </w:p>
          <w:p w:rsidR="00130B7C" w:rsidRDefault="00130B7C" w:rsidP="00F3773F">
            <w:pPr>
              <w:pStyle w:val="a3"/>
              <w:jc w:val="center"/>
            </w:pPr>
            <w:r>
              <w:t>102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Борис </w:t>
            </w:r>
            <w:proofErr w:type="spellStart"/>
            <w:r>
              <w:t>Заходер</w:t>
            </w:r>
            <w:proofErr w:type="spellEnd"/>
            <w:r>
              <w:t xml:space="preserve"> «История гусеницы» (продолжение), Леонид Яхнин «Лесные жуки»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с.95-101-105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152B6D">
              <w:t>Черты характера героя. Главная мысль и тема текста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Сравнительный анализ сказки и стихотворения. Краткий пересказ основных моментов текста своими словами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103</w:t>
            </w:r>
          </w:p>
          <w:p w:rsidR="00130B7C" w:rsidRDefault="00130B7C" w:rsidP="00F3773F">
            <w:pPr>
              <w:pStyle w:val="a3"/>
              <w:jc w:val="center"/>
            </w:pPr>
            <w:r>
              <w:t>104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Pr="00F3773F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Борис </w:t>
            </w:r>
            <w:proofErr w:type="spellStart"/>
            <w:r>
              <w:t>Заходер</w:t>
            </w:r>
            <w:proofErr w:type="spellEnd"/>
            <w:r>
              <w:t xml:space="preserve"> «История гусеницы» (окончание),  Михаил </w:t>
            </w:r>
            <w:proofErr w:type="spellStart"/>
            <w:r>
              <w:t>Яснов</w:t>
            </w:r>
            <w:proofErr w:type="spellEnd"/>
            <w:r>
              <w:t xml:space="preserve"> </w:t>
            </w:r>
            <w:r>
              <w:lastRenderedPageBreak/>
              <w:t>«Гусеница  - Бабочке»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с.105-113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152B6D">
              <w:lastRenderedPageBreak/>
              <w:t>Черты характера героя. Главная мысль и тема текста.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152B6D">
              <w:t xml:space="preserve">Использование </w:t>
            </w:r>
            <w:r w:rsidRPr="00152B6D">
              <w:lastRenderedPageBreak/>
              <w:t>научных сведений в сказке и стихотворении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lastRenderedPageBreak/>
              <w:t xml:space="preserve">Познавательные: поход в «Музейный Дом» с целью поиска и анализа живописного произведения; работа с </w:t>
            </w:r>
            <w:r w:rsidRPr="008075E6">
              <w:lastRenderedPageBreak/>
              <w:t xml:space="preserve">музыкальным произведением;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строчками; работа с дидактическими иллюстрациями. Логические: анализ объектов с целью выделения в них существенных признаков.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105,106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Авторская литература народов мира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С. Махотин «Самый маленький»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с.94-101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Признаки небылицы, сказки, рассказа. Черты настоящего героя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107,108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 w:rsidRPr="00F3773F">
              <w:t>Детская литература XX века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Л. </w:t>
            </w:r>
            <w:proofErr w:type="spellStart"/>
            <w:r>
              <w:t>Муур</w:t>
            </w:r>
            <w:proofErr w:type="spellEnd"/>
            <w:r>
              <w:t xml:space="preserve"> «Крошка Енот и Тот, кто сидит в пруду»</w:t>
            </w:r>
            <w:r>
              <w:tab/>
            </w:r>
          </w:p>
          <w:p w:rsidR="00130B7C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с.101-109</w:t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(Рис.диафильм)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Кто такой настоящий храбрец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109</w:t>
            </w:r>
          </w:p>
          <w:p w:rsidR="00130B7C" w:rsidRDefault="00130B7C" w:rsidP="00F3773F">
            <w:pPr>
              <w:pStyle w:val="a3"/>
              <w:jc w:val="center"/>
            </w:pPr>
            <w:r>
              <w:t>110</w:t>
            </w:r>
          </w:p>
          <w:p w:rsidR="00130B7C" w:rsidRDefault="00130B7C" w:rsidP="00F3773F">
            <w:pPr>
              <w:pStyle w:val="a3"/>
              <w:jc w:val="center"/>
            </w:pPr>
            <w:r>
              <w:t>111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Николай Гарин-Михайловский «Детство Тёмы».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с.114-117-121-126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152B6D">
              <w:t>Деление текста на смысловые части</w:t>
            </w:r>
          </w:p>
          <w:p w:rsidR="00130B7C" w:rsidRPr="00F3773F" w:rsidRDefault="00130B7C" w:rsidP="00F3773F">
            <w:pPr>
              <w:pStyle w:val="a3"/>
              <w:jc w:val="center"/>
            </w:pPr>
            <w:r w:rsidRPr="00152B6D">
              <w:t>Черты сходства и отличия  между героем сказки и героем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112,</w:t>
            </w:r>
          </w:p>
          <w:p w:rsidR="00130B7C" w:rsidRDefault="00130B7C" w:rsidP="00F3773F">
            <w:pPr>
              <w:pStyle w:val="a3"/>
              <w:jc w:val="center"/>
            </w:pPr>
            <w:r>
              <w:t>113,114</w:t>
            </w:r>
          </w:p>
          <w:p w:rsidR="00130B7C" w:rsidRDefault="00130B7C" w:rsidP="00F3773F">
            <w:pPr>
              <w:pStyle w:val="a3"/>
              <w:jc w:val="center"/>
            </w:pPr>
            <w:r>
              <w:t>115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>Классики русской лит.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Пушкин « 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Хр. С 110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Черты сходства и отличия  между героем сказки и героем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</w:t>
            </w:r>
            <w:r w:rsidRPr="008075E6">
              <w:lastRenderedPageBreak/>
              <w:t>тексте словами и строчками.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116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Леонид Пантелеев «Честное слово»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с.127-131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Черты сходства и отличия  между героем сказки и героем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117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Леонид Пантелеев "Честное слово"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Картины О.Ренуара «Девочка с лейкой» и В. Серова «Портрет </w:t>
            </w:r>
            <w:proofErr w:type="spellStart"/>
            <w:r>
              <w:t>Мики</w:t>
            </w:r>
            <w:proofErr w:type="spellEnd"/>
            <w:r>
              <w:t xml:space="preserve"> Морозова»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с.131-137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высказывания и поступки героя, выражения лиц и поз людей представлять себе черты их характеров.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строчками; работа с дидактическими иллюстрациями. Логические: анализ объектов с целью выделения в них существенных признаков.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118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Отрывки из поэмы Николая Некрасова "На Волге" (Детство </w:t>
            </w:r>
            <w:proofErr w:type="spellStart"/>
            <w:r>
              <w:t>Валежникова</w:t>
            </w:r>
            <w:proofErr w:type="spellEnd"/>
            <w:r>
              <w:t>)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с.138-139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Опираясь на высказывания и поступки героя, выражения лиц и поз людей представлять себе черты их характеров.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 Личностные: 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119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Отрывки из поэмы Николая Некрасова «На Волге»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с.139-141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Герой стихотворения обладает чертами настоящего героя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 Личностные: </w:t>
            </w:r>
            <w:r w:rsidRPr="008075E6">
              <w:lastRenderedPageBreak/>
              <w:t>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120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Отрывки из поэмы Николая Некрасова «На Волге»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Картина А. Мещерского «У лесного озера»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с.141-144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Сравнительный анализ мироощущений героев поэтического и живописного произведений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строчками; работа с дидактическими иллюстрациями. Логические: анализ объектов с целью выделения в них существенных признаков.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121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русс.дет.литературы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 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Сравнение прошлого и настоящего в жизни людей Картина Б. </w:t>
            </w:r>
            <w:proofErr w:type="spellStart"/>
            <w:r>
              <w:t>Кустодиева</w:t>
            </w:r>
            <w:proofErr w:type="spellEnd"/>
            <w:r>
              <w:t xml:space="preserve"> «</w:t>
            </w:r>
            <w:proofErr w:type="spellStart"/>
            <w:r>
              <w:t>Масленница</w:t>
            </w:r>
            <w:proofErr w:type="spellEnd"/>
            <w:r>
              <w:t xml:space="preserve">»,  фрагмент музыкальных произведений Н.Римского-Корсакова и </w:t>
            </w:r>
            <w:proofErr w:type="spellStart"/>
            <w:r>
              <w:t>И</w:t>
            </w:r>
            <w:proofErr w:type="spellEnd"/>
            <w:r>
              <w:t>. Стравинского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с.145-147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Показать, что меняется и не изменяется жизни людей с течением времени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строчками; работа с дидактическими иллюстрациями. Логические: анализ объектов с целью выделения в них существенных признаков.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122,123</w:t>
            </w:r>
          </w:p>
          <w:p w:rsidR="00130B7C" w:rsidRDefault="00130B7C" w:rsidP="00F3773F">
            <w:pPr>
              <w:pStyle w:val="a3"/>
              <w:jc w:val="center"/>
            </w:pPr>
            <w:r>
              <w:t>124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Константин Паустовский «Растрёпанный воробей»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ч.3: с.147-150-157</w:t>
            </w:r>
          </w:p>
        </w:tc>
        <w:tc>
          <w:tcPr>
            <w:tcW w:w="2045" w:type="dxa"/>
          </w:tcPr>
          <w:p w:rsidR="00130B7C" w:rsidRDefault="00130B7C" w:rsidP="00152B6D">
            <w:pPr>
              <w:pStyle w:val="a3"/>
              <w:jc w:val="center"/>
            </w:pPr>
            <w:r>
              <w:t>Вычленение разных линий повествования в тексте</w:t>
            </w:r>
          </w:p>
          <w:p w:rsidR="00130B7C" w:rsidRDefault="00130B7C" w:rsidP="00152B6D">
            <w:pPr>
              <w:pStyle w:val="a3"/>
              <w:jc w:val="center"/>
            </w:pPr>
          </w:p>
          <w:p w:rsidR="00130B7C" w:rsidRPr="00F3773F" w:rsidRDefault="00130B7C" w:rsidP="00152B6D">
            <w:pPr>
              <w:pStyle w:val="a3"/>
              <w:jc w:val="center"/>
            </w:pPr>
            <w:r>
              <w:lastRenderedPageBreak/>
              <w:t>Разные точки зрения героев рассказа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lastRenderedPageBreak/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 </w:t>
            </w:r>
            <w:r w:rsidRPr="008075E6">
              <w:lastRenderedPageBreak/>
              <w:t>Личностные: 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125,126,</w:t>
            </w:r>
          </w:p>
          <w:p w:rsidR="00130B7C" w:rsidRDefault="00130B7C" w:rsidP="00F3773F">
            <w:pPr>
              <w:pStyle w:val="a3"/>
              <w:jc w:val="center"/>
            </w:pPr>
            <w:r>
              <w:t>127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Константин Паустовский «Стальное колечко»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proofErr w:type="spellStart"/>
            <w:r>
              <w:t>Хр</w:t>
            </w:r>
            <w:proofErr w:type="spellEnd"/>
            <w:r>
              <w:t>: с.126-137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152B6D">
              <w:t>Актуализация знаний о жанрах, приемах в литературе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 Личностные: 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128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Картины В. </w:t>
            </w:r>
            <w:proofErr w:type="spellStart"/>
            <w:r>
              <w:t>Боровиковского</w:t>
            </w:r>
            <w:proofErr w:type="spellEnd"/>
            <w:r>
              <w:t xml:space="preserve"> «Портрет Безбородко с дочерьми», З. Серебряковой «Автопортрет с дочерьми»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Александр Пушкин «Цветок»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с.157-159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>Меняются внешние обстоятельства жизни людей, а чувства людей остаются прежними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задачами; работа с маркированными в тексте словами и строчками; работа с дидактическими иллюстрациями. Логические: анализ объектов с целью выделения в них существенных признаков. Личностные: контроль и самоконтроль, оценка и самооценка процесса и результата деятельности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129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Аркадий Гайдар «Чук и Гек»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с.160-161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>По проявлениям и деталям воссоздавать характеры героев рассказа и сравнивать их между собой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 Личностные: самоопределение (учет чужой точки зрения, 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130</w:t>
            </w:r>
          </w:p>
          <w:p w:rsidR="00130B7C" w:rsidRDefault="00130B7C" w:rsidP="00F3773F">
            <w:pPr>
              <w:pStyle w:val="a3"/>
              <w:jc w:val="center"/>
            </w:pPr>
            <w:r>
              <w:t>131</w:t>
            </w:r>
          </w:p>
          <w:p w:rsidR="00130B7C" w:rsidRDefault="00130B7C" w:rsidP="00F3773F">
            <w:pPr>
              <w:pStyle w:val="a3"/>
              <w:jc w:val="center"/>
            </w:pPr>
            <w:r>
              <w:t>132</w:t>
            </w:r>
          </w:p>
          <w:p w:rsidR="00130B7C" w:rsidRDefault="00130B7C" w:rsidP="00F3773F">
            <w:pPr>
              <w:pStyle w:val="a3"/>
              <w:jc w:val="center"/>
            </w:pPr>
            <w:r>
              <w:t>133</w:t>
            </w:r>
          </w:p>
          <w:p w:rsidR="00130B7C" w:rsidRDefault="00130B7C" w:rsidP="00F3773F">
            <w:pPr>
              <w:pStyle w:val="a3"/>
              <w:jc w:val="center"/>
            </w:pPr>
            <w:r>
              <w:t>134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совет.дет.лит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Проза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Аркадий Гайдар «Чук и Гек»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с.160-183</w:t>
            </w:r>
          </w:p>
        </w:tc>
        <w:tc>
          <w:tcPr>
            <w:tcW w:w="2045" w:type="dxa"/>
          </w:tcPr>
          <w:p w:rsidR="00130B7C" w:rsidRDefault="00130B7C" w:rsidP="00F3773F">
            <w:pPr>
              <w:pStyle w:val="a3"/>
              <w:jc w:val="center"/>
            </w:pPr>
            <w:r w:rsidRPr="00903299">
              <w:t>Сравнительный анализ своих поступков с поступками героев произведений</w:t>
            </w:r>
          </w:p>
          <w:p w:rsidR="00130B7C" w:rsidRDefault="00130B7C" w:rsidP="00F3773F">
            <w:pPr>
              <w:pStyle w:val="a3"/>
              <w:jc w:val="center"/>
            </w:pPr>
            <w:r w:rsidRPr="00903299">
              <w:t xml:space="preserve">Краткий пересказ основных событий и фрагментов </w:t>
            </w:r>
            <w:r w:rsidRPr="00903299">
              <w:lastRenderedPageBreak/>
              <w:t>текста</w:t>
            </w:r>
          </w:p>
          <w:p w:rsidR="00130B7C" w:rsidRDefault="00130B7C" w:rsidP="00F3773F">
            <w:pPr>
              <w:pStyle w:val="a3"/>
              <w:jc w:val="center"/>
            </w:pPr>
            <w:r w:rsidRPr="00903299">
              <w:t>Видение ситуации в рассказе с точки зрения разных героев рассказа</w:t>
            </w:r>
          </w:p>
          <w:p w:rsidR="00130B7C" w:rsidRDefault="00130B7C" w:rsidP="00903299">
            <w:pPr>
              <w:pStyle w:val="a3"/>
              <w:jc w:val="center"/>
            </w:pPr>
            <w:r>
              <w:t>История – изменения, которые происходят в жизни людей с течение времени.</w:t>
            </w:r>
          </w:p>
          <w:p w:rsidR="00130B7C" w:rsidRDefault="00130B7C" w:rsidP="00903299">
            <w:pPr>
              <w:pStyle w:val="a3"/>
              <w:jc w:val="center"/>
            </w:pPr>
          </w:p>
          <w:p w:rsidR="00130B7C" w:rsidRPr="00F3773F" w:rsidRDefault="00130B7C" w:rsidP="00903299">
            <w:pPr>
              <w:pStyle w:val="a3"/>
              <w:jc w:val="center"/>
            </w:pPr>
            <w:r>
              <w:t>Главные ценности жизни – неизменное для разных поколений людей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lastRenderedPageBreak/>
              <w:t xml:space="preserve">Познавательные: </w:t>
            </w:r>
            <w:proofErr w:type="spellStart"/>
            <w:r w:rsidRPr="008075E6">
              <w:t>перечитывание</w:t>
            </w:r>
            <w:proofErr w:type="spellEnd"/>
            <w:r w:rsidRPr="008075E6">
              <w:t xml:space="preserve"> текста с разными задачами. Логические: подведение под понятие. Личностные: самоопределение (учет чужой точки зрения, </w:t>
            </w:r>
            <w:r w:rsidRPr="008075E6">
              <w:lastRenderedPageBreak/>
              <w:t>помощь сквозным героям).</w:t>
            </w:r>
          </w:p>
        </w:tc>
      </w:tr>
      <w:tr w:rsidR="00130B7C" w:rsidRPr="00F3773F" w:rsidTr="005D7266">
        <w:tc>
          <w:tcPr>
            <w:tcW w:w="740" w:type="dxa"/>
          </w:tcPr>
          <w:p w:rsidR="00130B7C" w:rsidRPr="00F3773F" w:rsidRDefault="00130B7C" w:rsidP="00F3773F">
            <w:pPr>
              <w:pStyle w:val="a3"/>
              <w:jc w:val="center"/>
            </w:pPr>
          </w:p>
        </w:tc>
        <w:tc>
          <w:tcPr>
            <w:tcW w:w="995" w:type="dxa"/>
          </w:tcPr>
          <w:p w:rsidR="00130B7C" w:rsidRDefault="00130B7C" w:rsidP="00F3773F">
            <w:pPr>
              <w:pStyle w:val="a3"/>
              <w:jc w:val="center"/>
            </w:pPr>
            <w:r>
              <w:t>135,136</w:t>
            </w:r>
          </w:p>
        </w:tc>
        <w:tc>
          <w:tcPr>
            <w:tcW w:w="2195" w:type="dxa"/>
          </w:tcPr>
          <w:p w:rsidR="00130B7C" w:rsidRDefault="00130B7C" w:rsidP="00F3773F">
            <w:pPr>
              <w:pStyle w:val="a3"/>
              <w:jc w:val="center"/>
            </w:pPr>
            <w:r>
              <w:t xml:space="preserve">Классики </w:t>
            </w:r>
            <w:proofErr w:type="spellStart"/>
            <w:r>
              <w:t>рус.дет.лит</w:t>
            </w:r>
            <w:proofErr w:type="spellEnd"/>
            <w:r>
              <w:t>.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>Поэзия</w:t>
            </w:r>
          </w:p>
        </w:tc>
        <w:tc>
          <w:tcPr>
            <w:tcW w:w="2087" w:type="dxa"/>
          </w:tcPr>
          <w:p w:rsidR="00130B7C" w:rsidRDefault="00130B7C" w:rsidP="00F3773F">
            <w:pPr>
              <w:pStyle w:val="a3"/>
              <w:jc w:val="center"/>
            </w:pPr>
            <w:r>
              <w:t>Постоянство в природе и чувствах людей</w:t>
            </w:r>
          </w:p>
          <w:p w:rsidR="00130B7C" w:rsidRDefault="00130B7C" w:rsidP="00F3773F">
            <w:pPr>
              <w:pStyle w:val="a3"/>
              <w:jc w:val="center"/>
            </w:pPr>
          </w:p>
          <w:p w:rsidR="00130B7C" w:rsidRDefault="00130B7C" w:rsidP="00F3773F">
            <w:pPr>
              <w:pStyle w:val="a3"/>
              <w:jc w:val="center"/>
            </w:pPr>
            <w:r>
              <w:t xml:space="preserve">Картина А. </w:t>
            </w:r>
            <w:proofErr w:type="spellStart"/>
            <w:r>
              <w:t>Юона</w:t>
            </w:r>
            <w:proofErr w:type="spellEnd"/>
            <w:r>
              <w:t xml:space="preserve"> «Весенний солнечный день. Сергиев Посад»</w:t>
            </w:r>
            <w:r>
              <w:tab/>
            </w:r>
          </w:p>
          <w:p w:rsidR="00130B7C" w:rsidRPr="00F3773F" w:rsidRDefault="00130B7C" w:rsidP="00F3773F">
            <w:pPr>
              <w:pStyle w:val="a3"/>
              <w:jc w:val="center"/>
            </w:pPr>
            <w:r>
              <w:t>ч.2: с.183-184</w:t>
            </w:r>
          </w:p>
        </w:tc>
        <w:tc>
          <w:tcPr>
            <w:tcW w:w="2045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903299">
              <w:t>Чувства человека, природа остаются неизменны</w:t>
            </w:r>
          </w:p>
        </w:tc>
        <w:tc>
          <w:tcPr>
            <w:tcW w:w="2620" w:type="dxa"/>
          </w:tcPr>
          <w:p w:rsidR="00130B7C" w:rsidRPr="00F3773F" w:rsidRDefault="00130B7C" w:rsidP="00F3773F">
            <w:pPr>
              <w:pStyle w:val="a3"/>
              <w:jc w:val="center"/>
            </w:pPr>
            <w:r w:rsidRPr="008075E6">
              <w:t>Познавательные: поход в «Музейный Дом» с целью поиска и анализа живописного произведения; работа с музыкальным произведением; работа с дидактическими иллюстрациями.</w:t>
            </w:r>
          </w:p>
        </w:tc>
      </w:tr>
    </w:tbl>
    <w:p w:rsidR="007B6747" w:rsidRDefault="007B6747" w:rsidP="007B6747">
      <w:pPr>
        <w:widowControl w:val="0"/>
        <w:spacing w:after="0"/>
        <w:ind w:firstLine="708"/>
        <w:contextualSpacing/>
        <w:jc w:val="center"/>
        <w:rPr>
          <w:b/>
          <w:sz w:val="32"/>
          <w:szCs w:val="32"/>
        </w:rPr>
      </w:pPr>
    </w:p>
    <w:p w:rsidR="007B6747" w:rsidRDefault="007B6747" w:rsidP="007B6747">
      <w:pPr>
        <w:widowControl w:val="0"/>
        <w:spacing w:after="0"/>
        <w:ind w:firstLine="708"/>
        <w:contextualSpacing/>
        <w:jc w:val="center"/>
        <w:rPr>
          <w:b/>
          <w:sz w:val="32"/>
          <w:szCs w:val="32"/>
        </w:rPr>
      </w:pPr>
      <w:r w:rsidRPr="00A542A8">
        <w:rPr>
          <w:b/>
          <w:sz w:val="32"/>
          <w:szCs w:val="32"/>
        </w:rPr>
        <w:t>Описание учебно-методического и материально-технического обеспечения образовательного процесса</w:t>
      </w:r>
    </w:p>
    <w:p w:rsidR="005D7266" w:rsidRDefault="005D7266" w:rsidP="005D7266">
      <w:pPr>
        <w:pStyle w:val="a3"/>
      </w:pPr>
    </w:p>
    <w:p w:rsidR="005D7266" w:rsidRPr="007B6747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Н.А. Литературное чтение. 3 класс: учебник в 2 ч. – М.: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/Учебник, 2013.</w:t>
      </w:r>
    </w:p>
    <w:p w:rsidR="005D7266" w:rsidRPr="007B6747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О.В. Литературное чтение. 3 класс: хрестоматия. Под ред.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Н.А. – М.: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/Учебник, 2013.</w:t>
      </w:r>
    </w:p>
    <w:p w:rsidR="005D7266" w:rsidRPr="007B6747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О.В. Литературное чтение: тетради для самостоятельной работы №1 и №2. 3 класс. – М.: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/Учебник, 2013.</w:t>
      </w:r>
    </w:p>
    <w:p w:rsidR="005D7266" w:rsidRPr="007B6747" w:rsidRDefault="005D7266" w:rsidP="005D72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 xml:space="preserve"> О.В. Литературное чтение. 3 класс: методическое пособие.</w:t>
      </w:r>
      <w:r w:rsidR="007B6747" w:rsidRPr="007B6747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7B6747" w:rsidRPr="007B674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7B6747" w:rsidRPr="007B6747">
        <w:rPr>
          <w:rFonts w:ascii="Times New Roman" w:hAnsi="Times New Roman" w:cs="Times New Roman"/>
          <w:sz w:val="24"/>
          <w:szCs w:val="24"/>
        </w:rPr>
        <w:t>/Учебник, 2013</w:t>
      </w:r>
      <w:r w:rsidRPr="007B6747">
        <w:rPr>
          <w:rFonts w:ascii="Times New Roman" w:hAnsi="Times New Roman" w:cs="Times New Roman"/>
          <w:sz w:val="24"/>
          <w:szCs w:val="24"/>
        </w:rPr>
        <w:t>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С. Ожегов. Толковый словарь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рус.языка</w:t>
      </w:r>
      <w:proofErr w:type="spellEnd"/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 xml:space="preserve">Д.Недогонов. 7иллюстрированных словарей </w:t>
      </w:r>
      <w:proofErr w:type="spellStart"/>
      <w:r w:rsidRPr="007B6747">
        <w:rPr>
          <w:rFonts w:ascii="Times New Roman" w:hAnsi="Times New Roman" w:cs="Times New Roman"/>
          <w:sz w:val="24"/>
          <w:szCs w:val="24"/>
        </w:rPr>
        <w:t>рус.языка</w:t>
      </w:r>
      <w:proofErr w:type="spellEnd"/>
      <w:r w:rsidRPr="007B6747">
        <w:rPr>
          <w:rFonts w:ascii="Times New Roman" w:hAnsi="Times New Roman" w:cs="Times New Roman"/>
          <w:sz w:val="24"/>
          <w:szCs w:val="24"/>
        </w:rPr>
        <w:t>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О.Ушакова. Толковый словарик школьника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О.Ушакова. Пиши без ошибок. Словарь.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В. Жуков. Школьный фразеологический словарь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М.Львов.  Школьный словарь антонимов</w:t>
      </w:r>
    </w:p>
    <w:p w:rsidR="007B6747" w:rsidRPr="007B6747" w:rsidRDefault="007B6747" w:rsidP="007B6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747">
        <w:rPr>
          <w:rFonts w:ascii="Times New Roman" w:hAnsi="Times New Roman" w:cs="Times New Roman"/>
          <w:sz w:val="24"/>
          <w:szCs w:val="24"/>
        </w:rPr>
        <w:t>Д.Ушаков. Орфографический словарь</w:t>
      </w:r>
    </w:p>
    <w:p w:rsidR="005B1666" w:rsidRPr="00A53775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 w:rsidRPr="00A53775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A53775">
        <w:rPr>
          <w:rFonts w:ascii="Times New Roman" w:hAnsi="Times New Roman"/>
          <w:sz w:val="24"/>
          <w:szCs w:val="24"/>
        </w:rPr>
        <w:t>Сухин</w:t>
      </w:r>
      <w:proofErr w:type="spellEnd"/>
      <w:r w:rsidRPr="00A53775">
        <w:rPr>
          <w:rFonts w:ascii="Times New Roman" w:hAnsi="Times New Roman"/>
          <w:sz w:val="24"/>
          <w:szCs w:val="24"/>
        </w:rPr>
        <w:t xml:space="preserve">. Любимые сказки в кроссвордах, играх, загадках   </w:t>
      </w:r>
    </w:p>
    <w:p w:rsidR="005D7266" w:rsidRDefault="005B1666" w:rsidP="005B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77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A53775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A53775">
        <w:rPr>
          <w:rFonts w:ascii="Times New Roman" w:hAnsi="Times New Roman" w:cs="Times New Roman"/>
          <w:sz w:val="24"/>
          <w:szCs w:val="24"/>
        </w:rPr>
        <w:t>.   Шарады, шифровки</w:t>
      </w:r>
    </w:p>
    <w:p w:rsidR="005B1666" w:rsidRPr="005B1666" w:rsidRDefault="005B1666" w:rsidP="005B16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1666">
        <w:rPr>
          <w:rFonts w:ascii="Times New Roman" w:hAnsi="Times New Roman" w:cs="Times New Roman"/>
          <w:b/>
          <w:sz w:val="24"/>
          <w:szCs w:val="24"/>
        </w:rPr>
        <w:t xml:space="preserve">Таблицы: </w:t>
      </w:r>
    </w:p>
    <w:p w:rsidR="005B1666" w:rsidRPr="001D6F73" w:rsidRDefault="005B1666" w:rsidP="005B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F73">
        <w:rPr>
          <w:rFonts w:ascii="Times New Roman" w:hAnsi="Times New Roman" w:cs="Times New Roman"/>
          <w:sz w:val="24"/>
          <w:szCs w:val="24"/>
        </w:rPr>
        <w:t>«Русские сказки» (развитие речи)</w:t>
      </w:r>
    </w:p>
    <w:p w:rsidR="005B1666" w:rsidRPr="001D6F73" w:rsidRDefault="005B1666" w:rsidP="005B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F73">
        <w:rPr>
          <w:rFonts w:ascii="Times New Roman" w:hAnsi="Times New Roman" w:cs="Times New Roman"/>
          <w:sz w:val="24"/>
          <w:szCs w:val="24"/>
        </w:rPr>
        <w:t>Портреты писателей</w:t>
      </w:r>
    </w:p>
    <w:p w:rsidR="005B1666" w:rsidRPr="005B1666" w:rsidRDefault="005B1666" w:rsidP="005B1666">
      <w:pPr>
        <w:rPr>
          <w:rFonts w:ascii="Times New Roman" w:hAnsi="Times New Roman"/>
          <w:b/>
          <w:sz w:val="24"/>
          <w:szCs w:val="24"/>
        </w:rPr>
      </w:pPr>
      <w:r w:rsidRPr="00DC2766">
        <w:rPr>
          <w:rFonts w:ascii="Times New Roman" w:hAnsi="Times New Roman"/>
          <w:b/>
          <w:sz w:val="24"/>
          <w:szCs w:val="24"/>
        </w:rPr>
        <w:t>Цифровые образовательные пособия</w:t>
      </w:r>
    </w:p>
    <w:p w:rsidR="005B1666" w:rsidRPr="00DC2766" w:rsidRDefault="005B1666" w:rsidP="005B16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766">
        <w:rPr>
          <w:rFonts w:ascii="Times New Roman" w:hAnsi="Times New Roman"/>
          <w:sz w:val="24"/>
          <w:szCs w:val="24"/>
        </w:rPr>
        <w:lastRenderedPageBreak/>
        <w:t xml:space="preserve">«Уроки Кирилла и </w:t>
      </w:r>
      <w:proofErr w:type="spellStart"/>
      <w:r w:rsidRPr="00DC2766">
        <w:rPr>
          <w:rFonts w:ascii="Times New Roman" w:hAnsi="Times New Roman"/>
          <w:sz w:val="24"/>
          <w:szCs w:val="24"/>
        </w:rPr>
        <w:t>Мифодия</w:t>
      </w:r>
      <w:proofErr w:type="spellEnd"/>
      <w:r w:rsidRPr="00DC2766">
        <w:rPr>
          <w:rFonts w:ascii="Times New Roman" w:hAnsi="Times New Roman"/>
          <w:sz w:val="24"/>
          <w:szCs w:val="24"/>
        </w:rPr>
        <w:t>. Учимся читать быстро»</w:t>
      </w:r>
    </w:p>
    <w:p w:rsidR="005B1666" w:rsidRPr="00DC2766" w:rsidRDefault="005B1666" w:rsidP="005B16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766">
        <w:rPr>
          <w:rFonts w:ascii="Times New Roman" w:hAnsi="Times New Roman"/>
          <w:sz w:val="24"/>
          <w:szCs w:val="24"/>
        </w:rPr>
        <w:t xml:space="preserve">«Уроки доброты», 1,2 </w:t>
      </w:r>
      <w:proofErr w:type="spellStart"/>
      <w:r w:rsidRPr="00DC2766">
        <w:rPr>
          <w:rFonts w:ascii="Times New Roman" w:hAnsi="Times New Roman"/>
          <w:sz w:val="24"/>
          <w:szCs w:val="24"/>
        </w:rPr>
        <w:t>части,образовательная</w:t>
      </w:r>
      <w:proofErr w:type="spellEnd"/>
      <w:r w:rsidRPr="00DC2766">
        <w:rPr>
          <w:rFonts w:ascii="Times New Roman" w:hAnsi="Times New Roman"/>
          <w:sz w:val="24"/>
          <w:szCs w:val="24"/>
        </w:rPr>
        <w:t xml:space="preserve"> программа по литературному чтению;</w:t>
      </w:r>
    </w:p>
    <w:p w:rsidR="005B1666" w:rsidRPr="00DC2766" w:rsidRDefault="005B1666" w:rsidP="005B166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766">
        <w:rPr>
          <w:rFonts w:ascii="Times New Roman" w:hAnsi="Times New Roman"/>
          <w:sz w:val="24"/>
          <w:szCs w:val="24"/>
        </w:rPr>
        <w:t xml:space="preserve"> «Уроки хорошего поведения», образовательная программа по литературному чтению;</w:t>
      </w:r>
    </w:p>
    <w:p w:rsidR="005B1666" w:rsidRPr="005B1666" w:rsidRDefault="005B1666" w:rsidP="005B1666">
      <w:pPr>
        <w:ind w:left="360"/>
        <w:rPr>
          <w:rFonts w:ascii="Times New Roman" w:hAnsi="Times New Roman"/>
          <w:b/>
          <w:sz w:val="24"/>
          <w:szCs w:val="24"/>
        </w:rPr>
      </w:pPr>
      <w:r w:rsidRPr="005B1666">
        <w:rPr>
          <w:rFonts w:ascii="Times New Roman" w:hAnsi="Times New Roman"/>
          <w:b/>
          <w:sz w:val="24"/>
          <w:szCs w:val="24"/>
        </w:rPr>
        <w:t>Экранно-звуковые пособия (видеофильмы, презентации)</w:t>
      </w:r>
    </w:p>
    <w:p w:rsidR="005B1666" w:rsidRP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5B1666">
        <w:rPr>
          <w:rFonts w:ascii="Times New Roman" w:hAnsi="Times New Roman"/>
          <w:sz w:val="24"/>
          <w:szCs w:val="24"/>
        </w:rPr>
        <w:t>Роу</w:t>
      </w:r>
      <w:proofErr w:type="spellEnd"/>
      <w:r w:rsidRPr="005B1666">
        <w:rPr>
          <w:rFonts w:ascii="Times New Roman" w:hAnsi="Times New Roman"/>
          <w:sz w:val="24"/>
          <w:szCs w:val="24"/>
        </w:rPr>
        <w:t>. Сказки</w:t>
      </w:r>
    </w:p>
    <w:p w:rsid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>«Русские богатыри»</w:t>
      </w:r>
    </w:p>
    <w:p w:rsid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к урокам по темам</w:t>
      </w:r>
    </w:p>
    <w:p w:rsidR="005B1666" w:rsidRPr="005B1666" w:rsidRDefault="005B1666" w:rsidP="005B16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 xml:space="preserve">Электронные подвижные </w:t>
      </w:r>
      <w:proofErr w:type="spellStart"/>
      <w:r w:rsidRPr="005B1666">
        <w:rPr>
          <w:rFonts w:ascii="Times New Roman" w:hAnsi="Times New Roman"/>
          <w:sz w:val="24"/>
          <w:szCs w:val="24"/>
        </w:rPr>
        <w:t>физминутки</w:t>
      </w:r>
      <w:proofErr w:type="spellEnd"/>
    </w:p>
    <w:p w:rsidR="005B1666" w:rsidRPr="005B1666" w:rsidRDefault="005B1666" w:rsidP="005B16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 xml:space="preserve">Электронные </w:t>
      </w:r>
      <w:proofErr w:type="spellStart"/>
      <w:r w:rsidRPr="005B1666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5B1666">
        <w:rPr>
          <w:rFonts w:ascii="Times New Roman" w:hAnsi="Times New Roman"/>
          <w:sz w:val="24"/>
          <w:szCs w:val="24"/>
        </w:rPr>
        <w:t xml:space="preserve"> для глаз</w:t>
      </w:r>
    </w:p>
    <w:p w:rsidR="005B1666" w:rsidRDefault="005B1666" w:rsidP="005B1666">
      <w:pPr>
        <w:rPr>
          <w:rFonts w:ascii="Times New Roman" w:hAnsi="Times New Roman"/>
          <w:b/>
          <w:sz w:val="24"/>
          <w:szCs w:val="24"/>
        </w:rPr>
      </w:pPr>
    </w:p>
    <w:p w:rsidR="005B1666" w:rsidRPr="005B1666" w:rsidRDefault="005B1666" w:rsidP="005B1666">
      <w:pPr>
        <w:rPr>
          <w:rFonts w:ascii="Times New Roman" w:hAnsi="Times New Roman"/>
          <w:b/>
          <w:sz w:val="24"/>
          <w:szCs w:val="24"/>
        </w:rPr>
      </w:pPr>
      <w:r w:rsidRPr="005B1666">
        <w:rPr>
          <w:rFonts w:ascii="Times New Roman" w:hAnsi="Times New Roman"/>
          <w:b/>
          <w:sz w:val="24"/>
          <w:szCs w:val="24"/>
        </w:rPr>
        <w:t>ТСО (средства ИКТ)</w:t>
      </w:r>
    </w:p>
    <w:p w:rsidR="005B1666" w:rsidRP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  <w:lang w:val="en-US"/>
        </w:rPr>
        <w:t>DVD</w:t>
      </w:r>
      <w:r w:rsidRPr="005B1666">
        <w:rPr>
          <w:rFonts w:ascii="Times New Roman" w:hAnsi="Times New Roman"/>
          <w:sz w:val="24"/>
          <w:szCs w:val="24"/>
        </w:rPr>
        <w:t>-театр с полочной акустикой</w:t>
      </w:r>
    </w:p>
    <w:p w:rsidR="005B1666" w:rsidRP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>Аудиоколонки</w:t>
      </w:r>
    </w:p>
    <w:p w:rsidR="005B1666" w:rsidRP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 xml:space="preserve">Телевизор </w:t>
      </w:r>
      <w:r w:rsidRPr="005B1666">
        <w:rPr>
          <w:rFonts w:ascii="Times New Roman" w:hAnsi="Times New Roman"/>
          <w:sz w:val="24"/>
          <w:szCs w:val="24"/>
          <w:lang w:val="en-US"/>
        </w:rPr>
        <w:t>POLAR</w:t>
      </w:r>
    </w:p>
    <w:p w:rsid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B1666">
        <w:rPr>
          <w:rFonts w:ascii="Times New Roman" w:hAnsi="Times New Roman"/>
          <w:sz w:val="24"/>
          <w:szCs w:val="24"/>
        </w:rPr>
        <w:t>Пкомпьютер</w:t>
      </w:r>
      <w:proofErr w:type="spellEnd"/>
    </w:p>
    <w:p w:rsidR="005B1666" w:rsidRDefault="005B1666" w:rsidP="005B1666">
      <w:pPr>
        <w:pStyle w:val="a7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Сканер </w:t>
      </w:r>
    </w:p>
    <w:p w:rsidR="005B1666" w:rsidRPr="005B1666" w:rsidRDefault="005B1666" w:rsidP="005B16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>Проектор</w:t>
      </w:r>
    </w:p>
    <w:p w:rsidR="005B1666" w:rsidRPr="005B1666" w:rsidRDefault="005B1666" w:rsidP="005B16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>Интерактивная доска</w:t>
      </w:r>
    </w:p>
    <w:p w:rsidR="005B1666" w:rsidRPr="005B1666" w:rsidRDefault="005B1666" w:rsidP="005B16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666">
        <w:rPr>
          <w:rFonts w:ascii="Times New Roman" w:hAnsi="Times New Roman"/>
          <w:sz w:val="24"/>
          <w:szCs w:val="24"/>
        </w:rPr>
        <w:t>Принтер</w:t>
      </w:r>
    </w:p>
    <w:p w:rsidR="00635BD2" w:rsidRDefault="00635BD2" w:rsidP="00635BD2">
      <w:pPr>
        <w:pStyle w:val="a3"/>
        <w:ind w:left="360"/>
      </w:pPr>
    </w:p>
    <w:p w:rsidR="00635BD2" w:rsidRPr="00635BD2" w:rsidRDefault="00635BD2" w:rsidP="00635BD2">
      <w:pPr>
        <w:pStyle w:val="a3"/>
        <w:ind w:left="360"/>
        <w:rPr>
          <w:b/>
        </w:rPr>
      </w:pPr>
      <w:r w:rsidRPr="00635BD2">
        <w:rPr>
          <w:b/>
        </w:rPr>
        <w:t>Электронные образовательные ресурсы:</w:t>
      </w:r>
    </w:p>
    <w:p w:rsidR="00635BD2" w:rsidRDefault="00635BD2" w:rsidP="00635BD2">
      <w:pPr>
        <w:pStyle w:val="a3"/>
        <w:ind w:left="720"/>
      </w:pPr>
    </w:p>
    <w:p w:rsidR="00635BD2" w:rsidRDefault="00635BD2" w:rsidP="00635BD2">
      <w:pPr>
        <w:pStyle w:val="a3"/>
        <w:ind w:left="720"/>
      </w:pPr>
      <w:r>
        <w:t xml:space="preserve">1.  Большая детская энциклопедия (6-12 лет). [Электронный ресурс] http://all-ebooks.com/2009/05/01/bolshaja-detskaja-jenciklopedija-6-12.html (09.03.11) </w:t>
      </w:r>
    </w:p>
    <w:p w:rsidR="00635BD2" w:rsidRDefault="00635BD2" w:rsidP="00635BD2">
      <w:pPr>
        <w:pStyle w:val="a3"/>
        <w:ind w:left="720"/>
      </w:pPr>
    </w:p>
    <w:p w:rsidR="00635BD2" w:rsidRDefault="00635BD2" w:rsidP="00635BD2">
      <w:pPr>
        <w:pStyle w:val="a3"/>
        <w:numPr>
          <w:ilvl w:val="0"/>
          <w:numId w:val="4"/>
        </w:numPr>
      </w:pPr>
      <w:r>
        <w:t>ВИКИПЕДИЯ  энциклопедия  . [Электронный ресурс]</w:t>
      </w:r>
    </w:p>
    <w:p w:rsidR="00635BD2" w:rsidRDefault="00635BD2" w:rsidP="00635BD2">
      <w:pPr>
        <w:pStyle w:val="a3"/>
        <w:ind w:left="1080"/>
      </w:pPr>
    </w:p>
    <w:p w:rsidR="00635BD2" w:rsidRDefault="00635BD2" w:rsidP="00635BD2">
      <w:pPr>
        <w:pStyle w:val="a3"/>
        <w:numPr>
          <w:ilvl w:val="0"/>
          <w:numId w:val="4"/>
        </w:numPr>
      </w:pPr>
      <w:r>
        <w:t xml:space="preserve"> Почему и потому. Детская энциклопедия. [Электронный ресурс] http://www.kodges.ru/dosug/page/147/(09.03.11) </w:t>
      </w:r>
    </w:p>
    <w:p w:rsidR="005B1666" w:rsidRDefault="005B1666" w:rsidP="005B1666">
      <w:pPr>
        <w:rPr>
          <w:rFonts w:ascii="Times New Roman" w:hAnsi="Times New Roman"/>
          <w:sz w:val="24"/>
          <w:szCs w:val="24"/>
        </w:rPr>
      </w:pP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b/>
          <w:sz w:val="24"/>
          <w:szCs w:val="24"/>
        </w:rPr>
      </w:pPr>
      <w:r w:rsidRPr="002B7AAB">
        <w:rPr>
          <w:rFonts w:ascii="Times New Roman" w:hAnsi="Times New Roman"/>
          <w:b/>
          <w:sz w:val="24"/>
          <w:szCs w:val="24"/>
        </w:rPr>
        <w:t>ТСО (средства ИКТ)</w:t>
      </w: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 w:rsidRPr="002B7AAB"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-театр с полочной акустикой</w:t>
      </w: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Аудиоколонки</w:t>
      </w: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Телевизор </w:t>
      </w:r>
      <w:r>
        <w:rPr>
          <w:rFonts w:ascii="Times New Roman" w:hAnsi="Times New Roman"/>
          <w:sz w:val="24"/>
          <w:szCs w:val="24"/>
          <w:lang w:val="en-US"/>
        </w:rPr>
        <w:t>POLAR</w:t>
      </w: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Пкомпьютер</w:t>
      </w:r>
      <w:proofErr w:type="spellEnd"/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5B1666" w:rsidRDefault="005B1666" w:rsidP="005B1666">
      <w:pPr>
        <w:framePr w:hSpace="180" w:wrap="around" w:hAnchor="margin" w:y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</w:p>
    <w:p w:rsidR="005B1666" w:rsidRPr="007B6747" w:rsidRDefault="005B1666" w:rsidP="005B1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73F" w:rsidRPr="007B6747" w:rsidRDefault="00F3773F" w:rsidP="00F377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773F" w:rsidRPr="007B6747" w:rsidSect="00130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AB8"/>
    <w:multiLevelType w:val="hybridMultilevel"/>
    <w:tmpl w:val="C718A054"/>
    <w:lvl w:ilvl="0" w:tplc="516E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35FC3"/>
    <w:multiLevelType w:val="hybridMultilevel"/>
    <w:tmpl w:val="8FFA1700"/>
    <w:lvl w:ilvl="0" w:tplc="1918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038B4"/>
    <w:multiLevelType w:val="hybridMultilevel"/>
    <w:tmpl w:val="74D474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A686C"/>
    <w:multiLevelType w:val="hybridMultilevel"/>
    <w:tmpl w:val="4F0C0470"/>
    <w:lvl w:ilvl="0" w:tplc="1974EE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773F"/>
    <w:rsid w:val="00130B7C"/>
    <w:rsid w:val="00152B6D"/>
    <w:rsid w:val="003279A5"/>
    <w:rsid w:val="00482503"/>
    <w:rsid w:val="00532EFF"/>
    <w:rsid w:val="005B1666"/>
    <w:rsid w:val="005D7266"/>
    <w:rsid w:val="005E2FE2"/>
    <w:rsid w:val="00635BD2"/>
    <w:rsid w:val="006E05A6"/>
    <w:rsid w:val="007545CF"/>
    <w:rsid w:val="007B6747"/>
    <w:rsid w:val="008075E6"/>
    <w:rsid w:val="00903299"/>
    <w:rsid w:val="00926E55"/>
    <w:rsid w:val="00973F7C"/>
    <w:rsid w:val="009B18BE"/>
    <w:rsid w:val="009B7CF2"/>
    <w:rsid w:val="00B3095A"/>
    <w:rsid w:val="00C315A0"/>
    <w:rsid w:val="00C36B39"/>
    <w:rsid w:val="00D34C36"/>
    <w:rsid w:val="00D64F4C"/>
    <w:rsid w:val="00F3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773F"/>
    <w:pPr>
      <w:spacing w:after="0" w:line="240" w:lineRule="auto"/>
    </w:pPr>
  </w:style>
  <w:style w:type="paragraph" w:styleId="a5">
    <w:name w:val="Normal (Web)"/>
    <w:basedOn w:val="a"/>
    <w:rsid w:val="00F37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F3773F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545CF"/>
  </w:style>
  <w:style w:type="paragraph" w:styleId="a7">
    <w:name w:val="List Paragraph"/>
    <w:basedOn w:val="a"/>
    <w:uiPriority w:val="34"/>
    <w:qFormat/>
    <w:rsid w:val="0075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31</Pages>
  <Words>8972</Words>
  <Characters>51143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Ирина</cp:lastModifiedBy>
  <cp:revision>10</cp:revision>
  <dcterms:created xsi:type="dcterms:W3CDTF">2013-09-01T16:24:00Z</dcterms:created>
  <dcterms:modified xsi:type="dcterms:W3CDTF">2014-10-05T15:31:00Z</dcterms:modified>
</cp:coreProperties>
</file>