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EE" w:rsidRDefault="001912EE" w:rsidP="001912EE">
      <w:pPr>
        <w:pStyle w:val="31"/>
        <w:jc w:val="center"/>
        <w:rPr>
          <w:rFonts w:ascii="Arial Rounded MT Bold" w:hAnsi="Arial Rounded MT Bold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Литература Дона</w:t>
      </w:r>
    </w:p>
    <w:p w:rsidR="001912EE" w:rsidRDefault="001912EE" w:rsidP="001912EE">
      <w:pPr>
        <w:pStyle w:val="31"/>
        <w:jc w:val="center"/>
        <w:rPr>
          <w:sz w:val="44"/>
          <w:szCs w:val="44"/>
        </w:rPr>
      </w:pPr>
    </w:p>
    <w:p w:rsidR="001912EE" w:rsidRDefault="001912EE" w:rsidP="001912EE">
      <w:pPr>
        <w:pStyle w:val="3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ПРОГРАММА </w:t>
      </w:r>
    </w:p>
    <w:p w:rsidR="001912EE" w:rsidRDefault="001912EE" w:rsidP="001912EE">
      <w:pPr>
        <w:pStyle w:val="31"/>
        <w:jc w:val="center"/>
        <w:rPr>
          <w:sz w:val="52"/>
          <w:szCs w:val="52"/>
        </w:rPr>
      </w:pPr>
      <w:r>
        <w:rPr>
          <w:sz w:val="44"/>
          <w:szCs w:val="44"/>
        </w:rPr>
        <w:t>2  КЛАССА</w:t>
      </w:r>
    </w:p>
    <w:p w:rsidR="001912EE" w:rsidRDefault="001912EE" w:rsidP="001912EE">
      <w:pPr>
        <w:pStyle w:val="a7"/>
        <w:ind w:left="708"/>
        <w:jc w:val="center"/>
      </w:pPr>
    </w:p>
    <w:p w:rsidR="001912EE" w:rsidRDefault="001912EE" w:rsidP="001912EE">
      <w:pPr>
        <w:pStyle w:val="a7"/>
        <w:ind w:left="708"/>
        <w:jc w:val="center"/>
        <w:rPr>
          <w:b w:val="0"/>
        </w:rPr>
      </w:pPr>
      <w:r>
        <w:rPr>
          <w:b w:val="0"/>
        </w:rPr>
        <w:t>Авторы:</w:t>
      </w:r>
    </w:p>
    <w:p w:rsidR="001912EE" w:rsidRDefault="001912EE" w:rsidP="001912EE">
      <w:pPr>
        <w:jc w:val="center"/>
      </w:pPr>
      <w:r>
        <w:t xml:space="preserve">заслуженный учитель РФ </w:t>
      </w:r>
      <w:proofErr w:type="spellStart"/>
      <w:r>
        <w:t>Т.А.Бутенко</w:t>
      </w:r>
      <w:proofErr w:type="spellEnd"/>
      <w:r>
        <w:t xml:space="preserve"> </w:t>
      </w:r>
    </w:p>
    <w:p w:rsidR="001912EE" w:rsidRDefault="001912EE" w:rsidP="001912EE">
      <w:pPr>
        <w:jc w:val="center"/>
      </w:pPr>
      <w:proofErr w:type="spellStart"/>
      <w:r>
        <w:t>канд</w:t>
      </w:r>
      <w:proofErr w:type="gramStart"/>
      <w:r>
        <w:t>.п</w:t>
      </w:r>
      <w:proofErr w:type="gramEnd"/>
      <w:r>
        <w:t>ед.наук</w:t>
      </w:r>
      <w:proofErr w:type="spellEnd"/>
      <w:r>
        <w:t xml:space="preserve">  Т.Ф.Пожидаева</w:t>
      </w:r>
    </w:p>
    <w:p w:rsidR="001912EE" w:rsidRDefault="001912EE" w:rsidP="001912EE">
      <w:pPr>
        <w:jc w:val="center"/>
      </w:pPr>
    </w:p>
    <w:p w:rsidR="001912EE" w:rsidRDefault="001912EE" w:rsidP="0019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912EE" w:rsidRDefault="001912EE" w:rsidP="001912EE">
      <w:pPr>
        <w:jc w:val="center"/>
        <w:rPr>
          <w:b/>
          <w:sz w:val="28"/>
          <w:szCs w:val="28"/>
        </w:rPr>
      </w:pPr>
    </w:p>
    <w:p w:rsidR="001912EE" w:rsidRDefault="001912EE" w:rsidP="001912EE">
      <w:pPr>
        <w:keepNext/>
        <w:jc w:val="both"/>
      </w:pPr>
      <w:r>
        <w:rPr>
          <w:b/>
          <w:bCs/>
          <w:iCs/>
        </w:rPr>
        <w:t>Цель данной программы</w:t>
      </w:r>
      <w:r>
        <w:rPr>
          <w:b/>
        </w:rPr>
        <w:t xml:space="preserve">: </w:t>
      </w:r>
      <w:r>
        <w:t>воспитание интереса к чтению и книге, формирование читателя, полноценно воспринимающего художественное произведение через познание лучших образцов искусства слова Дона и о Доне.</w:t>
      </w:r>
    </w:p>
    <w:p w:rsidR="001912EE" w:rsidRDefault="001912EE" w:rsidP="001912EE">
      <w:pPr>
        <w:jc w:val="both"/>
      </w:pPr>
      <w:r>
        <w:rPr>
          <w:b/>
        </w:rPr>
        <w:t>Основные задачи программы</w:t>
      </w:r>
      <w:r>
        <w:t>: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знакомство учащихся с лучшими региональными образцами литературы, музыки, изобразительного искусства, способствующих формированию мировоззрения, этических и эстетических качеств личности и общей культуры;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формирование представлений о многообразии жанров, стилей, тематики донской литературы, раскрытие связи авторской литературы с донским фольклором;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создание условий для развития гуманной, творческой личности, ориентированной на ценности общечеловеческой культуры, на саморазвитие и нравственное поведение в обществе;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воспитание любви к родному краю через изучение его истории, традиций и быта его народа, воспитание чувств милосердия, человечности, доброты, способности к сопереживанию;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создание условия для понимания учащимися своеобразия характера, быта, обычаев, образа жизни, духовной культуры, нравственных принципов населения Донского края;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введение учащихся в пропедевтический курс литературоведческих понятий на основе содержания произведений регионального компонента;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формирование умения вступать в диалог, рассказывать, импровизировать, решать различные творческие речевые задачи;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расширение представления учащихся об особенностях лексики жителей Дона, нашедшей отражение в произведениях;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обогащение представление младших школьников о творчестве авторов, отражающих образ жизни, нравственные принципы, духовную культуру донского казачества.</w:t>
      </w:r>
    </w:p>
    <w:p w:rsidR="001912EE" w:rsidRDefault="001912EE" w:rsidP="001912EE">
      <w:pPr>
        <w:jc w:val="both"/>
      </w:pPr>
    </w:p>
    <w:p w:rsidR="001912EE" w:rsidRDefault="001912EE" w:rsidP="001912EE">
      <w:pPr>
        <w:jc w:val="both"/>
      </w:pPr>
      <w:r>
        <w:lastRenderedPageBreak/>
        <w:t xml:space="preserve">В отбор содержания программы положены следующие </w:t>
      </w:r>
      <w:r>
        <w:rPr>
          <w:b/>
        </w:rPr>
        <w:t>принципы</w:t>
      </w:r>
      <w:r>
        <w:t>:</w:t>
      </w:r>
    </w:p>
    <w:p w:rsidR="001912EE" w:rsidRDefault="001912EE" w:rsidP="001912EE">
      <w:pPr>
        <w:tabs>
          <w:tab w:val="num" w:pos="1540"/>
        </w:tabs>
        <w:ind w:left="340"/>
        <w:jc w:val="both"/>
      </w:pPr>
      <w:r>
        <w:rPr>
          <w:b/>
        </w:rPr>
        <w:t>Эстетический принцип</w:t>
      </w:r>
      <w:r>
        <w:t xml:space="preserve">, который означает </w:t>
      </w:r>
    </w:p>
    <w:p w:rsidR="001912EE" w:rsidRDefault="001912EE" w:rsidP="001912EE">
      <w:pPr>
        <w:numPr>
          <w:ilvl w:val="0"/>
          <w:numId w:val="1"/>
        </w:numPr>
        <w:ind w:left="798" w:hanging="458"/>
        <w:jc w:val="both"/>
      </w:pPr>
      <w:r>
        <w:t>и отбор произведений осуществляется с точки зрения их эстетической значимости;</w:t>
      </w:r>
    </w:p>
    <w:p w:rsidR="001912EE" w:rsidRDefault="001912EE" w:rsidP="001912EE">
      <w:pPr>
        <w:numPr>
          <w:ilvl w:val="0"/>
          <w:numId w:val="1"/>
        </w:numPr>
        <w:ind w:left="798" w:hanging="458"/>
        <w:jc w:val="both"/>
      </w:pPr>
      <w:r>
        <w:t>в содержание образования включаются мотивация читательской и литературно-творческой деятельности, необходимые для её осуществления знания и умения;</w:t>
      </w:r>
    </w:p>
    <w:p w:rsidR="001912EE" w:rsidRDefault="001912EE" w:rsidP="001912EE">
      <w:pPr>
        <w:numPr>
          <w:ilvl w:val="0"/>
          <w:numId w:val="1"/>
        </w:numPr>
        <w:ind w:left="798" w:hanging="458"/>
        <w:jc w:val="both"/>
      </w:pPr>
      <w:r>
        <w:t>основным методом изучения художественного произведения является целостный анализ текста, а методом развития речи – литературное творчество учащихся;</w:t>
      </w:r>
    </w:p>
    <w:p w:rsidR="001912EE" w:rsidRDefault="001912EE" w:rsidP="001912EE">
      <w:pPr>
        <w:ind w:left="340"/>
        <w:jc w:val="both"/>
      </w:pPr>
      <w:proofErr w:type="gramStart"/>
      <w:r>
        <w:rPr>
          <w:b/>
        </w:rPr>
        <w:t>Принцип личностно-ориентированного подхода</w:t>
      </w:r>
      <w:r>
        <w:t>, предполагающего учёт возрастных, индивидуально-психологический особенностей ребенка, национально-психологических особенностей ребенка, национально-специфических его склонностей и норм поведения, обусловленных этническими семейно-бытовыми традициями и обычаями;</w:t>
      </w:r>
      <w:proofErr w:type="gramEnd"/>
    </w:p>
    <w:p w:rsidR="001912EE" w:rsidRDefault="001912EE" w:rsidP="001912EE">
      <w:pPr>
        <w:ind w:left="340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t>, направленного на освоение богатейшего опыта народов, населяющих донской край, как систему культурных ценностей, обеспечивающих воспитание и развитие культуры ребенка в соответствии с ценностями общечеловеческих культур.</w:t>
      </w:r>
    </w:p>
    <w:p w:rsidR="001912EE" w:rsidRDefault="001912EE" w:rsidP="001912EE">
      <w:pPr>
        <w:ind w:left="340"/>
        <w:jc w:val="both"/>
      </w:pPr>
    </w:p>
    <w:p w:rsidR="001912EE" w:rsidRDefault="001912EE" w:rsidP="001912EE">
      <w:pPr>
        <w:ind w:left="340"/>
        <w:jc w:val="center"/>
        <w:rPr>
          <w:b/>
        </w:rPr>
      </w:pPr>
      <w:r>
        <w:rPr>
          <w:b/>
        </w:rPr>
        <w:t>Структура и содержание программы</w:t>
      </w:r>
    </w:p>
    <w:p w:rsidR="001912EE" w:rsidRDefault="001912EE" w:rsidP="001912EE">
      <w:pPr>
        <w:pStyle w:val="21"/>
      </w:pPr>
      <w:r>
        <w:t>Отличительной особенностей программы является то, что в ней предлагается широкое многоплановое использование малых фольклорных форм, сказочных сюжетов, доступные и интересные по содержанию адаптированные тексты, позволяющие накапливать у детей яркие впечатления и разнообразии и красоте окружающего мира. Содержание программы предполагает взаимодействие с семьёй, с педагогами, преподающими другие предметы в школе.</w:t>
      </w:r>
    </w:p>
    <w:p w:rsidR="001912EE" w:rsidRDefault="001912EE" w:rsidP="001912EE">
      <w:pPr>
        <w:jc w:val="both"/>
      </w:pPr>
      <w:r>
        <w:t>Содержание программы сконцентрировано в трёх блоках: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Устное народное творчество.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Люби и знай свой край. Природа и история.</w:t>
      </w:r>
    </w:p>
    <w:p w:rsidR="001912EE" w:rsidRDefault="001912EE" w:rsidP="001912EE">
      <w:pPr>
        <w:numPr>
          <w:ilvl w:val="0"/>
          <w:numId w:val="1"/>
        </w:numPr>
        <w:jc w:val="both"/>
      </w:pPr>
      <w:r>
        <w:t>Литература Дона и о Доне.</w:t>
      </w:r>
    </w:p>
    <w:p w:rsidR="001912EE" w:rsidRDefault="001912EE" w:rsidP="001912EE">
      <w:pPr>
        <w:pStyle w:val="a7"/>
        <w:ind w:left="0" w:firstLine="360"/>
        <w:rPr>
          <w:b w:val="0"/>
          <w:sz w:val="24"/>
        </w:rPr>
      </w:pPr>
      <w:r>
        <w:rPr>
          <w:b w:val="0"/>
          <w:sz w:val="24"/>
        </w:rPr>
        <w:t>В реализации данной программы следует уделить особое внимание проблеме «эмоциональной нагрузки» при решении познавательных и воспитательных задач, подбору ярких запоминающихся фактов.</w:t>
      </w:r>
    </w:p>
    <w:p w:rsidR="001912EE" w:rsidRDefault="001912EE" w:rsidP="001912EE">
      <w:pPr>
        <w:pStyle w:val="a7"/>
        <w:jc w:val="center"/>
        <w:rPr>
          <w:b w:val="0"/>
          <w:bCs w:val="0"/>
        </w:rPr>
      </w:pPr>
    </w:p>
    <w:p w:rsidR="001912EE" w:rsidRDefault="001912EE" w:rsidP="001912EE">
      <w:pPr>
        <w:pStyle w:val="a7"/>
        <w:jc w:val="center"/>
        <w:rPr>
          <w:b w:val="0"/>
          <w:bCs w:val="0"/>
        </w:rPr>
      </w:pPr>
      <w:r>
        <w:rPr>
          <w:b w:val="0"/>
          <w:bCs w:val="0"/>
        </w:rPr>
        <w:t>Краткая характеристика основных содержательных линий программы</w:t>
      </w: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70"/>
        <w:gridCol w:w="4961"/>
        <w:gridCol w:w="6662"/>
      </w:tblGrid>
      <w:tr w:rsidR="001912EE" w:rsidTr="00791A3E">
        <w:trPr>
          <w:trHeight w:val="225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EE" w:rsidRDefault="001912EE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>
            <w:pPr>
              <w:jc w:val="center"/>
            </w:pPr>
            <w:r>
              <w:t>Темы чтения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>
            <w:pPr>
              <w:jc w:val="center"/>
            </w:pPr>
            <w:r>
              <w:t>Круг чтения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2EE" w:rsidRDefault="001912EE">
            <w:pPr>
              <w:ind w:left="360"/>
              <w:jc w:val="center"/>
            </w:pPr>
            <w:r>
              <w:t>Первоисточники</w:t>
            </w:r>
          </w:p>
        </w:tc>
      </w:tr>
      <w:tr w:rsidR="001912EE" w:rsidTr="00791A3E">
        <w:trPr>
          <w:trHeight w:val="23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Пословицы, поговорки жителей Дона: казаков, армян, калмыков, украинцев.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</w:pPr>
            <w:r>
              <w:t>Чтение пословиц и поговорок, отражающих быт и нравы жителей Дона.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1440"/>
              </w:tabs>
              <w:ind w:left="360" w:hanging="360"/>
            </w:pPr>
            <w:r>
              <w:t>Дон волною серебрится. Частушки, пословицы, поговорки Дона. Ростов-на-Дону, 1979.</w:t>
            </w:r>
          </w:p>
          <w:p w:rsidR="001912EE" w:rsidRDefault="001912EE">
            <w:pPr>
              <w:tabs>
                <w:tab w:val="num" w:pos="1440"/>
              </w:tabs>
              <w:ind w:left="360" w:hanging="360"/>
            </w:pPr>
            <w:r>
              <w:t>Доброе слово, что весенний день: из устного народного творчества донских армян. Составитель Шагинян Ш.М. Ростов-на-Дону, 1979.</w:t>
            </w:r>
          </w:p>
          <w:p w:rsidR="001912EE" w:rsidRDefault="001912EE">
            <w:pPr>
              <w:tabs>
                <w:tab w:val="num" w:pos="1440"/>
              </w:tabs>
              <w:ind w:left="360" w:hanging="360"/>
            </w:pPr>
            <w:r>
              <w:t xml:space="preserve">Эхо степи. Народная мудрость. Киев, 1965. </w:t>
            </w:r>
          </w:p>
          <w:p w:rsidR="001912EE" w:rsidRDefault="001912EE">
            <w:pPr>
              <w:tabs>
                <w:tab w:val="num" w:pos="1440"/>
              </w:tabs>
              <w:ind w:left="360" w:hanging="360"/>
            </w:pPr>
            <w:proofErr w:type="spellStart"/>
            <w:r>
              <w:t>Арзу</w:t>
            </w:r>
            <w:proofErr w:type="spellEnd"/>
            <w:r>
              <w:t xml:space="preserve"> и </w:t>
            </w:r>
            <w:proofErr w:type="spellStart"/>
            <w:r>
              <w:t>Камбер</w:t>
            </w:r>
            <w:proofErr w:type="spellEnd"/>
            <w:r>
              <w:t xml:space="preserve">. Фольклор армян Дона. Составитель Шагинян </w:t>
            </w:r>
            <w:r>
              <w:lastRenderedPageBreak/>
              <w:t>Ш.М., Ростов-на-Дону, 1995.</w:t>
            </w:r>
          </w:p>
        </w:tc>
      </w:tr>
      <w:tr w:rsidR="001912EE" w:rsidTr="00791A3E">
        <w:trPr>
          <w:trHeight w:val="182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firstLine="24"/>
            </w:pPr>
            <w:r>
              <w:t>Загадки.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52"/>
              </w:tabs>
              <w:ind w:left="12"/>
            </w:pPr>
            <w:r>
              <w:t>Загадки народов Дона.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Живой родник. Донские загадки, пословицы и поговорки. Составитель Земцев С.Н., Волгоград, 1985.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 Доброе слово, что весенний день: из устного народного творчества донских армян. Составитель Шагинян Ш.М. Ростов-на-Дону, 1979. 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Эхо степи. Народная мудрость. Киев, 1965.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Народное творчество Дона (под ред. М.П. Громова), </w:t>
            </w:r>
            <w:proofErr w:type="spellStart"/>
            <w:r>
              <w:t>Ростиздат</w:t>
            </w:r>
            <w:proofErr w:type="spellEnd"/>
            <w:r>
              <w:t>. 1952.</w:t>
            </w:r>
          </w:p>
        </w:tc>
      </w:tr>
      <w:tr w:rsidR="001912EE" w:rsidTr="00791A3E">
        <w:trPr>
          <w:trHeight w:val="35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Народные песни Дона.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Походные песни</w:t>
            </w:r>
          </w:p>
          <w:p w:rsidR="001912EE" w:rsidRDefault="001912EE">
            <w:pPr>
              <w:ind w:left="12"/>
            </w:pPr>
            <w:r>
              <w:t xml:space="preserve">Поехал казак на чужбину </w:t>
            </w:r>
            <w:proofErr w:type="spellStart"/>
            <w:r>
              <w:t>далеку</w:t>
            </w:r>
            <w:proofErr w:type="spellEnd"/>
            <w:r>
              <w:t>.</w:t>
            </w:r>
          </w:p>
          <w:p w:rsidR="001912EE" w:rsidRDefault="001912EE">
            <w:pPr>
              <w:ind w:left="12"/>
            </w:pPr>
            <w:proofErr w:type="gramStart"/>
            <w:r>
              <w:t>Ой</w:t>
            </w:r>
            <w:proofErr w:type="gramEnd"/>
            <w:r>
              <w:t xml:space="preserve"> да, </w:t>
            </w:r>
            <w:proofErr w:type="spellStart"/>
            <w:r>
              <w:t>разродимая</w:t>
            </w:r>
            <w:proofErr w:type="spellEnd"/>
            <w:r>
              <w:t xml:space="preserve"> моя сторонка.</w:t>
            </w:r>
          </w:p>
          <w:p w:rsidR="001912EE" w:rsidRDefault="001912EE">
            <w:pPr>
              <w:ind w:left="12"/>
            </w:pPr>
            <w:r>
              <w:t>За лесом солнце воссияло.</w:t>
            </w:r>
          </w:p>
          <w:p w:rsidR="001912EE" w:rsidRDefault="001912EE">
            <w:pPr>
              <w:ind w:left="12"/>
            </w:pPr>
            <w:r>
              <w:t>Трава моя, травка.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Семейные и любовные песни</w:t>
            </w:r>
          </w:p>
          <w:p w:rsidR="001912EE" w:rsidRDefault="001912EE">
            <w:pPr>
              <w:ind w:left="12"/>
            </w:pPr>
            <w:r>
              <w:t>Я посею лебеду на берегу.</w:t>
            </w:r>
          </w:p>
          <w:p w:rsidR="001912EE" w:rsidRDefault="001912EE">
            <w:pPr>
              <w:ind w:left="12"/>
            </w:pPr>
            <w:r>
              <w:t>Посидите, гости, побеседуйте.</w:t>
            </w:r>
          </w:p>
          <w:p w:rsidR="001912EE" w:rsidRDefault="001912EE">
            <w:pPr>
              <w:ind w:left="12"/>
            </w:pPr>
            <w:r>
              <w:t xml:space="preserve">Сею, вею беленький </w:t>
            </w:r>
            <w:proofErr w:type="spellStart"/>
            <w:r>
              <w:t>леночек</w:t>
            </w:r>
            <w:proofErr w:type="spellEnd"/>
            <w:r>
              <w:t>.</w:t>
            </w:r>
          </w:p>
          <w:p w:rsidR="001912EE" w:rsidRDefault="001912EE">
            <w:pPr>
              <w:ind w:left="12"/>
            </w:pPr>
            <w:r>
              <w:t>Я по садику ходила.</w:t>
            </w:r>
          </w:p>
          <w:p w:rsidR="001912EE" w:rsidRDefault="001912EE">
            <w:pPr>
              <w:ind w:left="12"/>
            </w:pPr>
            <w:r>
              <w:t>На улице дождь, дождь.</w:t>
            </w:r>
          </w:p>
          <w:p w:rsidR="001912EE" w:rsidRDefault="001912EE">
            <w:pPr>
              <w:ind w:left="12"/>
            </w:pPr>
            <w:r>
              <w:t>Ой, да, какой же я наделала беды.</w:t>
            </w:r>
          </w:p>
          <w:p w:rsidR="001912EE" w:rsidRDefault="001912EE">
            <w:pPr>
              <w:ind w:left="12"/>
            </w:pPr>
            <w:r>
              <w:t>Дедушка, дедушка, седая бородушка.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Листопадов А.М. Ой да, сторона ты моя: Донские казачьи песни. Военно-бытовые. Любовные. Семейные. Свадебные. </w:t>
            </w:r>
            <w:proofErr w:type="spellStart"/>
            <w:r>
              <w:t>Гулебно-плясовые</w:t>
            </w:r>
            <w:proofErr w:type="spellEnd"/>
            <w:r>
              <w:t>. Ростов-на-Дону, 1979.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Песни над Доном: /Сборник</w:t>
            </w:r>
            <w:proofErr w:type="gramStart"/>
            <w:r>
              <w:t>/ С</w:t>
            </w:r>
            <w:proofErr w:type="gramEnd"/>
            <w:r>
              <w:t>ост. И.Я. </w:t>
            </w:r>
            <w:proofErr w:type="spellStart"/>
            <w:r>
              <w:t>Рокачев-Вешенский</w:t>
            </w:r>
            <w:proofErr w:type="spellEnd"/>
            <w:r>
              <w:t>:/ Вступ. Статья Б.Н. Путилов. Ростов-на-Дону, 1980.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Екимов Б. Песни донских казаков. Волгоград, 1982ю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Коробков Г.</w:t>
            </w:r>
            <w:proofErr w:type="gramStart"/>
            <w:r>
              <w:t>Я.</w:t>
            </w:r>
            <w:proofErr w:type="gramEnd"/>
            <w:r>
              <w:t xml:space="preserve"> Когда казаки поют: Записки о донском народном творчестве. Волгоград, 1985.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Рокачев-Вешенский</w:t>
            </w:r>
            <w:proofErr w:type="spellEnd"/>
            <w:r>
              <w:t> И.Я. Песни станицы Вешенской. Ростов-на-Дону, 1990.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Переверзев</w:t>
            </w:r>
            <w:proofErr w:type="spellEnd"/>
            <w:r>
              <w:t xml:space="preserve"> П.Д. Песни казачьей станицы. Ростов-на-Дону, 1990.</w:t>
            </w:r>
          </w:p>
        </w:tc>
      </w:tr>
      <w:tr w:rsidR="001912EE" w:rsidTr="00791A3E">
        <w:trPr>
          <w:trHeight w:val="262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Народные сказки донского края.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</w:pPr>
            <w:r>
              <w:t>Лиса и рак.</w:t>
            </w:r>
          </w:p>
          <w:p w:rsidR="001912EE" w:rsidRDefault="001912EE">
            <w:pPr>
              <w:ind w:left="12"/>
            </w:pPr>
            <w:r>
              <w:t>Две козы.</w:t>
            </w:r>
          </w:p>
          <w:p w:rsidR="001912EE" w:rsidRDefault="001912EE">
            <w:pPr>
              <w:ind w:left="12"/>
            </w:pPr>
            <w:r>
              <w:t xml:space="preserve">Про царицу </w:t>
            </w:r>
            <w:proofErr w:type="spellStart"/>
            <w:r>
              <w:t>Лютру</w:t>
            </w:r>
            <w:proofErr w:type="spellEnd"/>
            <w:r>
              <w:t>.</w:t>
            </w:r>
          </w:p>
          <w:p w:rsidR="001912EE" w:rsidRDefault="001912EE">
            <w:pPr>
              <w:ind w:left="12"/>
            </w:pPr>
            <w:r>
              <w:t>Свадебный каравай.</w:t>
            </w:r>
          </w:p>
          <w:p w:rsidR="001912EE" w:rsidRDefault="001912EE">
            <w:pPr>
              <w:ind w:left="12"/>
            </w:pPr>
            <w:r>
              <w:t>Кот и лиса.</w:t>
            </w:r>
          </w:p>
          <w:p w:rsidR="001912EE" w:rsidRDefault="001912EE">
            <w:pPr>
              <w:ind w:left="12"/>
            </w:pPr>
            <w:r>
              <w:t>Жбан.</w:t>
            </w:r>
          </w:p>
          <w:p w:rsidR="001912EE" w:rsidRDefault="001912EE">
            <w:pPr>
              <w:ind w:left="12"/>
            </w:pPr>
            <w:r>
              <w:t>Одноногий журавль.</w:t>
            </w:r>
          </w:p>
          <w:p w:rsidR="001912EE" w:rsidRDefault="001912EE">
            <w:pPr>
              <w:ind w:left="12"/>
            </w:pPr>
            <w:proofErr w:type="spellStart"/>
            <w:r>
              <w:t>Глубец</w:t>
            </w:r>
            <w:proofErr w:type="spellEnd"/>
            <w:r>
              <w:t xml:space="preserve"> и жеребец.</w:t>
            </w:r>
          </w:p>
          <w:p w:rsidR="001912EE" w:rsidRDefault="001912EE">
            <w:pPr>
              <w:ind w:left="12"/>
            </w:pPr>
            <w:r>
              <w:t>Казак и лиса.</w:t>
            </w:r>
          </w:p>
          <w:p w:rsidR="001912EE" w:rsidRDefault="001912EE">
            <w:pPr>
              <w:ind w:left="12"/>
            </w:pPr>
            <w:r>
              <w:t>Горе-злосчастье.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Бисеринка. Составитель </w:t>
            </w:r>
            <w:proofErr w:type="spellStart"/>
            <w:r>
              <w:t>Тумилевич</w:t>
            </w:r>
            <w:proofErr w:type="spellEnd"/>
            <w:r>
              <w:t xml:space="preserve"> Т.И. Ростов-на-Дону, 1985.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Народное творчество Дона (под ред. М.П. Громова), </w:t>
            </w:r>
            <w:proofErr w:type="spellStart"/>
            <w:r>
              <w:t>Ростиздат</w:t>
            </w:r>
            <w:proofErr w:type="spellEnd"/>
            <w:r>
              <w:t>. 1952.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Мудрый </w:t>
            </w:r>
            <w:proofErr w:type="spellStart"/>
            <w:r>
              <w:t>Харада</w:t>
            </w:r>
            <w:proofErr w:type="spellEnd"/>
            <w:r>
              <w:t>. Калмыцкие сказки. Ростов-на-Дону, 1989.</w:t>
            </w:r>
          </w:p>
        </w:tc>
      </w:tr>
      <w:tr w:rsidR="001912EE" w:rsidTr="00791A3E">
        <w:trPr>
          <w:trHeight w:val="1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Сказки донских армян.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-108"/>
            </w:pPr>
            <w:r>
              <w:t>Султан мира, султан одной.</w:t>
            </w:r>
          </w:p>
          <w:p w:rsidR="001912EE" w:rsidRDefault="001912EE">
            <w:pPr>
              <w:ind w:left="-108"/>
            </w:pPr>
            <w:r>
              <w:t xml:space="preserve">Озеро </w:t>
            </w:r>
            <w:proofErr w:type="spellStart"/>
            <w:r>
              <w:t>Хачлу</w:t>
            </w:r>
            <w:proofErr w:type="spellEnd"/>
            <w:r>
              <w:t xml:space="preserve"> и меч </w:t>
            </w:r>
            <w:proofErr w:type="spellStart"/>
            <w:r>
              <w:t>Авлуна</w:t>
            </w:r>
            <w:proofErr w:type="spellEnd"/>
            <w:r>
              <w:t>.</w:t>
            </w:r>
          </w:p>
          <w:p w:rsidR="001912EE" w:rsidRDefault="001912EE">
            <w:pPr>
              <w:ind w:left="-108"/>
            </w:pPr>
            <w:r>
              <w:t>Кто работает, тот и ест.</w:t>
            </w:r>
          </w:p>
          <w:p w:rsidR="001912EE" w:rsidRDefault="001912EE" w:rsidP="00791A3E">
            <w:pPr>
              <w:ind w:left="-108"/>
            </w:pPr>
            <w:proofErr w:type="spellStart"/>
            <w:r>
              <w:t>Мышь-ханум</w:t>
            </w:r>
            <w:proofErr w:type="spellEnd"/>
            <w:r>
              <w:t>.</w:t>
            </w:r>
            <w:r w:rsidR="00791A3E">
              <w:t xml:space="preserve"> </w:t>
            </w:r>
            <w:r>
              <w:t xml:space="preserve">О ленивом </w:t>
            </w:r>
            <w:proofErr w:type="spellStart"/>
            <w:r>
              <w:t>Вартеване</w:t>
            </w:r>
            <w:proofErr w:type="spellEnd"/>
            <w: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Меч </w:t>
            </w:r>
            <w:proofErr w:type="spellStart"/>
            <w:r>
              <w:t>Авлуна</w:t>
            </w:r>
            <w:proofErr w:type="spellEnd"/>
            <w:r>
              <w:t>. Сказки. Составитель Шагинян Ш.М. Ростов-на-Дону, 1993.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  <w:rPr>
                <w:color w:val="FF0000"/>
              </w:rPr>
            </w:pPr>
            <w:proofErr w:type="spellStart"/>
            <w:r>
              <w:t>Арзу</w:t>
            </w:r>
            <w:proofErr w:type="spellEnd"/>
            <w:r>
              <w:t xml:space="preserve"> и </w:t>
            </w:r>
            <w:proofErr w:type="spellStart"/>
            <w:r>
              <w:t>Камбер</w:t>
            </w:r>
            <w:proofErr w:type="spellEnd"/>
            <w:r>
              <w:t>. Фольклор армян Дона. Составитель Шагинян Ш.М., Ростов-на-Дону, 1995.</w:t>
            </w:r>
          </w:p>
        </w:tc>
      </w:tr>
      <w:tr w:rsidR="001912EE" w:rsidTr="00791A3E">
        <w:trPr>
          <w:trHeight w:val="214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Мотивы донского казачьего фольклора в творчестве региональных авторов.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rPr>
                <w:i/>
              </w:rPr>
            </w:pPr>
            <w:r>
              <w:rPr>
                <w:i/>
              </w:rPr>
              <w:t>А. Скрипов.</w:t>
            </w:r>
          </w:p>
          <w:p w:rsidR="001912EE" w:rsidRDefault="001912EE">
            <w:proofErr w:type="spellStart"/>
            <w:r>
              <w:t>Поречни</w:t>
            </w:r>
            <w:proofErr w:type="spellEnd"/>
            <w:r>
              <w:t xml:space="preserve"> и жемчуг.</w:t>
            </w:r>
          </w:p>
          <w:p w:rsidR="001912EE" w:rsidRDefault="001912EE">
            <w:r>
              <w:t>Степан и его друзья.</w:t>
            </w:r>
          </w:p>
          <w:p w:rsidR="001912EE" w:rsidRDefault="001912EE">
            <w:proofErr w:type="spellStart"/>
            <w:r>
              <w:t>Зурган</w:t>
            </w:r>
            <w:proofErr w:type="spellEnd"/>
            <w:r>
              <w:t xml:space="preserve"> и венец лебедя.</w:t>
            </w:r>
          </w:p>
          <w:p w:rsidR="001912EE" w:rsidRDefault="001912EE">
            <w:r>
              <w:t>С вольного Дона выдачи нет.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 xml:space="preserve">П. </w:t>
            </w:r>
            <w:proofErr w:type="spellStart"/>
            <w:r>
              <w:rPr>
                <w:i/>
              </w:rPr>
              <w:t>Лебеденко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r>
              <w:t>Доброе сердце дороже красоты.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>Ю. Харламов.</w:t>
            </w:r>
          </w:p>
          <w:p w:rsidR="001912EE" w:rsidRDefault="001912EE">
            <w:r>
              <w:t>Мальчик из пшеничного зернышка (сказки бабы Груши).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 xml:space="preserve">Г. </w:t>
            </w:r>
            <w:proofErr w:type="spellStart"/>
            <w:r>
              <w:rPr>
                <w:i/>
              </w:rPr>
              <w:t>Аматуни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r>
              <w:t>Космическая горошина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рагменты фантастической повести).</w:t>
            </w:r>
          </w:p>
          <w:p w:rsidR="001912EE" w:rsidRDefault="001912EE">
            <w:r>
              <w:t>Ну и горошина!</w:t>
            </w:r>
          </w:p>
          <w:p w:rsidR="001912EE" w:rsidRDefault="001912EE">
            <w:r>
              <w:t>Я приобретаю друзей.</w:t>
            </w:r>
          </w:p>
          <w:p w:rsidR="001912EE" w:rsidRDefault="001912EE">
            <w:proofErr w:type="spellStart"/>
            <w:r>
              <w:t>Чао</w:t>
            </w:r>
            <w:proofErr w:type="spellEnd"/>
            <w:r>
              <w:t xml:space="preserve"> – победитель волшебников.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 xml:space="preserve">В. </w:t>
            </w:r>
            <w:proofErr w:type="spellStart"/>
            <w:r>
              <w:rPr>
                <w:i/>
              </w:rPr>
              <w:t>Моложавенко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r>
              <w:t xml:space="preserve">Почему Дон </w:t>
            </w:r>
            <w:proofErr w:type="spellStart"/>
            <w:r>
              <w:t>Иванычем</w:t>
            </w:r>
            <w:proofErr w:type="spellEnd"/>
            <w:r>
              <w:t xml:space="preserve"> зовут.</w:t>
            </w:r>
          </w:p>
          <w:p w:rsidR="001912EE" w:rsidRDefault="001912EE">
            <w:r>
              <w:t>Про сестер и братьев Дона Ивановича.</w:t>
            </w:r>
          </w:p>
          <w:p w:rsidR="001912EE" w:rsidRDefault="001912EE">
            <w:r>
              <w:t>Имя, станице нареченное.</w:t>
            </w:r>
          </w:p>
          <w:p w:rsidR="001912EE" w:rsidRDefault="001912EE">
            <w:r>
              <w:t>О временах незапамятных.</w:t>
            </w:r>
          </w:p>
          <w:p w:rsidR="001912EE" w:rsidRDefault="001912EE">
            <w:r>
              <w:t>Ветер с Родины.</w:t>
            </w:r>
          </w:p>
          <w:p w:rsidR="001912EE" w:rsidRDefault="001912EE">
            <w:r>
              <w:t>Живая вода.</w:t>
            </w:r>
          </w:p>
          <w:p w:rsidR="001912EE" w:rsidRDefault="001912EE">
            <w:r>
              <w:t xml:space="preserve">Про городище </w:t>
            </w:r>
            <w:proofErr w:type="spellStart"/>
            <w:r>
              <w:t>Кудеярово</w:t>
            </w:r>
            <w:proofErr w:type="spellEnd"/>
            <w:r>
              <w:t>.</w:t>
            </w:r>
          </w:p>
          <w:p w:rsidR="001912EE" w:rsidRDefault="001912EE">
            <w:pPr>
              <w:pStyle w:val="a9"/>
            </w:pPr>
            <w:r>
              <w:t>Аленкин брод.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Лебеденко</w:t>
            </w:r>
            <w:proofErr w:type="spellEnd"/>
            <w:r>
              <w:t xml:space="preserve"> П.В. Сказки Тихого Дона. Ростов-на-Дону, 1969.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Аматуни</w:t>
            </w:r>
            <w:proofErr w:type="spellEnd"/>
            <w:r>
              <w:t xml:space="preserve"> П.Г. Сказки. Ростов-на-Дону, 1980.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Аматуни</w:t>
            </w:r>
            <w:proofErr w:type="spellEnd"/>
            <w:r>
              <w:t xml:space="preserve"> П.Г. </w:t>
            </w:r>
            <w:proofErr w:type="spellStart"/>
            <w:r>
              <w:t>Чао</w:t>
            </w:r>
            <w:proofErr w:type="spellEnd"/>
            <w:r>
              <w:t xml:space="preserve"> – победитель волшебников. Москва, 1968.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В </w:t>
            </w:r>
            <w:proofErr w:type="spellStart"/>
            <w:r>
              <w:t>Моложавенко</w:t>
            </w:r>
            <w:proofErr w:type="spellEnd"/>
            <w:r>
              <w:t>. Заветная шкатулка. Ростов-на-Дону, 1973.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А. Скрипов. Добрые дела не умирают. Ростов-на-Дону, 1985.</w:t>
            </w:r>
          </w:p>
        </w:tc>
      </w:tr>
      <w:tr w:rsidR="001912EE" w:rsidTr="00791A3E">
        <w:trPr>
          <w:trHeight w:val="59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Природа донского края.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Ю. Жданов.</w:t>
            </w:r>
          </w:p>
          <w:p w:rsidR="001912EE" w:rsidRDefault="001912EE">
            <w:pPr>
              <w:ind w:left="12"/>
            </w:pPr>
            <w:r>
              <w:t>Подсолнух. Болотце.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И. Ковалевский.</w:t>
            </w:r>
          </w:p>
          <w:p w:rsidR="001912EE" w:rsidRDefault="001912EE">
            <w:pPr>
              <w:ind w:left="12"/>
            </w:pPr>
            <w:r>
              <w:t xml:space="preserve">Скворец. Колокольчик. Помидоры. Синева. </w:t>
            </w:r>
            <w:r>
              <w:lastRenderedPageBreak/>
              <w:t>«Метеор». Бычок.</w:t>
            </w:r>
          </w:p>
          <w:p w:rsidR="001912EE" w:rsidRDefault="001912EE">
            <w:pPr>
              <w:ind w:left="12"/>
            </w:pPr>
            <w:r>
              <w:t>Утренний дождик. В осеннем парке. Журавли. Туман и солнце.</w:t>
            </w:r>
          </w:p>
          <w:p w:rsidR="001912EE" w:rsidRDefault="001912EE">
            <w:pPr>
              <w:ind w:left="12"/>
            </w:pPr>
            <w:r>
              <w:t>Зайчик в зимнем поле. Самый смелый.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Г. Колесников.</w:t>
            </w:r>
          </w:p>
          <w:p w:rsidR="001912EE" w:rsidRDefault="001912EE">
            <w:pPr>
              <w:ind w:left="12"/>
            </w:pPr>
            <w:r>
              <w:t>Сохраним горицвет. Зяблик.</w:t>
            </w:r>
          </w:p>
          <w:p w:rsidR="001912EE" w:rsidRDefault="001912EE">
            <w:pPr>
              <w:ind w:left="12"/>
            </w:pPr>
            <w:r>
              <w:t>Загадки, загадки…</w:t>
            </w:r>
          </w:p>
          <w:p w:rsidR="001912EE" w:rsidRDefault="001912EE">
            <w:pPr>
              <w:ind w:left="12"/>
            </w:pPr>
            <w:r>
              <w:t>Разноцветные воробьи. Ротозей!</w:t>
            </w:r>
          </w:p>
          <w:p w:rsidR="001912EE" w:rsidRDefault="001912EE">
            <w:pPr>
              <w:ind w:left="12"/>
            </w:pPr>
            <w:r>
              <w:t>Туман. По морям, по волнам.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Н. Костарев.</w:t>
            </w:r>
          </w:p>
          <w:p w:rsidR="001912EE" w:rsidRDefault="001912EE">
            <w:pPr>
              <w:ind w:left="12"/>
            </w:pPr>
            <w:r>
              <w:t>Хитрый огонек. Дом поехал.</w:t>
            </w:r>
          </w:p>
          <w:p w:rsidR="001912EE" w:rsidRDefault="001912EE">
            <w:pPr>
              <w:ind w:left="12"/>
            </w:pPr>
            <w:proofErr w:type="spellStart"/>
            <w:r>
              <w:t>Золотинки</w:t>
            </w:r>
            <w:proofErr w:type="spellEnd"/>
            <w:r>
              <w:t>. В ночном лесу.</w:t>
            </w:r>
          </w:p>
          <w:p w:rsidR="001912EE" w:rsidRDefault="001912EE">
            <w:pPr>
              <w:ind w:left="12"/>
            </w:pPr>
            <w:r>
              <w:t>Пчела. Про ершей.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В. Дерябин.</w:t>
            </w:r>
          </w:p>
          <w:p w:rsidR="001912EE" w:rsidRDefault="001912EE">
            <w:pPr>
              <w:ind w:left="12"/>
            </w:pPr>
            <w:r>
              <w:t>Умная цапля. Лежебока.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 xml:space="preserve">Г. </w:t>
            </w:r>
            <w:proofErr w:type="spellStart"/>
            <w:r>
              <w:rPr>
                <w:i/>
              </w:rPr>
              <w:t>Гасенко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pPr>
              <w:ind w:left="12"/>
            </w:pPr>
            <w:r>
              <w:t>Друзья познаются в беде.</w:t>
            </w:r>
          </w:p>
          <w:p w:rsidR="001912EE" w:rsidRDefault="001912EE">
            <w:pPr>
              <w:ind w:left="12"/>
            </w:pPr>
            <w:proofErr w:type="spellStart"/>
            <w:r>
              <w:t>Посметюшек</w:t>
            </w:r>
            <w:proofErr w:type="spellEnd"/>
            <w:r>
              <w:t xml:space="preserve">. </w:t>
            </w:r>
            <w:proofErr w:type="gramStart"/>
            <w:r>
              <w:t>Захребетники</w:t>
            </w:r>
            <w:proofErr w:type="gramEnd"/>
            <w:r>
              <w:t xml:space="preserve"> (рассказ старого </w:t>
            </w:r>
            <w:proofErr w:type="spellStart"/>
            <w:r>
              <w:t>птицелюба</w:t>
            </w:r>
            <w:proofErr w:type="spellEnd"/>
            <w:r>
              <w:t>).</w:t>
            </w:r>
          </w:p>
          <w:p w:rsidR="001912EE" w:rsidRDefault="001912EE">
            <w:pPr>
              <w:ind w:left="12"/>
            </w:pPr>
            <w:r>
              <w:rPr>
                <w:i/>
              </w:rPr>
              <w:t xml:space="preserve">Б. </w:t>
            </w:r>
            <w:proofErr w:type="spellStart"/>
            <w:r>
              <w:rPr>
                <w:i/>
              </w:rPr>
              <w:t>Агуренко</w:t>
            </w:r>
            <w:proofErr w:type="spellEnd"/>
            <w:r>
              <w:rPr>
                <w:i/>
              </w:rPr>
              <w:t xml:space="preserve">. </w:t>
            </w:r>
            <w:r>
              <w:t>Трутни. Капли.</w:t>
            </w:r>
          </w:p>
          <w:p w:rsidR="001912EE" w:rsidRDefault="001912EE">
            <w:pPr>
              <w:ind w:left="12"/>
            </w:pPr>
            <w:r>
              <w:rPr>
                <w:i/>
                <w:iCs/>
              </w:rPr>
              <w:t xml:space="preserve">В. </w:t>
            </w:r>
            <w:proofErr w:type="spellStart"/>
            <w:r>
              <w:rPr>
                <w:i/>
                <w:iCs/>
              </w:rPr>
              <w:t>Гнутов</w:t>
            </w:r>
            <w:proofErr w:type="gramStart"/>
            <w:r>
              <w:rPr>
                <w:i/>
                <w:iCs/>
              </w:rPr>
              <w:t>.</w:t>
            </w:r>
            <w:r>
              <w:t>С</w:t>
            </w:r>
            <w:proofErr w:type="gramEnd"/>
            <w:r>
              <w:t>кворцы</w:t>
            </w:r>
            <w:proofErr w:type="spellEnd"/>
            <w:r>
              <w:t xml:space="preserve">. </w:t>
            </w:r>
            <w:proofErr w:type="spellStart"/>
            <w:r>
              <w:t>Муська</w:t>
            </w:r>
            <w:proofErr w:type="spellEnd"/>
            <w:r>
              <w:t xml:space="preserve">, </w:t>
            </w:r>
            <w:proofErr w:type="spellStart"/>
            <w:r>
              <w:t>Семка</w:t>
            </w:r>
            <w:proofErr w:type="spellEnd"/>
            <w:r>
              <w:t>, Галка и бабушка.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lastRenderedPageBreak/>
              <w:t>Ю. Жданов. Хрустальный свод. Этюды о природе. Ростов-на-Дону, 199.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Гасенко</w:t>
            </w:r>
            <w:proofErr w:type="spellEnd"/>
            <w:r>
              <w:t xml:space="preserve"> Г.С. Соловьиные зорьки. Ростов-на-Дону, 1974.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Левченко В.С. Знай свой край. Ростов-на-Дону, 1974.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lastRenderedPageBreak/>
              <w:t xml:space="preserve">Колесников Г.С. </w:t>
            </w:r>
            <w:proofErr w:type="gramStart"/>
            <w:r>
              <w:t>Белая</w:t>
            </w:r>
            <w:proofErr w:type="gramEnd"/>
            <w:r>
              <w:t xml:space="preserve"> </w:t>
            </w:r>
            <w:proofErr w:type="spellStart"/>
            <w:r>
              <w:t>западинка</w:t>
            </w:r>
            <w:proofErr w:type="spellEnd"/>
            <w:r>
              <w:t>. Судьба степного орла. Ростов-на-Дону, 1977.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И. Ковалевский. У нашего дома, у тихого Дона. Ростов-на-Дону, 1969.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И. Ковалевский. Над полями, травами. Ростов-на-Дону, 1976.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И. Ковалевский. Родниковый цвет. Ростов-на-Дону, 1986.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Костарев Н.С. </w:t>
            </w:r>
            <w:proofErr w:type="spellStart"/>
            <w:r>
              <w:t>Золотинки</w:t>
            </w:r>
            <w:proofErr w:type="spellEnd"/>
            <w:r>
              <w:t>. Ростов-на-Дону, 1966.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Костарев Н.С. Наша дорога. Ростов-на-Дону, 1956.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Костарев Н.С. </w:t>
            </w:r>
            <w:proofErr w:type="gramStart"/>
            <w:r>
              <w:t>Чудо-чудеса</w:t>
            </w:r>
            <w:proofErr w:type="gramEnd"/>
            <w:r>
              <w:t>. Ростов-на-Дону, 1972.</w:t>
            </w:r>
          </w:p>
        </w:tc>
      </w:tr>
      <w:tr w:rsidR="001912EE" w:rsidTr="00791A3E">
        <w:trPr>
          <w:trHeight w:val="131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А.П. Чехов и мир детства.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А.П. Чехов.</w:t>
            </w:r>
          </w:p>
          <w:p w:rsidR="001912EE" w:rsidRDefault="001912EE">
            <w:pPr>
              <w:ind w:left="12"/>
            </w:pPr>
            <w:r>
              <w:t>Весной.</w:t>
            </w:r>
          </w:p>
          <w:p w:rsidR="001912EE" w:rsidRDefault="001912EE">
            <w:pPr>
              <w:ind w:left="12"/>
            </w:pPr>
            <w:r>
              <w:t>Белолобый.</w:t>
            </w:r>
          </w:p>
          <w:p w:rsidR="001912EE" w:rsidRDefault="001912EE">
            <w:pPr>
              <w:ind w:left="12"/>
            </w:pPr>
            <w:r>
              <w:t>Гриша.</w:t>
            </w:r>
          </w:p>
          <w:p w:rsidR="001912EE" w:rsidRDefault="001912EE">
            <w:pPr>
              <w:ind w:left="12"/>
            </w:pPr>
            <w:r>
              <w:t>Каштанка.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А.П. Чехов. Рассказы.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Дуров В.А. Это я нашел Каштанку.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Чехов в Таганроге. Ростов-на-Дону. 1985.</w:t>
            </w:r>
          </w:p>
        </w:tc>
      </w:tr>
      <w:tr w:rsidR="001912EE" w:rsidTr="00791A3E">
        <w:trPr>
          <w:trHeight w:val="13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М.А. Шолохов и о Шолохове.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</w:pPr>
            <w:r>
              <w:rPr>
                <w:i/>
              </w:rPr>
              <w:t>М.А. Шолохов.</w:t>
            </w:r>
            <w:r>
              <w:t xml:space="preserve"> </w:t>
            </w:r>
            <w:proofErr w:type="spellStart"/>
            <w:r>
              <w:t>Нахаленок</w:t>
            </w:r>
            <w:proofErr w:type="spellEnd"/>
            <w:r>
              <w:t>.</w:t>
            </w:r>
          </w:p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>В. Воронов.</w:t>
            </w:r>
          </w:p>
          <w:p w:rsidR="001912EE" w:rsidRDefault="001912EE">
            <w:pPr>
              <w:ind w:left="12"/>
            </w:pPr>
            <w:r>
              <w:t xml:space="preserve">В хуторе </w:t>
            </w:r>
            <w:proofErr w:type="spellStart"/>
            <w:r>
              <w:t>Кружилине</w:t>
            </w:r>
            <w:proofErr w:type="spellEnd"/>
            <w:r>
              <w:t>.</w:t>
            </w:r>
          </w:p>
          <w:p w:rsidR="001912EE" w:rsidRDefault="001912EE">
            <w:pPr>
              <w:ind w:left="12"/>
            </w:pPr>
            <w:r>
              <w:rPr>
                <w:i/>
              </w:rPr>
              <w:t xml:space="preserve">А. Софронов. </w:t>
            </w:r>
            <w:r>
              <w:t>Михаилу Шолохову.</w:t>
            </w:r>
          </w:p>
          <w:p w:rsidR="001912EE" w:rsidRDefault="001912EE">
            <w:pPr>
              <w:ind w:left="12"/>
            </w:pPr>
            <w:r>
              <w:rPr>
                <w:i/>
              </w:rPr>
              <w:t xml:space="preserve">С. Смирнов. </w:t>
            </w:r>
            <w:r>
              <w:t>Щедрость.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М.А. Шолохов. </w:t>
            </w:r>
            <w:proofErr w:type="spellStart"/>
            <w:r>
              <w:t>Нахаленок</w:t>
            </w:r>
            <w:proofErr w:type="spellEnd"/>
            <w:r>
              <w:t xml:space="preserve">. </w:t>
            </w:r>
          </w:p>
        </w:tc>
      </w:tr>
      <w:tr w:rsidR="001912EE" w:rsidTr="00791A3E">
        <w:trPr>
          <w:trHeight w:val="52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>Поэты Дона о родном крае.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  <w:rPr>
                <w:i/>
              </w:rPr>
            </w:pPr>
            <w:r>
              <w:rPr>
                <w:i/>
              </w:rPr>
              <w:t xml:space="preserve">И. </w:t>
            </w:r>
            <w:proofErr w:type="spellStart"/>
            <w:r>
              <w:rPr>
                <w:i/>
              </w:rPr>
              <w:t>Груднев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pPr>
              <w:ind w:left="12"/>
            </w:pPr>
            <w:r>
              <w:t>Родному Дону.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>А. Недогонов.</w:t>
            </w:r>
          </w:p>
          <w:p w:rsidR="001912EE" w:rsidRDefault="001912EE">
            <w:r>
              <w:t>Вечер в станице.</w:t>
            </w:r>
          </w:p>
          <w:p w:rsidR="001912EE" w:rsidRDefault="001912EE">
            <w:pPr>
              <w:rPr>
                <w:i/>
              </w:rPr>
            </w:pPr>
            <w:r>
              <w:t>А</w:t>
            </w:r>
            <w:r>
              <w:rPr>
                <w:i/>
              </w:rPr>
              <w:t>. Софронов.</w:t>
            </w:r>
          </w:p>
          <w:p w:rsidR="001912EE" w:rsidRDefault="001912EE">
            <w:r>
              <w:t>Ростов-город.</w:t>
            </w:r>
          </w:p>
          <w:p w:rsidR="001912EE" w:rsidRDefault="001912EE">
            <w:pPr>
              <w:pStyle w:val="a9"/>
            </w:pPr>
            <w:r>
              <w:t>Бессмертник.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 xml:space="preserve">А. </w:t>
            </w:r>
            <w:proofErr w:type="spellStart"/>
            <w:r>
              <w:rPr>
                <w:i/>
              </w:rPr>
              <w:t>Гарнакерьян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r>
              <w:t>В дороге.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 xml:space="preserve">Н. </w:t>
            </w:r>
            <w:proofErr w:type="spellStart"/>
            <w:r>
              <w:rPr>
                <w:i/>
              </w:rPr>
              <w:t>Доризо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r>
              <w:t>Песня о Доне.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 xml:space="preserve">Л. </w:t>
            </w:r>
            <w:proofErr w:type="spellStart"/>
            <w:r>
              <w:rPr>
                <w:i/>
              </w:rPr>
              <w:t>Шемшелевич</w:t>
            </w:r>
            <w:proofErr w:type="spellEnd"/>
            <w:r>
              <w:rPr>
                <w:i/>
              </w:rPr>
              <w:t>.</w:t>
            </w:r>
          </w:p>
          <w:p w:rsidR="001912EE" w:rsidRDefault="001912EE">
            <w:r>
              <w:t>Рыбацкая примета.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>Б. Куликов.</w:t>
            </w:r>
          </w:p>
          <w:p w:rsidR="001912EE" w:rsidRDefault="001912EE">
            <w:r>
              <w:t>Кони.</w:t>
            </w:r>
          </w:p>
          <w:p w:rsidR="001912EE" w:rsidRDefault="001912EE">
            <w:pPr>
              <w:rPr>
                <w:i/>
              </w:rPr>
            </w:pPr>
            <w:r>
              <w:rPr>
                <w:i/>
              </w:rPr>
              <w:t>В.К. Жак.</w:t>
            </w:r>
          </w:p>
          <w:p w:rsidR="001912EE" w:rsidRDefault="001912EE">
            <w:r>
              <w:t>Настоящая осень. Мой лес.</w:t>
            </w:r>
          </w:p>
          <w:p w:rsidR="001912EE" w:rsidRDefault="001912EE">
            <w:r>
              <w:t>Зачем спрятали зернышко?</w:t>
            </w:r>
          </w:p>
          <w:p w:rsidR="001912EE" w:rsidRDefault="001912EE">
            <w:r>
              <w:t>А в каком мы классе?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Поэтами воспетый край. Сборник стихов о Доне. Ростов-на-Дону, 1971.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Софронов А.В. Посвящение Дону. Ростов-на-Дону, 1981.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Костарев Н.С. Веселый телевизор. Ростов-на-Дону, 1984.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А. </w:t>
            </w:r>
            <w:proofErr w:type="spellStart"/>
            <w:r>
              <w:t>Гарнакерьян</w:t>
            </w:r>
            <w:proofErr w:type="spellEnd"/>
            <w:r>
              <w:t>. Лирика. Ростов-на-Дону, 1973.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А. </w:t>
            </w:r>
            <w:proofErr w:type="spellStart"/>
            <w:r>
              <w:t>Гарнакерьян</w:t>
            </w:r>
            <w:proofErr w:type="spellEnd"/>
            <w:r>
              <w:t>. Распахнутые горизонты. Ростов-на-Дону, 1974.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Н. </w:t>
            </w:r>
            <w:proofErr w:type="spellStart"/>
            <w:r>
              <w:t>Доризо</w:t>
            </w:r>
            <w:proofErr w:type="spellEnd"/>
            <w:r>
              <w:t>. Стихи. Ростов-на-Дону, 1967.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Н. </w:t>
            </w:r>
            <w:proofErr w:type="spellStart"/>
            <w:r>
              <w:t>Доризо</w:t>
            </w:r>
            <w:proofErr w:type="spellEnd"/>
            <w:r>
              <w:t>. Разные судьбы. Ростов-на-Дону, 1972.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Н. </w:t>
            </w:r>
            <w:proofErr w:type="spellStart"/>
            <w:r>
              <w:t>Доризо</w:t>
            </w:r>
            <w:proofErr w:type="spellEnd"/>
            <w:r>
              <w:t>. Пока деревья есть на свете. Ростов-на-Дону, 1974.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Жак В.К. Стихи и сказки. Ростов-на-Дону, 1965.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Б. Куликов. Чудный месяц. Ростов-на-Дону, 1972.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Б. Куликов. Удаль. Ростов-на-Дону,1983.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Л. </w:t>
            </w:r>
            <w:proofErr w:type="spellStart"/>
            <w:r>
              <w:t>Шемшелевич</w:t>
            </w:r>
            <w:proofErr w:type="spellEnd"/>
            <w:r>
              <w:t>. Стихи. Ростов-на-Дону, 1967.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Л. </w:t>
            </w:r>
            <w:proofErr w:type="spellStart"/>
            <w:r>
              <w:t>Шемшелевич</w:t>
            </w:r>
            <w:proofErr w:type="spellEnd"/>
            <w:r>
              <w:t>. Отблески солнца Ростов-на-Дону, 1969.</w:t>
            </w:r>
          </w:p>
        </w:tc>
      </w:tr>
      <w:tr w:rsidR="001912EE" w:rsidTr="00791A3E">
        <w:trPr>
          <w:trHeight w:val="131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r>
              <w:t xml:space="preserve">Донские писатели о Великой </w:t>
            </w:r>
            <w:proofErr w:type="spellStart"/>
            <w:proofErr w:type="gramStart"/>
            <w:r>
              <w:t>Отечествен-ной</w:t>
            </w:r>
            <w:proofErr w:type="spellEnd"/>
            <w:proofErr w:type="gramEnd"/>
            <w:r>
              <w:t xml:space="preserve"> войне.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ind w:left="12"/>
            </w:pPr>
            <w:proofErr w:type="spellStart"/>
            <w:r>
              <w:rPr>
                <w:i/>
              </w:rPr>
              <w:t>Андриасов</w:t>
            </w:r>
            <w:proofErr w:type="spellEnd"/>
            <w:r>
              <w:rPr>
                <w:i/>
              </w:rPr>
              <w:t xml:space="preserve"> М.А.</w:t>
            </w:r>
            <w:r>
              <w:t xml:space="preserve"> Шесть дней. </w:t>
            </w:r>
            <w:r>
              <w:rPr>
                <w:i/>
              </w:rPr>
              <w:t>Агафонов А.Ф.</w:t>
            </w:r>
            <w:r>
              <w:t xml:space="preserve"> Повесть о Вите </w:t>
            </w:r>
            <w:proofErr w:type="spellStart"/>
            <w:r>
              <w:t>Черевичкине</w:t>
            </w:r>
            <w:proofErr w:type="spellEnd"/>
            <w: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Андриасов</w:t>
            </w:r>
            <w:proofErr w:type="spellEnd"/>
            <w:r>
              <w:t xml:space="preserve"> М.А. Шесть дней. Ростов-на-Дону, 1970.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Агафонов А.Ф. Повесть о Вите </w:t>
            </w:r>
            <w:proofErr w:type="spellStart"/>
            <w:r>
              <w:t>Черевичкине</w:t>
            </w:r>
            <w:proofErr w:type="spellEnd"/>
            <w:r>
              <w:t>. Ростов-на-Дону, 1970.</w:t>
            </w:r>
          </w:p>
        </w:tc>
      </w:tr>
      <w:tr w:rsidR="001912EE" w:rsidTr="00791A3E">
        <w:trPr>
          <w:trHeight w:val="48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F16958">
            <w:pPr>
              <w:numPr>
                <w:ilvl w:val="0"/>
                <w:numId w:val="2"/>
              </w:num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>
            <w:r>
              <w:t>Ростов – столица донского края.</w:t>
            </w:r>
          </w:p>
          <w:p w:rsidR="001912EE" w:rsidRDefault="001912EE"/>
          <w:p w:rsidR="001912EE" w:rsidRDefault="001912EE"/>
          <w:p w:rsidR="001912EE" w:rsidRDefault="001912EE"/>
          <w:p w:rsidR="001912EE" w:rsidRDefault="001912EE"/>
          <w:p w:rsidR="001912EE" w:rsidRDefault="001912EE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>
            <w:pPr>
              <w:ind w:left="12"/>
            </w:pPr>
            <w:r>
              <w:t>Ростов - столица Донского края.</w:t>
            </w:r>
          </w:p>
          <w:p w:rsidR="001912EE" w:rsidRDefault="001912EE">
            <w:pPr>
              <w:ind w:left="12"/>
            </w:pPr>
            <w:r>
              <w:t>Мой Тихий Дон - любимая река.</w:t>
            </w:r>
          </w:p>
          <w:p w:rsidR="001912EE" w:rsidRDefault="001912EE">
            <w:pPr>
              <w:ind w:left="12"/>
            </w:pPr>
            <w:r>
              <w:t xml:space="preserve">Почему Ростов назван Ростовом. </w:t>
            </w:r>
          </w:p>
          <w:p w:rsidR="001912EE" w:rsidRDefault="001912EE">
            <w:pPr>
              <w:ind w:left="12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>
            <w:pPr>
              <w:tabs>
                <w:tab w:val="num" w:pos="2149"/>
              </w:tabs>
              <w:ind w:left="432" w:hanging="360"/>
            </w:pPr>
            <w:proofErr w:type="spellStart"/>
            <w:r>
              <w:t>Андриасов</w:t>
            </w:r>
            <w:proofErr w:type="spellEnd"/>
            <w:r>
              <w:t xml:space="preserve"> В.И., Терещенко А.Г. </w:t>
            </w:r>
            <w:proofErr w:type="gramStart"/>
            <w:r>
              <w:t>Памятники Дона</w:t>
            </w:r>
            <w:proofErr w:type="gramEnd"/>
            <w:r>
              <w:t>. Ростов-на-Дону, 1981.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Скрипов А.Н. На просторах Дикого поля. Ростов-на-Дону, 1973.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Швецов С.Д. В старом Ростове. Ростов-на-Дону, 1971.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>Швецов С.Д. На высоком донском берегу. Ростов-на-Дону, 1982.</w:t>
            </w:r>
          </w:p>
          <w:p w:rsidR="001912EE" w:rsidRDefault="001912EE">
            <w:pPr>
              <w:tabs>
                <w:tab w:val="num" w:pos="2149"/>
              </w:tabs>
              <w:ind w:left="432" w:hanging="360"/>
            </w:pPr>
            <w:r>
              <w:t xml:space="preserve">В. </w:t>
            </w:r>
            <w:proofErr w:type="spellStart"/>
            <w:r>
              <w:t>Моложавенко</w:t>
            </w:r>
            <w:proofErr w:type="spellEnd"/>
            <w:r>
              <w:t>. Голубые родники. Москва, 1971.</w:t>
            </w:r>
          </w:p>
        </w:tc>
      </w:tr>
    </w:tbl>
    <w:p w:rsidR="001912EE" w:rsidRDefault="001912EE" w:rsidP="001912EE">
      <w:pPr>
        <w:rPr>
          <w:b/>
          <w:bCs/>
        </w:rPr>
      </w:pPr>
    </w:p>
    <w:p w:rsidR="001912EE" w:rsidRDefault="001912EE" w:rsidP="001912EE">
      <w:pPr>
        <w:jc w:val="center"/>
        <w:rPr>
          <w:b/>
          <w:bCs/>
        </w:rPr>
      </w:pPr>
      <w:r>
        <w:rPr>
          <w:b/>
          <w:bCs/>
        </w:rPr>
        <w:lastRenderedPageBreak/>
        <w:t>ПРОГРАММА</w:t>
      </w:r>
    </w:p>
    <w:p w:rsidR="001912EE" w:rsidRDefault="002D58E9" w:rsidP="001912EE">
      <w:pPr>
        <w:jc w:val="center"/>
        <w:rPr>
          <w:b/>
          <w:bCs/>
        </w:rPr>
      </w:pPr>
      <w:r>
        <w:rPr>
          <w:b/>
          <w:bCs/>
        </w:rPr>
        <w:t>2 КЛАСС (34</w:t>
      </w:r>
      <w:r w:rsidR="001912EE">
        <w:rPr>
          <w:b/>
          <w:bCs/>
        </w:rPr>
        <w:t xml:space="preserve"> ч)</w:t>
      </w:r>
    </w:p>
    <w:p w:rsidR="001912EE" w:rsidRDefault="001912EE" w:rsidP="001912EE">
      <w:pPr>
        <w:rPr>
          <w:b/>
          <w:bCs/>
        </w:rPr>
      </w:pPr>
      <w:r>
        <w:rPr>
          <w:b/>
          <w:bCs/>
        </w:rPr>
        <w:t>Устное народное творчество (14ч)</w:t>
      </w:r>
    </w:p>
    <w:p w:rsidR="001912EE" w:rsidRDefault="001912EE" w:rsidP="001912EE">
      <w:pPr>
        <w:ind w:firstLine="708"/>
      </w:pPr>
      <w:r>
        <w:t>Связь пословиц и поговорок с национальными традициями, образом жизни, историческим прошлым жителей Дона. Начальное представление о загадке и её происхождении. Близость и своеобразие содержания и художественной формы народных сказок различного этноса Дона. Бытовой и игровой фольклор. Праздник игр и развлечений.</w:t>
      </w:r>
    </w:p>
    <w:p w:rsidR="001912EE" w:rsidRDefault="001912EE" w:rsidP="001912EE">
      <w:pPr>
        <w:rPr>
          <w:b/>
          <w:bCs/>
        </w:rPr>
      </w:pPr>
    </w:p>
    <w:p w:rsidR="001912EE" w:rsidRDefault="001912EE" w:rsidP="001912EE">
      <w:pPr>
        <w:rPr>
          <w:b/>
          <w:bCs/>
        </w:rPr>
      </w:pPr>
      <w:r>
        <w:rPr>
          <w:b/>
          <w:bCs/>
        </w:rPr>
        <w:t>Природа Донского края</w:t>
      </w:r>
      <w:r>
        <w:t xml:space="preserve"> </w:t>
      </w:r>
      <w:r>
        <w:rPr>
          <w:b/>
          <w:bCs/>
        </w:rPr>
        <w:t>(6 ч)</w:t>
      </w:r>
    </w:p>
    <w:p w:rsidR="001912EE" w:rsidRDefault="001912EE" w:rsidP="001912EE">
      <w:pPr>
        <w:pStyle w:val="a5"/>
        <w:spacing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sz w:val="28"/>
        </w:rPr>
        <w:t xml:space="preserve">      </w:t>
      </w:r>
      <w:r>
        <w:rPr>
          <w:rFonts w:ascii="Times New Roman" w:hAnsi="Times New Roman"/>
          <w:b w:val="0"/>
          <w:bCs w:val="0"/>
          <w:sz w:val="24"/>
        </w:rPr>
        <w:t xml:space="preserve">Произведения о природе написанные А.Софронова, </w:t>
      </w:r>
      <w:proofErr w:type="spellStart"/>
      <w:r>
        <w:rPr>
          <w:rFonts w:ascii="Times New Roman" w:hAnsi="Times New Roman"/>
          <w:b w:val="0"/>
          <w:bCs w:val="0"/>
          <w:sz w:val="24"/>
        </w:rPr>
        <w:t>Л.Шемшелевича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и др.</w:t>
      </w:r>
    </w:p>
    <w:p w:rsidR="001912EE" w:rsidRDefault="001912EE" w:rsidP="001912EE">
      <w:pPr>
        <w:rPr>
          <w:b/>
          <w:bCs/>
        </w:rPr>
      </w:pPr>
      <w:r>
        <w:rPr>
          <w:b/>
          <w:bCs/>
        </w:rPr>
        <w:t>Мир детства в про</w:t>
      </w:r>
      <w:r w:rsidR="002D58E9">
        <w:rPr>
          <w:b/>
          <w:bCs/>
        </w:rPr>
        <w:t>изведениях донских писателей (14</w:t>
      </w:r>
      <w:r>
        <w:rPr>
          <w:b/>
          <w:bCs/>
        </w:rPr>
        <w:t>ч)</w:t>
      </w:r>
    </w:p>
    <w:p w:rsidR="001912EE" w:rsidRPr="00791A3E" w:rsidRDefault="001912EE" w:rsidP="00791A3E">
      <w:pPr>
        <w:pStyle w:val="a5"/>
        <w:spacing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Стихи для детей </w:t>
      </w:r>
      <w:proofErr w:type="spellStart"/>
      <w:r>
        <w:rPr>
          <w:rFonts w:ascii="Times New Roman" w:hAnsi="Times New Roman"/>
          <w:b w:val="0"/>
          <w:bCs w:val="0"/>
          <w:sz w:val="24"/>
        </w:rPr>
        <w:t>Н.Костырева</w:t>
      </w:r>
      <w:proofErr w:type="spellEnd"/>
      <w:r>
        <w:rPr>
          <w:rFonts w:ascii="Times New Roman" w:hAnsi="Times New Roman"/>
          <w:b w:val="0"/>
          <w:bCs w:val="0"/>
          <w:sz w:val="24"/>
        </w:rPr>
        <w:t>, К.Жака, поэтов Дона.</w:t>
      </w:r>
    </w:p>
    <w:p w:rsidR="001912EE" w:rsidRPr="001912EE" w:rsidRDefault="001912EE" w:rsidP="001912EE">
      <w:pPr>
        <w:pStyle w:val="6"/>
        <w:jc w:val="center"/>
        <w:rPr>
          <w:sz w:val="28"/>
          <w:szCs w:val="28"/>
        </w:rPr>
      </w:pPr>
      <w:r w:rsidRPr="001912EE">
        <w:rPr>
          <w:sz w:val="28"/>
          <w:szCs w:val="28"/>
        </w:rPr>
        <w:t>Требования к уровню подготовки младших школьников</w:t>
      </w:r>
    </w:p>
    <w:p w:rsidR="001912EE" w:rsidRDefault="001912EE" w:rsidP="001912EE">
      <w:pPr>
        <w:pStyle w:val="7"/>
        <w:rPr>
          <w:b/>
          <w:i/>
        </w:rPr>
      </w:pPr>
      <w:r>
        <w:rPr>
          <w:b/>
          <w:i/>
        </w:rPr>
        <w:t>Знать и понимать</w:t>
      </w:r>
    </w:p>
    <w:p w:rsidR="001912EE" w:rsidRDefault="001912EE" w:rsidP="001912EE">
      <w:pPr>
        <w:numPr>
          <w:ilvl w:val="0"/>
          <w:numId w:val="3"/>
        </w:numPr>
        <w:ind w:left="357" w:hanging="357"/>
        <w:jc w:val="both"/>
      </w:pPr>
      <w:r>
        <w:t>названия изученных произведений и их авторов;</w:t>
      </w:r>
    </w:p>
    <w:p w:rsidR="001912EE" w:rsidRDefault="001912EE" w:rsidP="001912EE">
      <w:pPr>
        <w:numPr>
          <w:ilvl w:val="0"/>
          <w:numId w:val="3"/>
        </w:numPr>
        <w:ind w:left="357" w:hanging="357"/>
        <w:jc w:val="both"/>
      </w:pPr>
      <w:r>
        <w:t>содержание изученных произведений литературы Дона и о Доне, устанавливать последовательность событий произведений и их взаимосвязи,   подкреплять правильность ответа на вопросы выборочным чтением;</w:t>
      </w:r>
    </w:p>
    <w:p w:rsidR="001912EE" w:rsidRDefault="001912EE" w:rsidP="001912EE">
      <w:pPr>
        <w:numPr>
          <w:ilvl w:val="0"/>
          <w:numId w:val="3"/>
        </w:numPr>
        <w:ind w:left="357" w:hanging="357"/>
        <w:jc w:val="both"/>
      </w:pPr>
      <w:r>
        <w:t>произведение казачьего фольклора (загадки, пословицы, поговорки), особенности жанров и понимать их художественное своеобразие;</w:t>
      </w:r>
    </w:p>
    <w:p w:rsidR="001912EE" w:rsidRDefault="001912EE" w:rsidP="001912EE">
      <w:pPr>
        <w:numPr>
          <w:ilvl w:val="0"/>
          <w:numId w:val="3"/>
        </w:numPr>
        <w:ind w:left="357" w:hanging="357"/>
        <w:jc w:val="both"/>
      </w:pPr>
      <w:r>
        <w:t xml:space="preserve">знать наизусть поэтические произведения донских авторов Н. Костарева, В. Жака, Н. </w:t>
      </w:r>
      <w:proofErr w:type="spellStart"/>
      <w:r>
        <w:t>Доризо</w:t>
      </w:r>
      <w:proofErr w:type="spellEnd"/>
      <w:r>
        <w:t xml:space="preserve"> и др. (5-6 названий) 2-3 отрывка из прозы.</w:t>
      </w:r>
    </w:p>
    <w:p w:rsidR="001912EE" w:rsidRDefault="001912EE" w:rsidP="001912EE">
      <w:pPr>
        <w:spacing w:before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Уметь (владеть способами познавательной деятельности)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proofErr w:type="gramStart"/>
      <w:r>
        <w:t>находить сходство и различие фольклорной сказки от авторской, определять место сказок народов мира в устном творчестве донских казаков, понимать тематическую, идейную основу сказок;</w:t>
      </w:r>
      <w:proofErr w:type="gramEnd"/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читать осознанно детские произведения литературы Дона и о Доне (вслух и про себя);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приводить примеры произведений фольклорного жанра;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самостоятельно находить слова и выражения, которые использует автор для изображения действующих лиц, описания природы и событий;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сравнивать произведения донских авторов с произведениями авторов русской мировой;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высказывать оценочные суждения о прочитанных произведениях;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составлять небольшие рассказы на основе жизненных впечатлений, например, «Истории названия города», «Улица, на которой я живу», «Наш юбиляр», «Фольклорные праздники на Дону», «Моя семья», «Семейные традиции», «Игры моего детства и детства моей бабушки» и др.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самостоятельно находить и читать книги об истории Донского края, о культурных традициях населения Дона;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</w:pPr>
      <w:r>
        <w:t>составлять отзыв о прочитанных книгах;</w:t>
      </w:r>
    </w:p>
    <w:p w:rsidR="001912EE" w:rsidRDefault="001912EE" w:rsidP="001912EE">
      <w:pPr>
        <w:numPr>
          <w:ilvl w:val="0"/>
          <w:numId w:val="4"/>
        </w:numPr>
        <w:ind w:left="357" w:hanging="357"/>
        <w:jc w:val="both"/>
        <w:rPr>
          <w:b/>
        </w:rPr>
      </w:pPr>
      <w:r>
        <w:lastRenderedPageBreak/>
        <w:t>находить в словаре значения диалектных слов и выражений.</w:t>
      </w:r>
    </w:p>
    <w:p w:rsidR="001912EE" w:rsidRDefault="001912EE" w:rsidP="001912EE">
      <w:pPr>
        <w:pStyle w:val="6"/>
        <w:jc w:val="center"/>
        <w:rPr>
          <w:bCs w:val="0"/>
        </w:rPr>
      </w:pPr>
      <w:r>
        <w:rPr>
          <w:bCs w:val="0"/>
        </w:rPr>
        <w:t xml:space="preserve">Литература </w:t>
      </w:r>
    </w:p>
    <w:p w:rsidR="001912EE" w:rsidRDefault="001912EE" w:rsidP="001912EE">
      <w:pPr>
        <w:numPr>
          <w:ilvl w:val="0"/>
          <w:numId w:val="5"/>
        </w:numPr>
        <w:tabs>
          <w:tab w:val="num" w:pos="540"/>
        </w:tabs>
        <w:ind w:left="539" w:hanging="539"/>
        <w:jc w:val="both"/>
      </w:pPr>
      <w:r>
        <w:t xml:space="preserve">Детские казачьи и забавы: Сборник (Составитель </w:t>
      </w:r>
      <w:proofErr w:type="gramStart"/>
      <w:r>
        <w:t>ВВ</w:t>
      </w:r>
      <w:proofErr w:type="gramEnd"/>
      <w:r>
        <w:t xml:space="preserve"> Ходарев) Ставрополь: ТОО «Центр пропаганды истории казачества».</w:t>
      </w:r>
    </w:p>
    <w:p w:rsidR="001912EE" w:rsidRDefault="001912EE" w:rsidP="001912EE">
      <w:pPr>
        <w:numPr>
          <w:ilvl w:val="0"/>
          <w:numId w:val="5"/>
        </w:numPr>
        <w:tabs>
          <w:tab w:val="num" w:pos="540"/>
        </w:tabs>
        <w:ind w:left="539" w:hanging="539"/>
        <w:jc w:val="both"/>
      </w:pPr>
      <w:r>
        <w:t xml:space="preserve">Хрестоматия по истории донского казачества. Составитель МИ </w:t>
      </w:r>
      <w:proofErr w:type="spellStart"/>
      <w:r>
        <w:t>Астапенко</w:t>
      </w:r>
      <w:proofErr w:type="spellEnd"/>
      <w:r>
        <w:t>. Ростов-на-Дону. Издательство Ростовского университета, 1994.</w:t>
      </w:r>
    </w:p>
    <w:p w:rsidR="001912EE" w:rsidRDefault="001912EE" w:rsidP="001912EE">
      <w:pPr>
        <w:numPr>
          <w:ilvl w:val="0"/>
          <w:numId w:val="5"/>
        </w:numPr>
        <w:tabs>
          <w:tab w:val="num" w:pos="540"/>
        </w:tabs>
        <w:ind w:left="539" w:hanging="539"/>
        <w:jc w:val="both"/>
      </w:pPr>
      <w:r>
        <w:t xml:space="preserve">Край родной. Хрестоматия для чтения младших школьников (на региональном материале). Составители ТА </w:t>
      </w:r>
      <w:proofErr w:type="spellStart"/>
      <w:r>
        <w:t>Бутенко</w:t>
      </w:r>
      <w:proofErr w:type="spellEnd"/>
      <w:r>
        <w:t xml:space="preserve">, ВБ </w:t>
      </w:r>
      <w:proofErr w:type="spellStart"/>
      <w:r>
        <w:t>Небратенко</w:t>
      </w:r>
      <w:proofErr w:type="spellEnd"/>
      <w:r>
        <w:t xml:space="preserve">. – Ростов-на-Дону. Изд. </w:t>
      </w:r>
      <w:proofErr w:type="spellStart"/>
      <w:r>
        <w:t>Баро-Пресс</w:t>
      </w:r>
      <w:proofErr w:type="spellEnd"/>
      <w:r>
        <w:t>, 2003.</w:t>
      </w:r>
    </w:p>
    <w:p w:rsidR="001912EE" w:rsidRDefault="001912EE" w:rsidP="001912EE">
      <w:pPr>
        <w:numPr>
          <w:ilvl w:val="0"/>
          <w:numId w:val="5"/>
        </w:numPr>
        <w:tabs>
          <w:tab w:val="num" w:pos="540"/>
        </w:tabs>
        <w:ind w:left="539" w:hanging="539"/>
        <w:jc w:val="both"/>
      </w:pPr>
      <w:r>
        <w:t xml:space="preserve">Певец земли донской. К 100-летию со дня рождения МА Шолохова. Составители: </w:t>
      </w:r>
      <w:proofErr w:type="spellStart"/>
      <w:r>
        <w:t>Бутенко</w:t>
      </w:r>
      <w:proofErr w:type="spellEnd"/>
      <w:r>
        <w:t xml:space="preserve"> ТА. Изд. </w:t>
      </w:r>
      <w:proofErr w:type="spellStart"/>
      <w:r>
        <w:t>Баро-Пресс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1912EE" w:rsidRDefault="001912EE" w:rsidP="001912EE">
      <w:pPr>
        <w:numPr>
          <w:ilvl w:val="0"/>
          <w:numId w:val="5"/>
        </w:numPr>
        <w:tabs>
          <w:tab w:val="num" w:pos="540"/>
        </w:tabs>
        <w:ind w:left="539" w:hanging="539"/>
        <w:jc w:val="both"/>
      </w:pPr>
      <w:r>
        <w:t xml:space="preserve">Обряды и праздники на Дону. (Очерки, статьи, рекомендации.) – Ростов-на-Дону,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</w:t>
      </w:r>
    </w:p>
    <w:p w:rsidR="001912EE" w:rsidRDefault="001912EE" w:rsidP="001912EE">
      <w:pPr>
        <w:numPr>
          <w:ilvl w:val="0"/>
          <w:numId w:val="5"/>
        </w:numPr>
        <w:tabs>
          <w:tab w:val="num" w:pos="540"/>
        </w:tabs>
        <w:ind w:left="539" w:hanging="539"/>
        <w:jc w:val="both"/>
      </w:pPr>
      <w:r>
        <w:t xml:space="preserve">Раз, два, три, четыре, пять, мы идем с тобой играть. Русский детский игровой фольклор. Книга для учителя и учащихся (Сост. МЮ Новицкая, ГМ </w:t>
      </w:r>
      <w:proofErr w:type="spellStart"/>
      <w:r>
        <w:t>Науменко</w:t>
      </w:r>
      <w:proofErr w:type="spellEnd"/>
      <w:r>
        <w:t xml:space="preserve">) – М., Просвещение.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:rsidR="001912EE" w:rsidRDefault="001912EE" w:rsidP="001912EE">
      <w:pPr>
        <w:ind w:firstLine="720"/>
        <w:jc w:val="both"/>
      </w:pPr>
    </w:p>
    <w:p w:rsidR="001912EE" w:rsidRDefault="001912EE" w:rsidP="001912EE">
      <w:pPr>
        <w:sectPr w:rsidR="001912EE" w:rsidSect="00791A3E">
          <w:pgSz w:w="16838" w:h="11906" w:orient="landscape"/>
          <w:pgMar w:top="1134" w:right="851" w:bottom="1134" w:left="851" w:header="709" w:footer="709" w:gutter="0"/>
          <w:cols w:space="720"/>
          <w:docGrid w:linePitch="326"/>
        </w:sectPr>
      </w:pPr>
    </w:p>
    <w:p w:rsidR="001912EE" w:rsidRDefault="00791A3E" w:rsidP="001912EE">
      <w:pPr>
        <w:pStyle w:val="a3"/>
      </w:pPr>
      <w:r>
        <w:lastRenderedPageBreak/>
        <w:t>Календарно-т</w:t>
      </w:r>
      <w:r w:rsidR="001912EE">
        <w:t>ематическое планирование</w:t>
      </w:r>
      <w:r>
        <w:t>. Литература Дона.   2класс</w:t>
      </w:r>
    </w:p>
    <w:tbl>
      <w:tblPr>
        <w:tblpPr w:leftFromText="180" w:rightFromText="180" w:vertAnchor="text" w:horzAnchor="margin" w:tblpXSpec="center" w:tblpY="12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585"/>
        <w:gridCol w:w="1391"/>
        <w:gridCol w:w="851"/>
        <w:gridCol w:w="4995"/>
        <w:gridCol w:w="4111"/>
      </w:tblGrid>
      <w:tr w:rsidR="001912EE" w:rsidTr="006B0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920998" w:rsidP="006B0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ind w:left="-7" w:firstLine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задачи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деятельность учащихся</w:t>
            </w:r>
          </w:p>
        </w:tc>
      </w:tr>
      <w:tr w:rsidR="001912EE" w:rsidTr="006B0B64">
        <w:trPr>
          <w:cantSplit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6B0B64">
            <w:pPr>
              <w:pStyle w:val="1"/>
              <w:rPr>
                <w:sz w:val="24"/>
              </w:rPr>
            </w:pPr>
          </w:p>
        </w:tc>
        <w:tc>
          <w:tcPr>
            <w:tcW w:w="1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Pr="00F16958" w:rsidRDefault="001912EE" w:rsidP="006B0B64">
            <w:pPr>
              <w:pStyle w:val="1"/>
              <w:rPr>
                <w:b/>
                <w:sz w:val="24"/>
              </w:rPr>
            </w:pPr>
            <w:r w:rsidRPr="00F16958">
              <w:rPr>
                <w:b/>
                <w:sz w:val="24"/>
              </w:rPr>
              <w:t>УСТНОЕ НАРОДНОЕ ТВОРЧЕСТВО</w:t>
            </w:r>
          </w:p>
        </w:tc>
      </w:tr>
      <w:tr w:rsidR="001912EE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6B0B64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1912EE" w:rsidP="006B0B64">
            <w:pPr>
              <w:jc w:val="center"/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a5"/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Показать связь пословиц и поговорок с национальными традициями, образом жизни, исторически прошлым жителей края; 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раскрыть их огромное познавательное значение;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 донести их могучий воспитательный заряд;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показать роль художественной формы эстетическую ценность пословиц и поговорок: меткость, ритмичность, образность, афористичность, многозначность;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научить использовать пословицы и поговорки в различных  речевых ситуациях.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a5"/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Чтение пословиц и поговорок;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сопоставление их содержания с прозаическими текстами; 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оформление карточек для чтения;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участие в игровых формах занятий, в конкурсах на лучшего знатока пословиц;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сбор дополнительного материала;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составление рассказа на тему: «Казак без друзей, что дуб без корней»</w:t>
            </w:r>
          </w:p>
        </w:tc>
      </w:tr>
      <w:tr w:rsidR="001912EE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791A3E" w:rsidP="006B0B64">
            <w:pPr>
              <w:jc w:val="center"/>
            </w:pPr>
            <w:r>
              <w:t>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F16958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 Дону пословицы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не даром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молвится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  <w:r>
              <w:t>1</w:t>
            </w: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</w:tr>
      <w:tr w:rsidR="001912EE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791A3E" w:rsidP="006B0B64">
            <w:pPr>
              <w:jc w:val="center"/>
            </w:pPr>
            <w: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F16958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Без углов курень не строится, без пословицы речь не молвится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  <w:r>
              <w:t>1</w:t>
            </w: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</w:tr>
      <w:tr w:rsidR="001912EE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791A3E" w:rsidP="006B0B64">
            <w:pPr>
              <w:jc w:val="center"/>
            </w:pPr>
            <w: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F16958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 морем теплее, а дома светлее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  <w:r>
              <w:t>1</w:t>
            </w: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</w:tr>
      <w:tr w:rsidR="001912EE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791A3E" w:rsidP="006B0B64">
            <w:pPr>
              <w:jc w:val="center"/>
            </w:pPr>
            <w: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F16958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Казак дружбу соблюдает: в беде коня не покидает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  <w:r>
              <w:t>1</w:t>
            </w: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</w:tr>
      <w:tr w:rsidR="001912EE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791A3E" w:rsidP="006B0B64">
            <w:pPr>
              <w:jc w:val="center"/>
            </w:pPr>
            <w:r>
              <w:t>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Default="00F16958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Пословица не мимо молвится (Обобщение)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  <w:r>
              <w:t>1</w:t>
            </w: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EE" w:rsidRDefault="001912EE" w:rsidP="006B0B64"/>
        </w:tc>
      </w:tr>
      <w:tr w:rsidR="001912EE" w:rsidTr="006B0B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8" w:rsidRDefault="00791A3E" w:rsidP="006B0B64">
            <w:pPr>
              <w:jc w:val="center"/>
            </w:pPr>
            <w: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E" w:rsidRPr="002D58E9" w:rsidRDefault="00F16958" w:rsidP="006B0B64">
            <w:pPr>
              <w:pStyle w:val="2"/>
              <w:rPr>
                <w:b w:val="0"/>
                <w:sz w:val="24"/>
                <w:szCs w:val="24"/>
              </w:rPr>
            </w:pPr>
            <w:r w:rsidRPr="002D58E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Pr="006B0B64" w:rsidRDefault="001912EE" w:rsidP="006B0B64">
            <w:pPr>
              <w:pStyle w:val="2"/>
              <w:rPr>
                <w:b w:val="0"/>
                <w:sz w:val="24"/>
                <w:szCs w:val="24"/>
              </w:rPr>
            </w:pPr>
            <w:r w:rsidRPr="006B0B64">
              <w:rPr>
                <w:b w:val="0"/>
                <w:sz w:val="24"/>
                <w:szCs w:val="24"/>
              </w:rPr>
              <w:t>Загадки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jc w:val="center"/>
            </w:pPr>
            <w: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Закрепить начальное представление о загадке,  её происхождение;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формировать умение </w:t>
            </w:r>
            <w:proofErr w:type="gramStart"/>
            <w:r>
              <w:t>объяснять</w:t>
            </w:r>
            <w:proofErr w:type="gramEnd"/>
            <w:r>
              <w:t xml:space="preserve"> как составлена загадка, какая подходит к ней отгадка;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уметь узнавать загадки среди других произведений устного народного творчества;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lastRenderedPageBreak/>
              <w:t>донести до сознания учащихся силу нравственного потенциала заложенного в загадках;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использовать диагностическую роль загадок для изучения уровня творческого мышления учащихся.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lastRenderedPageBreak/>
              <w:t>Нахождение алгоритма отгадывания и конструирования загадок;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классификация загадок;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поиск их сходства и различия с пословицами и поговорками;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использование различных </w:t>
            </w:r>
            <w:r>
              <w:lastRenderedPageBreak/>
              <w:t>игровых форм, связанных с разгадыванием загадок;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составление загадок;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раскрытие места и роли загадок в народных сказках;</w:t>
            </w:r>
          </w:p>
          <w:p w:rsidR="001912EE" w:rsidRDefault="001912EE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сравнение загадок донской тематики с </w:t>
            </w:r>
            <w:proofErr w:type="gramStart"/>
            <w:r>
              <w:t>известными</w:t>
            </w:r>
            <w:proofErr w:type="gramEnd"/>
            <w:r>
              <w:t xml:space="preserve">. Например, </w:t>
            </w:r>
          </w:p>
          <w:p w:rsidR="001912EE" w:rsidRDefault="001912EE" w:rsidP="006B0B64">
            <w:pPr>
              <w:ind w:left="72"/>
            </w:pPr>
            <w:r>
              <w:t>Пришли казаки без топоров,</w:t>
            </w:r>
          </w:p>
          <w:p w:rsidR="001912EE" w:rsidRDefault="001912EE" w:rsidP="006B0B64">
            <w:pPr>
              <w:ind w:left="72"/>
            </w:pPr>
            <w:r>
              <w:t>Срубили избу без углов</w:t>
            </w:r>
          </w:p>
          <w:p w:rsidR="001912EE" w:rsidRDefault="001912EE" w:rsidP="006B0B64">
            <w:pPr>
              <w:ind w:left="72"/>
            </w:pPr>
            <w:proofErr w:type="gramStart"/>
            <w:r>
              <w:t xml:space="preserve">(Без рук, без </w:t>
            </w:r>
            <w:proofErr w:type="spellStart"/>
            <w:r>
              <w:t>топорёнка</w:t>
            </w:r>
            <w:proofErr w:type="spellEnd"/>
            <w:r>
              <w:t>,</w:t>
            </w:r>
            <w:proofErr w:type="gramEnd"/>
          </w:p>
          <w:p w:rsidR="001912EE" w:rsidRDefault="001912EE" w:rsidP="006B0B64">
            <w:pPr>
              <w:ind w:left="72"/>
            </w:pPr>
            <w:proofErr w:type="gramStart"/>
            <w:r>
              <w:t xml:space="preserve">Построена избёнка – русская народная) </w:t>
            </w:r>
            <w:proofErr w:type="gramEnd"/>
          </w:p>
        </w:tc>
      </w:tr>
      <w:tr w:rsidR="006B0B64" w:rsidTr="00A82C0F">
        <w:trPr>
          <w:cantSplit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Pr="006B0B64" w:rsidRDefault="006B0B64" w:rsidP="006B0B64">
            <w:pPr>
              <w:tabs>
                <w:tab w:val="num" w:pos="794"/>
              </w:tabs>
              <w:jc w:val="center"/>
              <w:rPr>
                <w:b/>
                <w:sz w:val="28"/>
                <w:szCs w:val="28"/>
              </w:rPr>
            </w:pPr>
            <w:r w:rsidRPr="006B0B64">
              <w:rPr>
                <w:b/>
                <w:sz w:val="28"/>
                <w:szCs w:val="28"/>
              </w:rPr>
              <w:lastRenderedPageBreak/>
              <w:t>Сказка</w:t>
            </w:r>
          </w:p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Сказка ходит по станицам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r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Раскрыть близость и своеобразие содержания и художественной формы народных сказок различного этноса Дона;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показать, чем интересны и поучительны сказки;  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показать, как в сказках раскрываются представления различных национальных групп Дона о смысле жизни, национальном достоинстве, совершённым человеком в соответствии с историческими условиями и этнокультурными эталонами;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формирование умения определять признаки сказки:  наличие законченного сюжета, занимательности, необычности, наличие вымысла, воспитательной направленности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Чтение сказок и осмысление </w:t>
            </w:r>
            <w:proofErr w:type="spellStart"/>
            <w:r>
              <w:t>прочитанного</w:t>
            </w:r>
            <w:proofErr w:type="gramStart"/>
            <w:r>
              <w:t>;с</w:t>
            </w:r>
            <w:proofErr w:type="gramEnd"/>
            <w:r>
              <w:t>равнение</w:t>
            </w:r>
            <w:proofErr w:type="spellEnd"/>
            <w:r>
              <w:t xml:space="preserve"> и классификации по жанрам и этнокультурным особенностям;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создание и разыгрывание сценок и инсценировок по сказкам;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придумывание декораций и костюмов;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иллюстрирование сказок на уроках </w:t>
            </w:r>
            <w:proofErr w:type="gramStart"/>
            <w:r>
              <w:t>ИЗО</w:t>
            </w:r>
            <w:proofErr w:type="gramEnd"/>
            <w:r>
              <w:t>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оформление книжной выставки;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сочинение сказок с различными заданиями.</w:t>
            </w:r>
          </w:p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Сказка правду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гутарит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все сказки – побаски, а больше в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Песня и сказка хорошее слово любят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Лучший сказитель (уро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к-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конкурс)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Здравствуй, сказка! (обоб</w:t>
            </w:r>
            <w:r>
              <w:rPr>
                <w:b w:val="0"/>
                <w:bCs w:val="0"/>
                <w:sz w:val="24"/>
                <w:szCs w:val="24"/>
              </w:rPr>
              <w:t xml:space="preserve">щение)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/>
        </w:tc>
      </w:tr>
      <w:tr w:rsidR="006B0B64" w:rsidTr="006B0B6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6B0B64">
            <w:r>
              <w:lastRenderedPageBreak/>
              <w:t>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Pr="002D58E9" w:rsidRDefault="006B0B64" w:rsidP="00567246">
            <w:pPr>
              <w:pStyle w:val="2"/>
              <w:rPr>
                <w:b w:val="0"/>
                <w:sz w:val="24"/>
                <w:szCs w:val="24"/>
              </w:rPr>
            </w:pPr>
            <w:r w:rsidRPr="002D58E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Pr="006B0B64" w:rsidRDefault="006B0B64" w:rsidP="00567246">
            <w:pPr>
              <w:pStyle w:val="2"/>
              <w:rPr>
                <w:b w:val="0"/>
                <w:sz w:val="24"/>
                <w:szCs w:val="24"/>
              </w:rPr>
            </w:pPr>
            <w:r w:rsidRPr="006B0B64">
              <w:rPr>
                <w:b w:val="0"/>
                <w:sz w:val="24"/>
                <w:szCs w:val="24"/>
              </w:rPr>
              <w:t>Бытовой и игровой фольклор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567246">
            <w:r>
              <w:t>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>- Дать первичное представление об исторической и культурной среде формирования традиционных игр донского казачества: отражение в играх взаимоотношения людей с природой и особенностями бытовой жизни</w:t>
            </w:r>
            <w:proofErr w:type="gramStart"/>
            <w:r>
              <w:t>..</w:t>
            </w:r>
            <w:proofErr w:type="gram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proofErr w:type="gramStart"/>
            <w:r>
              <w:t>содержании</w:t>
            </w:r>
            <w:proofErr w:type="gramEnd"/>
            <w:r>
              <w:t xml:space="preserve"> казачьих игр;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r>
              <w:t xml:space="preserve">использование колядок и </w:t>
            </w:r>
            <w:proofErr w:type="spellStart"/>
            <w:r>
              <w:t>щедровок</w:t>
            </w:r>
            <w:proofErr w:type="spellEnd"/>
            <w:r>
              <w:t>;</w:t>
            </w:r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proofErr w:type="gramStart"/>
            <w:r>
              <w:t>участие в распространённых игр, придумывание своих;</w:t>
            </w:r>
            <w:proofErr w:type="gramEnd"/>
          </w:p>
          <w:p w:rsidR="006B0B64" w:rsidRDefault="006B0B64" w:rsidP="006B0B64">
            <w:pPr>
              <w:numPr>
                <w:ilvl w:val="0"/>
                <w:numId w:val="6"/>
              </w:numPr>
              <w:tabs>
                <w:tab w:val="num" w:pos="794"/>
              </w:tabs>
              <w:ind w:left="72" w:firstLine="0"/>
            </w:pPr>
            <w:r>
              <w:t xml:space="preserve"> изготовление атрибутов для игр.</w:t>
            </w:r>
          </w:p>
        </w:tc>
      </w:tr>
    </w:tbl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3119"/>
        <w:gridCol w:w="850"/>
        <w:gridCol w:w="4961"/>
        <w:gridCol w:w="4111"/>
      </w:tblGrid>
      <w:tr w:rsidR="006B0B64" w:rsidTr="006B0B64">
        <w:trPr>
          <w:cantSplit/>
          <w:trHeight w:val="2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64" w:rsidRPr="002D58E9" w:rsidRDefault="006B0B64" w:rsidP="00634E5D">
            <w:pPr>
              <w:pStyle w:val="2"/>
              <w:rPr>
                <w:b w:val="0"/>
                <w:sz w:val="24"/>
                <w:szCs w:val="24"/>
              </w:rPr>
            </w:pPr>
            <w:r w:rsidRPr="002D58E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Pr="006B0B64" w:rsidRDefault="006B0B64" w:rsidP="00634E5D">
            <w:pPr>
              <w:pStyle w:val="2"/>
              <w:rPr>
                <w:b w:val="0"/>
                <w:sz w:val="24"/>
                <w:szCs w:val="24"/>
              </w:rPr>
            </w:pPr>
            <w:r w:rsidRPr="006B0B64">
              <w:rPr>
                <w:b w:val="0"/>
                <w:sz w:val="24"/>
                <w:szCs w:val="24"/>
              </w:rPr>
              <w:t>Праздник игр и развлечений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634E5D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ind w:left="91" w:hanging="19"/>
            </w:pPr>
            <w:r>
              <w:t>- Дать первичное представление об исторической и культурной среде формирования традиционных игр донского казачества: отражение в играх взаимоотношения людей с природой и особенностями бытовой жизни.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r>
              <w:t>Поиск сведений об истории и содержании казачьих игр;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r>
              <w:t xml:space="preserve">использование колядок и </w:t>
            </w:r>
            <w:proofErr w:type="spellStart"/>
            <w:r>
              <w:t>щедровок</w:t>
            </w:r>
            <w:proofErr w:type="spellEnd"/>
            <w:r>
              <w:t>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proofErr w:type="gramStart"/>
            <w:r>
              <w:t>участие в распространённых игр, придумывание своих;</w:t>
            </w:r>
            <w:proofErr w:type="gramEnd"/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1" w:hanging="19"/>
            </w:pPr>
            <w:r>
              <w:t xml:space="preserve"> изготовление атрибутов для игр.</w:t>
            </w:r>
          </w:p>
        </w:tc>
      </w:tr>
      <w:tr w:rsidR="006B0B64" w:rsidTr="006B0B64">
        <w:trPr>
          <w:cantSplit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Pr="00920998" w:rsidRDefault="006B0B64" w:rsidP="006B0B64">
            <w:pPr>
              <w:pStyle w:val="1"/>
              <w:jc w:val="center"/>
              <w:rPr>
                <w:b/>
                <w:sz w:val="24"/>
              </w:rPr>
            </w:pPr>
            <w:r w:rsidRPr="00920998">
              <w:rPr>
                <w:b/>
                <w:sz w:val="24"/>
              </w:rPr>
              <w:t>КАК МИЛА МНЕ ДОНСКАЯ ПРИРОДА!</w:t>
            </w:r>
          </w:p>
        </w:tc>
      </w:tr>
      <w:tr w:rsidR="006B0B64" w:rsidTr="006B0B64">
        <w:trPr>
          <w:cantSplit/>
          <w:trHeight w:val="32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  <w:p w:rsidR="006B0B64" w:rsidRDefault="006B0B64" w:rsidP="00791A3E">
            <w: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«По-над синим Доном в полёте вихревой листопад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..»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7"/>
              </w:numPr>
              <w:ind w:left="97" w:firstLine="0"/>
            </w:pPr>
            <w:r>
              <w:t>Развивать умение наблюдать, сравнивать, анализировать, уточнять и расширять представления детей о характерных признаках наступления осени;</w:t>
            </w:r>
          </w:p>
          <w:p w:rsidR="006B0B64" w:rsidRDefault="006B0B64" w:rsidP="00791A3E">
            <w:pPr>
              <w:numPr>
                <w:ilvl w:val="0"/>
                <w:numId w:val="7"/>
              </w:numPr>
              <w:ind w:left="97" w:firstLine="0"/>
            </w:pPr>
            <w:r>
              <w:t>совершенствовать образные стороны речи;</w:t>
            </w:r>
          </w:p>
          <w:p w:rsidR="006B0B64" w:rsidRDefault="006B0B64" w:rsidP="00791A3E">
            <w:pPr>
              <w:numPr>
                <w:ilvl w:val="0"/>
                <w:numId w:val="7"/>
              </w:numPr>
              <w:ind w:left="97" w:firstLine="0"/>
            </w:pPr>
            <w:r>
              <w:t>учить использовать полученные представления в самостоятельной деятельности детей.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7" w:firstLine="0"/>
            </w:pPr>
            <w:r>
              <w:t>чтение и анализ произведений;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7" w:firstLine="0"/>
            </w:pPr>
            <w:r>
              <w:t>выделение в тексте изобразительно-выразительных средств языка с целью воссоздания представления о природе;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7" w:firstLine="0"/>
            </w:pPr>
            <w:r>
              <w:t>выявление авторской позиции и оценка авторского выбора слова;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97" w:firstLine="0"/>
            </w:pPr>
            <w:r>
              <w:t>передача в речи своего отношения к предметам и явлениям.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Осень в моём городе (селе)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791A3E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Default="006B0B64" w:rsidP="00791A3E"/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lastRenderedPageBreak/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 мой город (село) пришла зима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0"/>
              </w:tabs>
              <w:ind w:left="97" w:hanging="97"/>
            </w:pPr>
            <w:r>
              <w:t>расширить эмоциональные представления школьников о характерных признаках зимы, о разнообразии и красоте окружающего мира;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0"/>
              </w:tabs>
              <w:ind w:left="97" w:hanging="97"/>
            </w:pPr>
            <w:r>
              <w:t>развивать образность речи и чувствительность к смысловой стороне языка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0"/>
                <w:tab w:val="num" w:pos="794"/>
              </w:tabs>
              <w:ind w:left="97" w:hanging="97"/>
            </w:pPr>
            <w:r>
              <w:t>применение в речи пословиц и поговорок о зиме;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0"/>
                <w:tab w:val="num" w:pos="794"/>
              </w:tabs>
              <w:ind w:left="97" w:hanging="97"/>
            </w:pPr>
            <w:r>
              <w:t>поиск и загадывание загадок о зиме;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0"/>
                <w:tab w:val="num" w:pos="794"/>
              </w:tabs>
              <w:ind w:left="97" w:hanging="97"/>
            </w:pPr>
            <w:r>
              <w:t>составление рассказа «Уголок зимнего парка (сада)»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красна донская степь курганами, а красна скирдами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>дать представление о красоте и богатстве земли донской;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>отрабатывать умения выстраивать собственное высказывание на определённую тему.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>Раскрытие смысла пословицы: «На донской земле всё родиться – надо только хорошо трудиться»;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>чтение и оценка восприятия произведения А.Софронова «Донской каравай»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Холодно и голодно птицам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>раскрыть значение описания природы как способ передачи настроения человека</w:t>
            </w:r>
          </w:p>
          <w:p w:rsidR="006B0B64" w:rsidRDefault="006B0B64" w:rsidP="00791A3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0" w:firstLine="0"/>
            </w:pPr>
            <w:r>
              <w:t xml:space="preserve">чтение и восприятие произведения </w:t>
            </w:r>
            <w:proofErr w:type="spellStart"/>
            <w:r>
              <w:t>Л.Шемшелевича</w:t>
            </w:r>
            <w:proofErr w:type="spellEnd"/>
            <w:r>
              <w:t xml:space="preserve"> «Рыбацкая примета»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Весна! Весна и всё ей радо!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 xml:space="preserve">закрепление начального представления о лирике, о роли художественных средств языка; 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ind w:left="0" w:firstLine="0"/>
            </w:pPr>
            <w:r>
              <w:t>обогащение знаний и представлений детей о природе родного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94"/>
              </w:tabs>
              <w:ind w:left="0" w:firstLine="0"/>
            </w:pPr>
            <w:r>
              <w:t>конкурс на лучшего чтеца стихотворения</w:t>
            </w:r>
          </w:p>
        </w:tc>
      </w:tr>
      <w:tr w:rsidR="006B0B64" w:rsidTr="006B0B64">
        <w:trPr>
          <w:cantSplit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6B0B64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ДЕТСТВА В ПРОИЗВЕДЕНИЯ ДОНСКИХ ПИСАТЕЛЕЙ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  <w:p w:rsidR="006B0B64" w:rsidRDefault="006B0B64" w:rsidP="00791A3E">
            <w: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Стихи для детей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Н.Костырева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 xml:space="preserve">познакомить учащихся с творчеством </w:t>
            </w:r>
            <w:proofErr w:type="spellStart"/>
            <w:r>
              <w:t>Н.Костырева</w:t>
            </w:r>
            <w:proofErr w:type="spellEnd"/>
            <w:r>
              <w:t>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>помощь детям в понимании мастерства автора в изображении психологии детей и взрослых;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>формирование самоанализа и самооценки;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 xml:space="preserve">раскрытие роли слова в создании </w:t>
            </w:r>
            <w:r>
              <w:lastRenderedPageBreak/>
              <w:t xml:space="preserve">художественного образа.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lastRenderedPageBreak/>
              <w:t xml:space="preserve">Чтение произведений из сборников: «Украденное солнце», «Схватка в лесу», «Великий волшебник», «Страна </w:t>
            </w:r>
            <w:proofErr w:type="spellStart"/>
            <w:r>
              <w:t>Буквария</w:t>
            </w:r>
            <w:proofErr w:type="spellEnd"/>
            <w:r>
              <w:t>»;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 xml:space="preserve">оценка прочитанного и выражение своего отношения к </w:t>
            </w:r>
            <w:proofErr w:type="gramStart"/>
            <w:r>
              <w:t>прочитанному</w:t>
            </w:r>
            <w:proofErr w:type="gramEnd"/>
            <w:r>
              <w:t>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 xml:space="preserve">сопоставление произведений </w:t>
            </w:r>
            <w:proofErr w:type="spellStart"/>
            <w:r>
              <w:lastRenderedPageBreak/>
              <w:t>Н.Костырева</w:t>
            </w:r>
            <w:proofErr w:type="spellEnd"/>
            <w:r>
              <w:t xml:space="preserve"> с другими авторами (И.Суриков, Н.Бунин и др.)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>конкурс на лучшего чтеца.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tabs>
                <w:tab w:val="num" w:pos="1068"/>
              </w:tabs>
              <w:ind w:left="72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lastRenderedPageBreak/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lastRenderedPageBreak/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Мои книжки маленьким читателям. Творчество К.Жака.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0" w:firstLine="0"/>
            </w:pPr>
            <w:r>
              <w:t>познакомить учащихся с литературным творчеством К.Жака;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0" w:firstLine="0"/>
            </w:pPr>
            <w:r>
              <w:t>раскрыть художественное мастерство в описании их сверстников.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0" w:firstLine="0"/>
            </w:pPr>
            <w:r>
              <w:t>Чтение произведений, наблюдение над функцией слова в художественном тексте;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0" w:firstLine="0"/>
            </w:pPr>
            <w:r>
              <w:t>определение роли названия текста в раскрытии идей;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0" w:firstLine="0"/>
            </w:pPr>
            <w:r>
              <w:t>организация книжной выставки</w:t>
            </w: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tabs>
                <w:tab w:val="num" w:pos="1068"/>
              </w:tabs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0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0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0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0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Поэты Дона о родном крае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>расширение круга знаний школьника за счёт введения в содержание образования донской поэзии о родном крае;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>воспитание чувства красоты, эстетического отношения к природе и любви детей к малой Родине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>чтение  и анализ произведений лирического жанра;</w:t>
            </w:r>
          </w:p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 xml:space="preserve">участие в конкурсе на лучшего чтеца </w:t>
            </w:r>
          </w:p>
          <w:p w:rsidR="006B0B64" w:rsidRDefault="006B0B64" w:rsidP="00791A3E">
            <w:pPr>
              <w:tabs>
                <w:tab w:val="num" w:pos="72"/>
                <w:tab w:val="num" w:pos="432"/>
              </w:tabs>
              <w:ind w:left="72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</w:p>
        </w:tc>
      </w:tr>
      <w:tr w:rsidR="006B0B64" w:rsidTr="006B0B64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/>
          <w:p w:rsidR="006B0B64" w:rsidRDefault="006B0B64" w:rsidP="00791A3E">
            <w: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Возьми книгу в руки и не будет скуки (итоговый урок)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</w:tabs>
              <w:ind w:left="72" w:firstLine="0"/>
            </w:pPr>
            <w:r>
              <w:t>обобщить знания и представления детей о литературе донского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>участие в конференции и книжной выставки.</w:t>
            </w:r>
          </w:p>
        </w:tc>
      </w:tr>
      <w:tr w:rsidR="006B0B64" w:rsidTr="006B0B64">
        <w:trPr>
          <w:cantSplit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4" w:rsidRDefault="006B0B64" w:rsidP="00791A3E">
            <w:pPr>
              <w:numPr>
                <w:ilvl w:val="0"/>
                <w:numId w:val="6"/>
              </w:numPr>
              <w:tabs>
                <w:tab w:val="num" w:pos="72"/>
                <w:tab w:val="num" w:pos="794"/>
              </w:tabs>
              <w:ind w:left="72" w:firstLine="0"/>
            </w:pPr>
            <w:r>
              <w:t>Всего 34 часа</w:t>
            </w:r>
          </w:p>
        </w:tc>
      </w:tr>
    </w:tbl>
    <w:p w:rsidR="00BF1620" w:rsidRDefault="00BF1620" w:rsidP="00791A3E"/>
    <w:sectPr w:rsidR="00BF1620" w:rsidSect="00191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402"/>
    <w:multiLevelType w:val="hybridMultilevel"/>
    <w:tmpl w:val="2FE0252A"/>
    <w:lvl w:ilvl="0" w:tplc="ED4C3B76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</w:lvl>
    <w:lvl w:ilvl="1" w:tplc="6A26C9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E16A4"/>
    <w:multiLevelType w:val="hybridMultilevel"/>
    <w:tmpl w:val="1F206502"/>
    <w:lvl w:ilvl="0" w:tplc="FB9ADD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15916"/>
    <w:multiLevelType w:val="hybridMultilevel"/>
    <w:tmpl w:val="D33C37A0"/>
    <w:lvl w:ilvl="0" w:tplc="6A26C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55817"/>
    <w:multiLevelType w:val="hybridMultilevel"/>
    <w:tmpl w:val="5A10A4B8"/>
    <w:lvl w:ilvl="0" w:tplc="78328EB4">
      <w:start w:val="1"/>
      <w:numFmt w:val="decimal"/>
      <w:lvlText w:val="%1."/>
      <w:lvlJc w:val="left"/>
      <w:pPr>
        <w:tabs>
          <w:tab w:val="num" w:pos="1817"/>
        </w:tabs>
        <w:ind w:left="1364" w:hanging="11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23C5F"/>
    <w:multiLevelType w:val="hybridMultilevel"/>
    <w:tmpl w:val="970E777C"/>
    <w:lvl w:ilvl="0" w:tplc="882EC724">
      <w:start w:val="1"/>
      <w:numFmt w:val="bullet"/>
      <w:lvlText w:val="–"/>
      <w:lvlJc w:val="left"/>
      <w:pPr>
        <w:tabs>
          <w:tab w:val="num" w:pos="794"/>
        </w:tabs>
        <w:ind w:left="510" w:hanging="17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E6DF8"/>
    <w:multiLevelType w:val="hybridMultilevel"/>
    <w:tmpl w:val="08A60CDC"/>
    <w:lvl w:ilvl="0" w:tplc="6A26C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670E1"/>
    <w:multiLevelType w:val="hybridMultilevel"/>
    <w:tmpl w:val="B4E4144A"/>
    <w:lvl w:ilvl="0" w:tplc="882EC724">
      <w:start w:val="1"/>
      <w:numFmt w:val="bullet"/>
      <w:lvlText w:val="–"/>
      <w:lvlJc w:val="left"/>
      <w:pPr>
        <w:tabs>
          <w:tab w:val="num" w:pos="794"/>
        </w:tabs>
        <w:ind w:left="51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12EE"/>
    <w:rsid w:val="001912EE"/>
    <w:rsid w:val="002D58E9"/>
    <w:rsid w:val="006B0B64"/>
    <w:rsid w:val="00791A3E"/>
    <w:rsid w:val="007B348D"/>
    <w:rsid w:val="00920998"/>
    <w:rsid w:val="00B73977"/>
    <w:rsid w:val="00BF1620"/>
    <w:rsid w:val="00DD7AA1"/>
    <w:rsid w:val="00F1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2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91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1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9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9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912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2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2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12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1912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912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12EE"/>
    <w:pPr>
      <w:spacing w:line="360" w:lineRule="auto"/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912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912EE"/>
    <w:pPr>
      <w:jc w:val="both"/>
    </w:pPr>
    <w:rPr>
      <w:rFonts w:ascii="Bookman Old Style" w:hAnsi="Bookman Old Style"/>
      <w:b/>
      <w:bCs/>
      <w:sz w:val="36"/>
    </w:rPr>
  </w:style>
  <w:style w:type="character" w:customStyle="1" w:styleId="a6">
    <w:name w:val="Основной текст Знак"/>
    <w:basedOn w:val="a0"/>
    <w:link w:val="a5"/>
    <w:rsid w:val="001912EE"/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912EE"/>
    <w:pPr>
      <w:ind w:left="36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912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912EE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912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912EE"/>
    <w:pPr>
      <w:spacing w:after="120"/>
      <w:ind w:firstLine="357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191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C08C-7227-477E-A632-C4E58C1B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5</cp:revision>
  <dcterms:created xsi:type="dcterms:W3CDTF">2011-10-31T16:06:00Z</dcterms:created>
  <dcterms:modified xsi:type="dcterms:W3CDTF">2014-09-13T17:06:00Z</dcterms:modified>
</cp:coreProperties>
</file>