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71" w:rsidRPr="00376FCD" w:rsidRDefault="00AE5D71" w:rsidP="005E22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CD">
        <w:rPr>
          <w:rFonts w:ascii="Times New Roman" w:hAnsi="Times New Roman" w:cs="Times New Roman"/>
          <w:b/>
          <w:sz w:val="24"/>
          <w:szCs w:val="24"/>
        </w:rPr>
        <w:t>«ИКТ-компетентность педагогов и степен</w:t>
      </w:r>
      <w:r w:rsidR="004418D3">
        <w:rPr>
          <w:rFonts w:ascii="Times New Roman" w:hAnsi="Times New Roman" w:cs="Times New Roman"/>
          <w:b/>
          <w:sz w:val="24"/>
          <w:szCs w:val="24"/>
        </w:rPr>
        <w:t>ь</w:t>
      </w:r>
      <w:bookmarkStart w:id="0" w:name="_GoBack"/>
      <w:bookmarkEnd w:id="0"/>
      <w:r w:rsidRPr="00376FCD">
        <w:rPr>
          <w:rFonts w:ascii="Times New Roman" w:hAnsi="Times New Roman" w:cs="Times New Roman"/>
          <w:b/>
          <w:sz w:val="24"/>
          <w:szCs w:val="24"/>
        </w:rPr>
        <w:t xml:space="preserve"> использования ИКТ в педагогической деятельности"</w:t>
      </w:r>
    </w:p>
    <w:p w:rsidR="0082252D" w:rsidRPr="00376FCD" w:rsidRDefault="0082252D" w:rsidP="00376FCD">
      <w:pPr>
        <w:spacing w:before="29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FCD">
        <w:rPr>
          <w:rFonts w:ascii="Times New Roman" w:hAnsi="Times New Roman" w:cs="Times New Roman"/>
          <w:sz w:val="24"/>
          <w:szCs w:val="24"/>
        </w:rPr>
        <w:t xml:space="preserve">Особо острой и актуальной проблема развития информационно-коммуникационных технологий стала в связи с вступившими в действие приказами </w:t>
      </w:r>
      <w:proofErr w:type="spellStart"/>
      <w:r w:rsidRPr="00376F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6FCD">
        <w:rPr>
          <w:rFonts w:ascii="Times New Roman" w:hAnsi="Times New Roman" w:cs="Times New Roman"/>
          <w:sz w:val="24"/>
          <w:szCs w:val="24"/>
        </w:rPr>
        <w:t xml:space="preserve"> России от 23.11.2009 3655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и от 20.07.2011 №2151 «Об утверждении федеральных государственных требований </w:t>
      </w:r>
      <w:r w:rsidR="002E280B" w:rsidRPr="00376FCD">
        <w:rPr>
          <w:rFonts w:ascii="Times New Roman" w:hAnsi="Times New Roman" w:cs="Times New Roman"/>
          <w:sz w:val="24"/>
          <w:szCs w:val="24"/>
        </w:rPr>
        <w:t>к</w:t>
      </w:r>
      <w:r w:rsidRPr="00376FCD">
        <w:rPr>
          <w:rFonts w:ascii="Times New Roman" w:hAnsi="Times New Roman" w:cs="Times New Roman"/>
          <w:sz w:val="24"/>
          <w:szCs w:val="24"/>
        </w:rPr>
        <w:t xml:space="preserve"> условиям реализации основной общеобразовательной программы дошкольного образования».</w:t>
      </w:r>
      <w:proofErr w:type="gramEnd"/>
      <w:r w:rsidRPr="00376FCD">
        <w:rPr>
          <w:rFonts w:ascii="Times New Roman" w:hAnsi="Times New Roman" w:cs="Times New Roman"/>
          <w:sz w:val="24"/>
          <w:szCs w:val="24"/>
        </w:rPr>
        <w:t xml:space="preserve"> В данных нормативных документах четко определены требования к кадровому обеспечению: «педагогические работники должны обладать основными компетенциями в овладении информационно-коммуникационными технологиями и умением  применять их в воспитательно-образовательном процессе» и выделена отдельная группа требований к информационно-методическому обеспечению образовательного процесса ДОУ.</w:t>
      </w:r>
    </w:p>
    <w:p w:rsidR="00013C0E" w:rsidRPr="00376FCD" w:rsidRDefault="00013C0E" w:rsidP="005E2281">
      <w:pPr>
        <w:spacing w:before="29"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76FCD">
        <w:rPr>
          <w:rFonts w:ascii="Times New Roman" w:hAnsi="Times New Roman" w:cs="Times New Roman"/>
          <w:sz w:val="24"/>
          <w:szCs w:val="24"/>
        </w:rPr>
        <w:t xml:space="preserve">Термин «информационная компетентность» относится к ключевым терминам образовательных стандартов второго поколения и определяется как «способность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технологий», что является инновационной деятельностью педагога дошкольного образовательного учреждения (ДОУ). </w:t>
      </w:r>
    </w:p>
    <w:p w:rsidR="00676783" w:rsidRPr="00376FCD" w:rsidRDefault="00676783" w:rsidP="005E2281">
      <w:pPr>
        <w:pStyle w:val="a3"/>
        <w:spacing w:line="360" w:lineRule="auto"/>
        <w:ind w:firstLine="567"/>
        <w:jc w:val="both"/>
      </w:pPr>
      <w:r w:rsidRPr="00376FCD">
        <w:t>Использование ИКТ (информационно</w:t>
      </w:r>
      <w:r w:rsidRPr="00376FCD">
        <w:softHyphen/>
        <w:t xml:space="preserve">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 </w:t>
      </w:r>
    </w:p>
    <w:p w:rsidR="00676783" w:rsidRPr="00376FCD" w:rsidRDefault="00676783" w:rsidP="005E2281">
      <w:pPr>
        <w:pStyle w:val="a3"/>
        <w:spacing w:line="360" w:lineRule="auto"/>
        <w:ind w:firstLine="567"/>
        <w:jc w:val="both"/>
      </w:pPr>
      <w:r w:rsidRPr="00376FCD">
        <w:t xml:space="preserve"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</w:t>
      </w:r>
      <w:r w:rsidRPr="00376FCD">
        <w:rPr>
          <w:lang w:val="en-US"/>
        </w:rPr>
        <w:t>DVD</w:t>
      </w:r>
      <w:r w:rsidRPr="00376FCD">
        <w:t xml:space="preserve">, </w:t>
      </w:r>
      <w:r w:rsidRPr="00376FCD">
        <w:rPr>
          <w:lang w:val="en-US"/>
        </w:rPr>
        <w:t>CD</w:t>
      </w:r>
      <w:r w:rsidRPr="00376FCD">
        <w:t xml:space="preserve">, мультимедиа, аудиовизуального оборудования, то есть всего того, что может </w:t>
      </w:r>
      <w:proofErr w:type="gramStart"/>
      <w:r w:rsidRPr="00376FCD">
        <w:t>представлять широкие возможности</w:t>
      </w:r>
      <w:proofErr w:type="gramEnd"/>
      <w:r w:rsidRPr="00376FCD">
        <w:t xml:space="preserve"> для коммуникации. </w:t>
      </w:r>
    </w:p>
    <w:p w:rsidR="00892C52" w:rsidRPr="00376FCD" w:rsidRDefault="00892C52" w:rsidP="005E2281">
      <w:pPr>
        <w:spacing w:before="29"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76FCD">
        <w:rPr>
          <w:rFonts w:ascii="Times New Roman" w:hAnsi="Times New Roman" w:cs="Times New Roman"/>
          <w:sz w:val="24"/>
          <w:szCs w:val="24"/>
        </w:rPr>
        <w:t>Педагог должен уметь сочетать традиционные методы обучения и современные информационные технологии.</w:t>
      </w:r>
    </w:p>
    <w:p w:rsidR="00AE5D71" w:rsidRPr="00376FCD" w:rsidRDefault="00AE5D71" w:rsidP="005E2281">
      <w:pPr>
        <w:spacing w:before="29"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76FCD">
        <w:rPr>
          <w:rFonts w:ascii="Times New Roman" w:hAnsi="Times New Roman" w:cs="Times New Roman"/>
          <w:sz w:val="24"/>
          <w:szCs w:val="24"/>
        </w:rPr>
        <w:t xml:space="preserve">Готовность педагога к инновационной деятельности в сфере информационно-коммуникативных технологий (ИКТ) является внутренним условием его профессиональной творческой самореализации. </w:t>
      </w:r>
    </w:p>
    <w:p w:rsidR="00892C52" w:rsidRPr="00376FCD" w:rsidRDefault="00892C52" w:rsidP="005E2281">
      <w:pPr>
        <w:pStyle w:val="a3"/>
        <w:spacing w:line="360" w:lineRule="auto"/>
        <w:ind w:firstLine="567"/>
        <w:jc w:val="both"/>
      </w:pPr>
      <w:r w:rsidRPr="00376FCD">
        <w:t>Использование информационн</w:t>
      </w:r>
      <w:proofErr w:type="gramStart"/>
      <w:r w:rsidRPr="00376FCD">
        <w:t>о-</w:t>
      </w:r>
      <w:proofErr w:type="gramEnd"/>
      <w:r w:rsidRPr="00376FCD">
        <w:t xml:space="preserve"> коммуникативных технологий в дошкольном образовании </w:t>
      </w:r>
      <w:r w:rsidRPr="00376FCD">
        <w:lastRenderedPageBreak/>
        <w:t xml:space="preserve">дает возможность расширить творческие способности педагога и оказывает положительное влияние на воспитание, обучение и развитие дошкольников. </w:t>
      </w:r>
    </w:p>
    <w:p w:rsidR="00892C52" w:rsidRPr="00376FCD" w:rsidRDefault="00892C52" w:rsidP="005E2281">
      <w:pPr>
        <w:pStyle w:val="a3"/>
        <w:spacing w:line="360" w:lineRule="auto"/>
        <w:ind w:firstLine="567"/>
        <w:jc w:val="both"/>
        <w:rPr>
          <w:b/>
          <w:u w:val="single"/>
        </w:rPr>
      </w:pPr>
      <w:r w:rsidRPr="00376FCD">
        <w:rPr>
          <w:b/>
          <w:u w:val="single"/>
        </w:rPr>
        <w:t xml:space="preserve">Где же ИКТ могут помочь современному педагогу в его работе? </w:t>
      </w:r>
    </w:p>
    <w:p w:rsidR="00892C52" w:rsidRPr="00376FCD" w:rsidRDefault="00892C52" w:rsidP="005E2281">
      <w:pPr>
        <w:pStyle w:val="a3"/>
        <w:spacing w:line="360" w:lineRule="auto"/>
        <w:jc w:val="both"/>
      </w:pPr>
      <w:r w:rsidRPr="00376FCD">
        <w:t xml:space="preserve">1. </w:t>
      </w:r>
      <w:proofErr w:type="gramStart"/>
      <w:r w:rsidRPr="00376FCD">
        <w:t xml:space="preserve">Подбор иллюстративного материала к занятиям, родительских уголков, группы, информационного материала для оформления стендов, папок-передвижек (сканирование, Интернет; принтер, презентация). </w:t>
      </w:r>
      <w:proofErr w:type="gramEnd"/>
    </w:p>
    <w:p w:rsidR="00892C52" w:rsidRPr="00376FCD" w:rsidRDefault="00892C52" w:rsidP="005E2281">
      <w:pPr>
        <w:pStyle w:val="a3"/>
        <w:spacing w:line="360" w:lineRule="auto"/>
        <w:jc w:val="both"/>
      </w:pPr>
      <w:r w:rsidRPr="00376FCD">
        <w:t xml:space="preserve">2. Подбор дополнительного познавательного материала к занятиям, знакомство со сценариями праздников и других мероприятий. </w:t>
      </w:r>
    </w:p>
    <w:p w:rsidR="00892C52" w:rsidRPr="00376FCD" w:rsidRDefault="00892C52" w:rsidP="005E2281">
      <w:pPr>
        <w:pStyle w:val="a3"/>
        <w:spacing w:line="360" w:lineRule="auto"/>
        <w:jc w:val="both"/>
      </w:pPr>
      <w:r w:rsidRPr="00376FCD">
        <w:t xml:space="preserve">3. Обмен опытом, знакомство с периодикой, наработками других педагогов </w:t>
      </w:r>
    </w:p>
    <w:p w:rsidR="00892C52" w:rsidRPr="00376FCD" w:rsidRDefault="00892C52" w:rsidP="005E2281">
      <w:pPr>
        <w:pStyle w:val="a3"/>
        <w:spacing w:line="360" w:lineRule="auto"/>
        <w:jc w:val="both"/>
      </w:pPr>
      <w:r w:rsidRPr="00376FCD">
        <w:t xml:space="preserve">4. Оформление групповой документации (списки детей, сведения о родителях, диагностику развития детей, мониторинг выполнения программы и т.п.),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 </w:t>
      </w:r>
    </w:p>
    <w:p w:rsidR="00100D28" w:rsidRPr="00376FCD" w:rsidRDefault="00E92D3F" w:rsidP="005E22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FCD">
        <w:rPr>
          <w:rFonts w:ascii="Times New Roman" w:hAnsi="Times New Roman" w:cs="Times New Roman"/>
          <w:sz w:val="24"/>
          <w:szCs w:val="24"/>
        </w:rPr>
        <w:t xml:space="preserve">5.    </w:t>
      </w:r>
      <w:r w:rsidR="00100D28" w:rsidRPr="00376FCD">
        <w:rPr>
          <w:rFonts w:ascii="Times New Roman" w:hAnsi="Times New Roman" w:cs="Times New Roman"/>
          <w:sz w:val="24"/>
          <w:szCs w:val="24"/>
        </w:rPr>
        <w:t xml:space="preserve">В работе с детьми дошкольного возраста часто используется объяснительно-иллюстративный метод обучения. Основная цель такого вида обучения – это передача-усвоение знаний и применение их на практике. Воспитатель стремится изложить материал с применением наглядных и иллюстративных материалов, а также обеспечить его усвоение на уровне воспроизведения и применения для решения практических задач. </w:t>
      </w:r>
    </w:p>
    <w:p w:rsidR="00100D28" w:rsidRPr="00376FCD" w:rsidRDefault="00100D28" w:rsidP="005E22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6FCD">
        <w:rPr>
          <w:rFonts w:ascii="Times New Roman" w:hAnsi="Times New Roman" w:cs="Times New Roman"/>
          <w:sz w:val="24"/>
          <w:szCs w:val="24"/>
        </w:rPr>
        <w:t>Поэтому, говоря о подготовке к занятиям, чаще всего ведут речь о подборе качественного иллюстративного материала. Воспитатели, работающие «по старинке», используют дидактический материал на бумажном носителе, который со временем изнашивается и теряет презентабельный вид. Восстановление же фонда наглядных материалов – достаточно дорогостоящий и трудоемкий процесс. Кроме того, демонстрационный материал для занятий в группах детских садов, предлагаемый фирмами-производителями, не всегда удовлетворяет педагогов по своему содержанию, количеству, качеству, цене.</w:t>
      </w:r>
    </w:p>
    <w:p w:rsidR="00100D28" w:rsidRPr="00376FCD" w:rsidRDefault="00100D28" w:rsidP="005E22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6FCD">
        <w:rPr>
          <w:rFonts w:ascii="Times New Roman" w:hAnsi="Times New Roman" w:cs="Times New Roman"/>
          <w:sz w:val="24"/>
          <w:szCs w:val="24"/>
        </w:rPr>
        <w:t xml:space="preserve">Если нам нужен качественный демонстрационный материал,  которого у нас нет в данный момент,  именно в таких ситуациях компьютер выступает очередной раз в роли помощника. Используя компьютерный инструментарий, педагог может осуществить поиск необходимой информации, ее структурирование и оформление. </w:t>
      </w:r>
    </w:p>
    <w:p w:rsidR="00100D28" w:rsidRPr="00376FCD" w:rsidRDefault="00100D28" w:rsidP="005E22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6FCD">
        <w:rPr>
          <w:rFonts w:ascii="Times New Roman" w:hAnsi="Times New Roman" w:cs="Times New Roman"/>
          <w:sz w:val="24"/>
          <w:szCs w:val="24"/>
        </w:rPr>
        <w:t>Важно  помнить,  что  использование  компьютерных  технологий  не заменяет другие виды деятельности. От ролевых игр отказываться нельзя ни в  коем случае: ребенок должен не только получить знания, но и закрепить их в играх соответствующей тематики.</w:t>
      </w:r>
    </w:p>
    <w:p w:rsidR="00100D28" w:rsidRPr="00376FCD" w:rsidRDefault="00100D28" w:rsidP="005E2281">
      <w:pPr>
        <w:pStyle w:val="a3"/>
        <w:spacing w:line="360" w:lineRule="auto"/>
        <w:ind w:firstLine="567"/>
        <w:jc w:val="both"/>
      </w:pPr>
      <w:r w:rsidRPr="00376FCD">
        <w:t>Остановимся более подробно на подготовке слайдов со  звуковым сопровождением. Термин «слайд» известен уже достаточно давно и ассоциируется у большинства с диапроектором,  экраном и набором вставленных в оправы фотоснимков на специальной пленке. Звуковое сопровождение предполагает наличие магнитофона и проигрывателя. В персональном компьютере все эти технологии объединены. Создание слайдов со звуковым и даже видео сопровождением требует наличия собственно ПК, колонок</w:t>
      </w:r>
      <w:r w:rsidR="00E92D3F" w:rsidRPr="00376FCD">
        <w:t>.</w:t>
      </w:r>
    </w:p>
    <w:p w:rsidR="00100D28" w:rsidRPr="00376FCD" w:rsidRDefault="00100D28" w:rsidP="005E22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6FCD">
        <w:rPr>
          <w:rFonts w:ascii="Times New Roman" w:hAnsi="Times New Roman" w:cs="Times New Roman"/>
          <w:sz w:val="24"/>
          <w:szCs w:val="24"/>
        </w:rPr>
        <w:lastRenderedPageBreak/>
        <w:t>В персональных компьютерах с операционной системой W</w:t>
      </w:r>
      <w:proofErr w:type="spellStart"/>
      <w:r w:rsidRPr="00376FCD">
        <w:rPr>
          <w:rFonts w:ascii="Times New Roman" w:hAnsi="Times New Roman" w:cs="Times New Roman"/>
          <w:sz w:val="24"/>
          <w:szCs w:val="24"/>
          <w:lang w:val="en-US"/>
        </w:rPr>
        <w:t>indows</w:t>
      </w:r>
      <w:proofErr w:type="spellEnd"/>
      <w:r w:rsidRPr="00376FCD">
        <w:rPr>
          <w:rFonts w:ascii="Times New Roman" w:hAnsi="Times New Roman" w:cs="Times New Roman"/>
          <w:sz w:val="24"/>
          <w:szCs w:val="24"/>
        </w:rPr>
        <w:t xml:space="preserve"> используется пакет программ </w:t>
      </w:r>
      <w:r w:rsidRPr="00376FC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E2281" w:rsidRPr="00376FCD">
        <w:rPr>
          <w:rFonts w:ascii="Times New Roman" w:hAnsi="Times New Roman" w:cs="Times New Roman"/>
          <w:sz w:val="24"/>
          <w:szCs w:val="24"/>
        </w:rPr>
        <w:t xml:space="preserve"> </w:t>
      </w:r>
      <w:r w:rsidRPr="00376FC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76FCD">
        <w:rPr>
          <w:rFonts w:ascii="Times New Roman" w:hAnsi="Times New Roman" w:cs="Times New Roman"/>
          <w:sz w:val="24"/>
          <w:szCs w:val="24"/>
        </w:rPr>
        <w:t xml:space="preserve">, в состав которого входит программа </w:t>
      </w:r>
      <w:r w:rsidRPr="00376FC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376FCD">
        <w:rPr>
          <w:rFonts w:ascii="Times New Roman" w:hAnsi="Times New Roman" w:cs="Times New Roman"/>
          <w:sz w:val="24"/>
          <w:szCs w:val="24"/>
        </w:rPr>
        <w:t>, предназначенная для создания презентаций. Сегодня именно эта программа является самой популярной у педагогов.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color w:val="000000"/>
        </w:rPr>
        <w:t>При создании и демонстрации презентаций, предназначенных для рабо</w:t>
      </w:r>
      <w:r w:rsidRPr="00376FCD">
        <w:rPr>
          <w:color w:val="000000"/>
        </w:rPr>
        <w:softHyphen/>
        <w:t xml:space="preserve">ты с дошкольниками, должны учитываться их возрастные и индивидуальные особенности восприятия информации. 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color w:val="000000"/>
        </w:rPr>
        <w:t>Рекомендации по оформлению слайдов: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rStyle w:val="A7"/>
        </w:rPr>
        <w:t xml:space="preserve">- </w:t>
      </w:r>
      <w:r w:rsidRPr="00376FCD">
        <w:rPr>
          <w:color w:val="000000"/>
        </w:rPr>
        <w:t>фон слайдов не должен быть слишком ярким;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rStyle w:val="A7"/>
        </w:rPr>
        <w:t xml:space="preserve">- </w:t>
      </w:r>
      <w:r w:rsidRPr="00376FCD">
        <w:rPr>
          <w:color w:val="000000"/>
        </w:rPr>
        <w:t>изображения в слайдах презентации должны быть высокого качества, не допускается использование нечетких или размытых иллюстраций;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rStyle w:val="A7"/>
        </w:rPr>
        <w:t xml:space="preserve">- </w:t>
      </w:r>
      <w:r w:rsidRPr="00376FCD">
        <w:rPr>
          <w:color w:val="000000"/>
        </w:rPr>
        <w:t>изображения должны быть достаточно крупными, хорошо и четко вид</w:t>
      </w:r>
      <w:r w:rsidRPr="00376FCD">
        <w:rPr>
          <w:color w:val="000000"/>
        </w:rPr>
        <w:softHyphen/>
        <w:t>ными с любого места;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color w:val="000000"/>
        </w:rPr>
        <w:t>- на каждом слайде может быть размещено не более 7-9 объектов (под объ</w:t>
      </w:r>
      <w:r w:rsidRPr="00376FCD">
        <w:rPr>
          <w:color w:val="000000"/>
        </w:rPr>
        <w:softHyphen/>
        <w:t>ектами понимаются рисунки и текстовые фрагменты);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color w:val="000000"/>
        </w:rPr>
        <w:t>- для успешного усвоения содержания слайда изображение не должно быть перегруженным малосущественными деталями, загромождающими кар</w:t>
      </w:r>
      <w:r w:rsidRPr="00376FCD">
        <w:rPr>
          <w:color w:val="000000"/>
        </w:rPr>
        <w:softHyphen/>
        <w:t>тину и отвлекающими внимание детей от главного;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color w:val="000000"/>
        </w:rPr>
        <w:t>- объекты иллюстраций должны изображаться в их естественных положениях;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rStyle w:val="A7"/>
        </w:rPr>
        <w:t xml:space="preserve">- </w:t>
      </w:r>
      <w:r w:rsidRPr="00376FCD">
        <w:rPr>
          <w:color w:val="000000"/>
        </w:rPr>
        <w:t>должны соблюдаться масштабные соотношения частей иллюстрации;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color w:val="000000"/>
        </w:rPr>
        <w:t>- необходимо учитывать соразмерность объектов относительно друг друга при одновременном размещении на слайде (например, шмель больше мухи);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rStyle w:val="A7"/>
        </w:rPr>
        <w:t xml:space="preserve">- </w:t>
      </w:r>
      <w:r w:rsidRPr="00376FCD">
        <w:rPr>
          <w:color w:val="000000"/>
        </w:rPr>
        <w:t>надписи на слайдах должны давать понятие о том, что изображено в кадре, не раскрывая его содержания в подробностях (например, название иллюстрации);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rStyle w:val="A7"/>
        </w:rPr>
        <w:t xml:space="preserve">- </w:t>
      </w:r>
      <w:r w:rsidRPr="00376FCD">
        <w:rPr>
          <w:color w:val="000000"/>
        </w:rPr>
        <w:t>использование анимации должно быть оправданным;</w:t>
      </w:r>
    </w:p>
    <w:p w:rsidR="00E3207C" w:rsidRPr="00376FCD" w:rsidRDefault="00E3207C" w:rsidP="005E2281">
      <w:pPr>
        <w:pStyle w:val="Pa1"/>
        <w:spacing w:line="360" w:lineRule="auto"/>
        <w:ind w:firstLine="280"/>
        <w:jc w:val="both"/>
        <w:rPr>
          <w:color w:val="000000"/>
        </w:rPr>
      </w:pPr>
      <w:r w:rsidRPr="00376FCD">
        <w:rPr>
          <w:rStyle w:val="A7"/>
        </w:rPr>
        <w:t xml:space="preserve">- </w:t>
      </w:r>
      <w:r w:rsidRPr="00376FCD">
        <w:rPr>
          <w:color w:val="000000"/>
        </w:rPr>
        <w:t>если в качестве музыкального сопровождения используется песня, она должна соответствовать теме презентации;</w:t>
      </w:r>
    </w:p>
    <w:p w:rsidR="00E3207C" w:rsidRPr="00376FCD" w:rsidRDefault="00E3207C" w:rsidP="005E22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FCD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376FCD">
        <w:rPr>
          <w:rFonts w:ascii="Times New Roman" w:hAnsi="Times New Roman" w:cs="Times New Roman"/>
          <w:color w:val="000000"/>
          <w:sz w:val="24"/>
          <w:szCs w:val="24"/>
        </w:rPr>
        <w:t>в заключительной части презентации в качестве стимулирующего мо</w:t>
      </w:r>
      <w:r w:rsidRPr="00376FCD">
        <w:rPr>
          <w:rFonts w:ascii="Times New Roman" w:hAnsi="Times New Roman" w:cs="Times New Roman"/>
          <w:color w:val="000000"/>
          <w:sz w:val="24"/>
          <w:szCs w:val="24"/>
        </w:rPr>
        <w:softHyphen/>
        <w:t>мента может содержаться небольшой видеофрагмент по теме (например, мультфильм);</w:t>
      </w:r>
    </w:p>
    <w:p w:rsidR="00E3207C" w:rsidRPr="00376FCD" w:rsidRDefault="00E3207C" w:rsidP="005E2281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FCD">
        <w:rPr>
          <w:rFonts w:ascii="Times New Roman" w:hAnsi="Times New Roman" w:cs="Times New Roman"/>
          <w:color w:val="000000"/>
          <w:sz w:val="24"/>
          <w:szCs w:val="24"/>
        </w:rPr>
        <w:t>- смена слайдов должна осуществляться по щелчку мыши, чтобы педагог имел возможность управлять презентацией и остановить ее, в случае необхо</w:t>
      </w:r>
      <w:r w:rsidRPr="00376FCD">
        <w:rPr>
          <w:rFonts w:ascii="Times New Roman" w:hAnsi="Times New Roman" w:cs="Times New Roman"/>
          <w:color w:val="000000"/>
          <w:sz w:val="24"/>
          <w:szCs w:val="24"/>
        </w:rPr>
        <w:softHyphen/>
        <w:t>димости отреагировав на вопросы детей или иные ситуации, препятствующие просмотру презентации;</w:t>
      </w:r>
    </w:p>
    <w:p w:rsidR="00E3207C" w:rsidRPr="00376FCD" w:rsidRDefault="00E3207C" w:rsidP="005E2281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FCD">
        <w:rPr>
          <w:rFonts w:ascii="Times New Roman" w:hAnsi="Times New Roman" w:cs="Times New Roman"/>
          <w:color w:val="000000"/>
          <w:sz w:val="24"/>
          <w:szCs w:val="24"/>
        </w:rPr>
        <w:t>- общее количество слайдов, демонстрируемых на занятии с дошкольни</w:t>
      </w:r>
      <w:r w:rsidRPr="00376FCD">
        <w:rPr>
          <w:rFonts w:ascii="Times New Roman" w:hAnsi="Times New Roman" w:cs="Times New Roman"/>
          <w:color w:val="000000"/>
          <w:sz w:val="24"/>
          <w:szCs w:val="24"/>
        </w:rPr>
        <w:softHyphen/>
        <w:t>ками, не должно превышать 8-10.</w:t>
      </w:r>
    </w:p>
    <w:p w:rsidR="00E3207C" w:rsidRPr="00376FCD" w:rsidRDefault="00E3207C" w:rsidP="005E2281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76FC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 демонстрации презентации очень важно выполнять следующие правила:</w:t>
      </w:r>
    </w:p>
    <w:p w:rsidR="00E3207C" w:rsidRPr="00376FCD" w:rsidRDefault="00E3207C" w:rsidP="005E2281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FCD">
        <w:rPr>
          <w:rFonts w:ascii="Times New Roman" w:hAnsi="Times New Roman" w:cs="Times New Roman"/>
          <w:color w:val="000000"/>
          <w:sz w:val="24"/>
          <w:szCs w:val="24"/>
        </w:rPr>
        <w:t>- следить, чтобы презентация была хорошо видна всем воспитанникам;</w:t>
      </w:r>
    </w:p>
    <w:p w:rsidR="00E3207C" w:rsidRPr="00376FCD" w:rsidRDefault="00E3207C" w:rsidP="005E2281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FCD">
        <w:rPr>
          <w:rFonts w:ascii="Times New Roman" w:hAnsi="Times New Roman" w:cs="Times New Roman"/>
          <w:color w:val="000000"/>
          <w:sz w:val="24"/>
          <w:szCs w:val="24"/>
        </w:rPr>
        <w:t>- сопровождать иллюстративный материал пояснениями воспитателя, по</w:t>
      </w:r>
      <w:r w:rsidRPr="00376FCD">
        <w:rPr>
          <w:rFonts w:ascii="Times New Roman" w:hAnsi="Times New Roman" w:cs="Times New Roman"/>
          <w:color w:val="000000"/>
          <w:sz w:val="24"/>
          <w:szCs w:val="24"/>
        </w:rPr>
        <w:softHyphen/>
        <w:t>скольку синхронность устного изложения и демонстрации содействуют проч</w:t>
      </w:r>
      <w:r w:rsidRPr="00376FCD">
        <w:rPr>
          <w:rFonts w:ascii="Times New Roman" w:hAnsi="Times New Roman" w:cs="Times New Roman"/>
          <w:color w:val="000000"/>
          <w:sz w:val="24"/>
          <w:szCs w:val="24"/>
        </w:rPr>
        <w:softHyphen/>
        <w:t>ному закреплению материала в памяти детей;</w:t>
      </w:r>
    </w:p>
    <w:p w:rsidR="00E3207C" w:rsidRPr="00376FCD" w:rsidRDefault="00E3207C" w:rsidP="005E2281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FCD">
        <w:rPr>
          <w:rFonts w:ascii="Times New Roman" w:hAnsi="Times New Roman" w:cs="Times New Roman"/>
          <w:color w:val="000000"/>
          <w:sz w:val="24"/>
          <w:szCs w:val="24"/>
        </w:rPr>
        <w:t xml:space="preserve">- стремиться вовлечь в процесс </w:t>
      </w:r>
      <w:proofErr w:type="gramStart"/>
      <w:r w:rsidRPr="00376FCD">
        <w:rPr>
          <w:rFonts w:ascii="Times New Roman" w:hAnsi="Times New Roman" w:cs="Times New Roman"/>
          <w:color w:val="000000"/>
          <w:sz w:val="24"/>
          <w:szCs w:val="24"/>
        </w:rPr>
        <w:t>восприятия</w:t>
      </w:r>
      <w:proofErr w:type="gramEnd"/>
      <w:r w:rsidRPr="00376FCD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все органы чувств: зрение, слух, осязание;</w:t>
      </w:r>
    </w:p>
    <w:p w:rsidR="00E3207C" w:rsidRPr="00376FCD" w:rsidRDefault="00E3207C" w:rsidP="005E2281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FCD">
        <w:rPr>
          <w:rFonts w:ascii="Times New Roman" w:hAnsi="Times New Roman" w:cs="Times New Roman"/>
          <w:color w:val="000000"/>
          <w:sz w:val="24"/>
          <w:szCs w:val="24"/>
        </w:rPr>
        <w:t>- выделить время для проведения физкультминутки.</w:t>
      </w:r>
    </w:p>
    <w:p w:rsidR="00E92D3F" w:rsidRPr="00376FCD" w:rsidRDefault="00100D28" w:rsidP="005E2281">
      <w:pPr>
        <w:pStyle w:val="a3"/>
        <w:spacing w:line="360" w:lineRule="auto"/>
        <w:ind w:firstLine="567"/>
        <w:jc w:val="both"/>
      </w:pPr>
      <w:r w:rsidRPr="00376FCD">
        <w:lastRenderedPageBreak/>
        <w:t xml:space="preserve">Создание презентаций в программе </w:t>
      </w:r>
      <w:proofErr w:type="spellStart"/>
      <w:r w:rsidRPr="00376FCD">
        <w:t>PowerPoint</w:t>
      </w:r>
      <w:proofErr w:type="spellEnd"/>
      <w:r w:rsidR="00AD18A2" w:rsidRPr="00376FCD">
        <w:t xml:space="preserve"> </w:t>
      </w:r>
      <w:r w:rsidRPr="00376FCD">
        <w:t>можно использовать  в процессе проведения родительских собраний (показ фрагментов из жизни группы).</w:t>
      </w:r>
    </w:p>
    <w:p w:rsidR="00892C52" w:rsidRPr="00376FCD" w:rsidRDefault="00E9429E" w:rsidP="005E2281">
      <w:pPr>
        <w:pStyle w:val="a3"/>
        <w:spacing w:line="360" w:lineRule="auto"/>
        <w:jc w:val="both"/>
      </w:pPr>
      <w:r w:rsidRPr="00376FCD">
        <w:t xml:space="preserve">6. </w:t>
      </w:r>
      <w:r w:rsidR="00892C52" w:rsidRPr="00376FCD">
        <w:t>Использование цифровой фотоаппаратуры и программ редактирования фотографий, которые позволяю</w:t>
      </w:r>
      <w:r w:rsidRPr="00376FCD">
        <w:t>т</w:t>
      </w:r>
      <w:r w:rsidR="00892C52" w:rsidRPr="00376FCD">
        <w:t xml:space="preserve"> управлять снимками так же просто, как фотографировать, легко находить нужные, редактировать и демонстрировать их</w:t>
      </w:r>
      <w:r w:rsidRPr="00376FCD">
        <w:t>.</w:t>
      </w:r>
    </w:p>
    <w:p w:rsidR="00892C52" w:rsidRPr="00376FCD" w:rsidRDefault="00E9429E" w:rsidP="005E2281">
      <w:pPr>
        <w:pStyle w:val="a3"/>
        <w:spacing w:line="360" w:lineRule="auto"/>
        <w:jc w:val="both"/>
      </w:pPr>
      <w:r w:rsidRPr="00376FCD">
        <w:t xml:space="preserve">7. </w:t>
      </w:r>
      <w:r w:rsidR="00892C52" w:rsidRPr="00376FCD">
        <w:t xml:space="preserve">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</w:t>
      </w:r>
      <w:r w:rsidRPr="00376FCD">
        <w:t>к видео</w:t>
      </w:r>
      <w:r w:rsidR="00AD18A2" w:rsidRPr="00376FCD">
        <w:t xml:space="preserve"> </w:t>
      </w:r>
      <w:r w:rsidR="00892C52" w:rsidRPr="00376FCD">
        <w:t>титры, переходы между сценами, фонов</w:t>
      </w:r>
      <w:r w:rsidRPr="00376FCD">
        <w:t>ую музыку или наложение голоса).</w:t>
      </w:r>
    </w:p>
    <w:p w:rsidR="00892C52" w:rsidRPr="00376FCD" w:rsidRDefault="00E9429E" w:rsidP="005E2281">
      <w:pPr>
        <w:pStyle w:val="a3"/>
        <w:spacing w:line="360" w:lineRule="auto"/>
        <w:jc w:val="both"/>
      </w:pPr>
      <w:r w:rsidRPr="00376FCD">
        <w:t xml:space="preserve">8. </w:t>
      </w:r>
      <w:r w:rsidR="00892C52" w:rsidRPr="00376FCD">
        <w:t>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</w:t>
      </w:r>
      <w:r w:rsidRPr="00376FCD">
        <w:t>ните</w:t>
      </w:r>
      <w:r w:rsidR="00892C52" w:rsidRPr="00376FCD">
        <w:t xml:space="preserve">льной информации для занятий, расширения кругозора детей. </w:t>
      </w:r>
    </w:p>
    <w:p w:rsidR="00E9429E" w:rsidRPr="00376FCD" w:rsidRDefault="00E9429E" w:rsidP="005E2281">
      <w:pPr>
        <w:pStyle w:val="a3"/>
        <w:spacing w:line="360" w:lineRule="auto"/>
        <w:jc w:val="both"/>
      </w:pPr>
      <w:r w:rsidRPr="00376FCD">
        <w:t xml:space="preserve">9. </w:t>
      </w:r>
      <w:r w:rsidR="00892C52" w:rsidRPr="00376FCD">
        <w:t xml:space="preserve">Оформление буклетов, визитных карточек группы, материалов по различным направлениям деятельности. </w:t>
      </w:r>
    </w:p>
    <w:p w:rsidR="00892C52" w:rsidRPr="00376FCD" w:rsidRDefault="00E9429E" w:rsidP="005E2281">
      <w:pPr>
        <w:pStyle w:val="a3"/>
        <w:spacing w:line="360" w:lineRule="auto"/>
        <w:jc w:val="both"/>
      </w:pPr>
      <w:r w:rsidRPr="00376FCD">
        <w:t xml:space="preserve">10. </w:t>
      </w:r>
      <w:r w:rsidR="00892C52" w:rsidRPr="00376FCD">
        <w:t xml:space="preserve">Создание </w:t>
      </w:r>
      <w:proofErr w:type="spellStart"/>
      <w:r w:rsidR="00892C52" w:rsidRPr="00376FCD">
        <w:t>медиатек</w:t>
      </w:r>
      <w:proofErr w:type="spellEnd"/>
      <w:r w:rsidR="00892C52" w:rsidRPr="00376FCD">
        <w:t xml:space="preserve">, </w:t>
      </w:r>
      <w:proofErr w:type="gramStart"/>
      <w:r w:rsidR="00892C52" w:rsidRPr="00376FCD">
        <w:t>которые</w:t>
      </w:r>
      <w:proofErr w:type="gramEnd"/>
      <w:r w:rsidR="00892C52" w:rsidRPr="00376FCD">
        <w:t xml:space="preserve"> представляют интерес не только для педагогов, но и для родителей. </w:t>
      </w:r>
    </w:p>
    <w:p w:rsidR="00892C52" w:rsidRPr="00376FCD" w:rsidRDefault="00892C52" w:rsidP="005E2281">
      <w:pPr>
        <w:pStyle w:val="a3"/>
        <w:spacing w:line="360" w:lineRule="auto"/>
        <w:jc w:val="both"/>
      </w:pPr>
      <w:r w:rsidRPr="00376FCD">
        <w:t xml:space="preserve">11. Использование компьютера в делопроизводстве ДОУ, создании различных баз данных. </w:t>
      </w:r>
    </w:p>
    <w:p w:rsidR="00892C52" w:rsidRPr="00376FCD" w:rsidRDefault="00892C52" w:rsidP="005E2281">
      <w:pPr>
        <w:pStyle w:val="a3"/>
        <w:ind w:left="897" w:hanging="897"/>
        <w:jc w:val="both"/>
      </w:pPr>
      <w:r w:rsidRPr="00376FCD">
        <w:t xml:space="preserve">12. Создание электронной почты, ведение сайта ДОУ. </w:t>
      </w:r>
    </w:p>
    <w:p w:rsidR="00E9429E" w:rsidRPr="00376FCD" w:rsidRDefault="00E9429E" w:rsidP="005E2281">
      <w:pPr>
        <w:pStyle w:val="a3"/>
        <w:jc w:val="both"/>
      </w:pPr>
    </w:p>
    <w:p w:rsidR="008E5569" w:rsidRPr="00376FCD" w:rsidRDefault="008E5569" w:rsidP="005E2281">
      <w:pPr>
        <w:pStyle w:val="a3"/>
        <w:spacing w:line="360" w:lineRule="auto"/>
        <w:jc w:val="both"/>
        <w:rPr>
          <w:u w:val="single"/>
        </w:rPr>
      </w:pPr>
      <w:r w:rsidRPr="00376FCD">
        <w:rPr>
          <w:u w:val="single"/>
        </w:rPr>
        <w:t>Создание персонального сайта педагога или группового сайта.</w:t>
      </w:r>
    </w:p>
    <w:p w:rsidR="008E5569" w:rsidRPr="00376FCD" w:rsidRDefault="008E5569" w:rsidP="005E2281">
      <w:pPr>
        <w:pStyle w:val="a3"/>
        <w:spacing w:line="360" w:lineRule="auto"/>
        <w:jc w:val="both"/>
      </w:pPr>
      <w:r w:rsidRPr="00376FCD">
        <w:t xml:space="preserve">На этот сайт вы можете помещать различную информацию, консультации для родителей, выставки детских работ, фото детей на занятиях и т.д. Родителям даете информацию о  сайте (как его найти, что будет помещено) и должны получить от них разрешение на размещение фотографий с их детьми на этот сайт. </w:t>
      </w:r>
    </w:p>
    <w:p w:rsidR="00E9429E" w:rsidRPr="00376FCD" w:rsidRDefault="00892C52" w:rsidP="005E2281">
      <w:pPr>
        <w:pStyle w:val="a3"/>
        <w:spacing w:line="360" w:lineRule="auto"/>
        <w:jc w:val="both"/>
      </w:pPr>
      <w:r w:rsidRPr="00376FCD">
        <w:t xml:space="preserve">Какие преимущества получают родители от группового сайта? Во-первых, имеют возможность следить за жизнью группы; </w:t>
      </w:r>
    </w:p>
    <w:p w:rsidR="00892C52" w:rsidRPr="00376FCD" w:rsidRDefault="00892C52" w:rsidP="005E2281">
      <w:pPr>
        <w:pStyle w:val="a3"/>
        <w:spacing w:line="360" w:lineRule="auto"/>
        <w:jc w:val="both"/>
      </w:pPr>
      <w:r w:rsidRPr="00376FCD">
        <w:t xml:space="preserve">Во-вторых, получать информацию в форме педагогических советов </w:t>
      </w:r>
    </w:p>
    <w:p w:rsidR="00892C52" w:rsidRPr="00376FCD" w:rsidRDefault="00892C52" w:rsidP="005E2281">
      <w:pPr>
        <w:pStyle w:val="a3"/>
        <w:spacing w:line="360" w:lineRule="auto"/>
        <w:jc w:val="both"/>
      </w:pPr>
      <w:r w:rsidRPr="00376FCD">
        <w:t xml:space="preserve">В-третьих, сайт позволяет лучше узнать воспитателей (их увлечения, интересы, педагогические взгляды) </w:t>
      </w:r>
    </w:p>
    <w:p w:rsidR="00892C52" w:rsidRPr="00376FCD" w:rsidRDefault="00892C52" w:rsidP="005E2281">
      <w:pPr>
        <w:pStyle w:val="a3"/>
        <w:spacing w:line="360" w:lineRule="auto"/>
        <w:ind w:firstLine="567"/>
        <w:jc w:val="both"/>
      </w:pPr>
      <w:r w:rsidRPr="00376FCD">
        <w:t>Это очень актуально в настоящее время: не всегда родители могут сами приводить ребенка в детский сад, забирают детей обычно с прогулки, часто родители торопятся и не успевают прочитать информацию в группе. А дома вместе с ребенком всегда интересно заглянуть на сайт группы, посмотреть вместе новые фотографии, выслушать сообщение ребенка о прошедших событиях, получить консультацию, быть в курсе событий группы. Родители прислушиваются к советам воспитателей, активнее</w:t>
      </w:r>
      <w:r w:rsidR="008968FF" w:rsidRPr="00376FCD">
        <w:t xml:space="preserve"> участвуют в групповых проектах</w:t>
      </w:r>
      <w:r w:rsidRPr="00376FCD">
        <w:t xml:space="preserve">, мероприятиях. </w:t>
      </w:r>
    </w:p>
    <w:p w:rsidR="00103537" w:rsidRPr="00376FCD" w:rsidRDefault="00103537" w:rsidP="005E2281">
      <w:pPr>
        <w:pStyle w:val="a3"/>
        <w:spacing w:line="360" w:lineRule="auto"/>
        <w:ind w:firstLine="567"/>
        <w:jc w:val="both"/>
      </w:pPr>
    </w:p>
    <w:p w:rsidR="00892C52" w:rsidRPr="00376FCD" w:rsidRDefault="00892C52" w:rsidP="005E2281">
      <w:pPr>
        <w:pStyle w:val="a3"/>
        <w:spacing w:line="360" w:lineRule="auto"/>
        <w:ind w:firstLine="567"/>
        <w:jc w:val="both"/>
      </w:pPr>
      <w:r w:rsidRPr="00376FCD">
        <w:t xml:space="preserve">Наиболее сложным для педагогов является внедрение информационных технологий в воспитательно-образовательный процесс. Это требует, во-первых, оснащенности учреждения </w:t>
      </w:r>
      <w:r w:rsidRPr="00376FCD">
        <w:lastRenderedPageBreak/>
        <w:t>мультимедийным оборудованием, во-вторых, требует от воспитателя владения компьютерной грамотностью, творческого подхода, поиска новых нетрадиционных форм и мето</w:t>
      </w:r>
      <w:r w:rsidR="00265644" w:rsidRPr="00376FCD">
        <w:t xml:space="preserve">д </w:t>
      </w:r>
      <w:r w:rsidRPr="00376FCD">
        <w:t xml:space="preserve">обучения. </w:t>
      </w:r>
    </w:p>
    <w:p w:rsidR="0097565B" w:rsidRPr="00376FCD" w:rsidRDefault="0097565B" w:rsidP="005E2281">
      <w:pPr>
        <w:pStyle w:val="a3"/>
        <w:ind w:firstLine="567"/>
        <w:jc w:val="both"/>
      </w:pPr>
    </w:p>
    <w:p w:rsidR="00892C52" w:rsidRPr="00376FCD" w:rsidRDefault="00892C52" w:rsidP="005E2281">
      <w:pPr>
        <w:pStyle w:val="a3"/>
        <w:spacing w:line="360" w:lineRule="auto"/>
        <w:ind w:firstLine="567"/>
        <w:jc w:val="both"/>
      </w:pPr>
      <w:r w:rsidRPr="00376FCD">
        <w:t xml:space="preserve">Внедрение </w:t>
      </w:r>
      <w:r w:rsidRPr="00376FCD">
        <w:rPr>
          <w:b/>
        </w:rPr>
        <w:t>ИКТ</w:t>
      </w:r>
      <w:r w:rsidRPr="00376FCD">
        <w:t xml:space="preserve"> в воспитательно-образовательный процесс детского сада отметили те </w:t>
      </w:r>
      <w:r w:rsidRPr="00376FCD">
        <w:rPr>
          <w:b/>
        </w:rPr>
        <w:t>преимущества</w:t>
      </w:r>
      <w:r w:rsidRPr="00376FCD">
        <w:t xml:space="preserve">, на которых следует остановиться: </w:t>
      </w:r>
    </w:p>
    <w:p w:rsidR="00892C52" w:rsidRPr="00376FCD" w:rsidRDefault="00892C52" w:rsidP="005E2281">
      <w:pPr>
        <w:pStyle w:val="a3"/>
        <w:spacing w:line="360" w:lineRule="auto"/>
        <w:ind w:left="284" w:hanging="284"/>
        <w:jc w:val="both"/>
      </w:pPr>
      <w:r w:rsidRPr="00376FCD">
        <w:t xml:space="preserve">1.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 </w:t>
      </w:r>
    </w:p>
    <w:p w:rsidR="00892C52" w:rsidRPr="00376FCD" w:rsidRDefault="00265644" w:rsidP="005E2281">
      <w:pPr>
        <w:pStyle w:val="a3"/>
        <w:spacing w:line="360" w:lineRule="auto"/>
        <w:ind w:left="284" w:hanging="284"/>
        <w:jc w:val="both"/>
      </w:pPr>
      <w:r w:rsidRPr="00376FCD">
        <w:t>2</w:t>
      </w:r>
      <w:r w:rsidR="00892C52" w:rsidRPr="00376FCD">
        <w:t>. позволяют увеличить восприятие ма</w:t>
      </w:r>
      <w:r w:rsidRPr="00376FCD">
        <w:t>териала за счет увеличения коли</w:t>
      </w:r>
      <w:r w:rsidR="00892C52" w:rsidRPr="00376FCD">
        <w:t xml:space="preserve">чества иллюстративного материала; </w:t>
      </w:r>
    </w:p>
    <w:p w:rsidR="00892C52" w:rsidRPr="00376FCD" w:rsidRDefault="0097565B" w:rsidP="005E2281">
      <w:pPr>
        <w:pStyle w:val="a3"/>
        <w:spacing w:line="360" w:lineRule="auto"/>
        <w:ind w:left="284" w:hanging="284"/>
        <w:jc w:val="both"/>
      </w:pPr>
      <w:r w:rsidRPr="00376FCD">
        <w:t>3</w:t>
      </w:r>
      <w:r w:rsidR="00892C52" w:rsidRPr="00376FCD">
        <w:t>. при создании единой базы метод</w:t>
      </w:r>
      <w:r w:rsidRPr="00376FCD">
        <w:t>ических и демонстрационных мате</w:t>
      </w:r>
      <w:r w:rsidR="00892C52" w:rsidRPr="00376FCD">
        <w:t xml:space="preserve">риалов для обучения у педагога появляется больше свободного времени; </w:t>
      </w:r>
    </w:p>
    <w:p w:rsidR="00892C52" w:rsidRPr="00376FCD" w:rsidRDefault="0097565B" w:rsidP="005E2281">
      <w:pPr>
        <w:pStyle w:val="a3"/>
        <w:spacing w:line="360" w:lineRule="auto"/>
        <w:ind w:left="284" w:hanging="284"/>
        <w:jc w:val="both"/>
      </w:pPr>
      <w:r w:rsidRPr="00376FCD">
        <w:t>4</w:t>
      </w:r>
      <w:r w:rsidR="00892C52" w:rsidRPr="00376FCD">
        <w:t xml:space="preserve">. использование мультимедийных </w:t>
      </w:r>
      <w:r w:rsidRPr="00376FCD">
        <w:t>презентаций обеспечивает нагляд</w:t>
      </w:r>
      <w:r w:rsidR="00892C52" w:rsidRPr="00376FCD">
        <w:t xml:space="preserve">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  </w:t>
      </w:r>
    </w:p>
    <w:p w:rsidR="00892C52" w:rsidRPr="00376FCD" w:rsidRDefault="00103537" w:rsidP="005E2281">
      <w:pPr>
        <w:pStyle w:val="a3"/>
        <w:spacing w:line="360" w:lineRule="auto"/>
        <w:ind w:left="284" w:hanging="284"/>
        <w:jc w:val="both"/>
      </w:pPr>
      <w:r w:rsidRPr="00376FCD">
        <w:t>5</w:t>
      </w:r>
      <w:r w:rsidR="00892C52" w:rsidRPr="00376FCD">
        <w:t xml:space="preserve">. одновременно используется графическая, текстовая, аудиовизуальная информация; </w:t>
      </w:r>
    </w:p>
    <w:p w:rsidR="00892C52" w:rsidRPr="00376FCD" w:rsidRDefault="00103537" w:rsidP="005E2281">
      <w:pPr>
        <w:pStyle w:val="a3"/>
        <w:spacing w:line="360" w:lineRule="auto"/>
        <w:ind w:left="284" w:hanging="284"/>
        <w:jc w:val="both"/>
      </w:pPr>
      <w:r w:rsidRPr="00376FCD">
        <w:t>6</w:t>
      </w:r>
      <w:r w:rsidR="00892C52" w:rsidRPr="00376FCD">
        <w:t xml:space="preserve">. при использовании анимации и вставки видеофрагментов возможен показ динамических процессов; </w:t>
      </w:r>
    </w:p>
    <w:p w:rsidR="00892C52" w:rsidRPr="00376FCD" w:rsidRDefault="00103537" w:rsidP="005E2281">
      <w:pPr>
        <w:pStyle w:val="a3"/>
        <w:spacing w:line="360" w:lineRule="auto"/>
        <w:ind w:left="284" w:hanging="284"/>
        <w:jc w:val="both"/>
      </w:pPr>
      <w:r w:rsidRPr="00376FCD">
        <w:t>7</w:t>
      </w:r>
      <w:r w:rsidR="00892C52" w:rsidRPr="00376FCD">
        <w:t xml:space="preserve">.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</w:t>
      </w:r>
      <w:r w:rsidR="0097565B" w:rsidRPr="00376FCD">
        <w:t>природы</w:t>
      </w:r>
      <w:r w:rsidR="00892C52" w:rsidRPr="00376FCD">
        <w:t xml:space="preserve">, работу транспорта и </w:t>
      </w:r>
      <w:proofErr w:type="spellStart"/>
      <w:r w:rsidR="00892C52" w:rsidRPr="00376FCD">
        <w:t>т</w:t>
      </w:r>
      <w:proofErr w:type="gramStart"/>
      <w:r w:rsidR="00892C52" w:rsidRPr="00376FCD">
        <w:t>,д</w:t>
      </w:r>
      <w:proofErr w:type="spellEnd"/>
      <w:proofErr w:type="gramEnd"/>
      <w:r w:rsidR="00892C52" w:rsidRPr="00376FCD">
        <w:t xml:space="preserve">.); </w:t>
      </w:r>
    </w:p>
    <w:p w:rsidR="00892C52" w:rsidRPr="00376FCD" w:rsidRDefault="00103537" w:rsidP="005E2281">
      <w:pPr>
        <w:pStyle w:val="a3"/>
        <w:spacing w:line="360" w:lineRule="auto"/>
        <w:ind w:left="284" w:hanging="284"/>
        <w:jc w:val="both"/>
      </w:pPr>
      <w:r w:rsidRPr="00376FCD">
        <w:t>8</w:t>
      </w:r>
      <w:r w:rsidR="00892C52" w:rsidRPr="00376FCD">
        <w:t xml:space="preserve">. использование новых приёмов объяснения и закрепления, особенно в игровой форме, повышает непроизвольное внимание детей, помогает развить произвольное; </w:t>
      </w:r>
    </w:p>
    <w:p w:rsidR="00892C52" w:rsidRPr="00376FCD" w:rsidRDefault="00103537" w:rsidP="005E2281">
      <w:pPr>
        <w:pStyle w:val="a3"/>
        <w:spacing w:line="360" w:lineRule="auto"/>
        <w:ind w:left="284" w:hanging="284"/>
        <w:jc w:val="both"/>
      </w:pPr>
      <w:r w:rsidRPr="00376FCD">
        <w:t>9</w:t>
      </w:r>
      <w:r w:rsidR="00892C52" w:rsidRPr="00376FCD">
        <w:t xml:space="preserve">. 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 </w:t>
      </w:r>
    </w:p>
    <w:p w:rsidR="00892C52" w:rsidRPr="00376FCD" w:rsidRDefault="00892C52" w:rsidP="005E2281">
      <w:pPr>
        <w:pStyle w:val="a3"/>
        <w:spacing w:line="360" w:lineRule="auto"/>
        <w:ind w:left="426" w:hanging="426"/>
        <w:jc w:val="both"/>
      </w:pPr>
      <w:r w:rsidRPr="00376FCD">
        <w:t>1</w:t>
      </w:r>
      <w:r w:rsidR="00103537" w:rsidRPr="00376FCD">
        <w:t>0</w:t>
      </w:r>
      <w:r w:rsidRPr="00376FCD">
        <w:t xml:space="preserve">. высокая динамика занятия способствует эффективному усвоению материала, развитию памяти, воображения, творчества детей; </w:t>
      </w:r>
    </w:p>
    <w:p w:rsidR="00892C52" w:rsidRPr="00376FCD" w:rsidRDefault="00892C52" w:rsidP="005E2281">
      <w:pPr>
        <w:pStyle w:val="a3"/>
        <w:ind w:left="426" w:hanging="426"/>
        <w:jc w:val="both"/>
      </w:pPr>
      <w:r w:rsidRPr="00376FCD">
        <w:t>1</w:t>
      </w:r>
      <w:r w:rsidR="00103537" w:rsidRPr="00376FCD">
        <w:t>1</w:t>
      </w:r>
      <w:r w:rsidRPr="00376FCD">
        <w:t xml:space="preserve">. дополнительные возможности работы с детьми, имеющими ограниченные возможности. </w:t>
      </w:r>
    </w:p>
    <w:p w:rsidR="0097565B" w:rsidRPr="00376FCD" w:rsidRDefault="0097565B" w:rsidP="005E2281">
      <w:pPr>
        <w:pStyle w:val="a3"/>
        <w:jc w:val="both"/>
      </w:pPr>
    </w:p>
    <w:p w:rsidR="00892C52" w:rsidRPr="00376FCD" w:rsidRDefault="00892C52" w:rsidP="005E2281">
      <w:pPr>
        <w:pStyle w:val="a3"/>
        <w:spacing w:line="360" w:lineRule="auto"/>
        <w:jc w:val="both"/>
      </w:pPr>
      <w:r w:rsidRPr="00376FCD">
        <w:t xml:space="preserve">Преимущества компьютера: </w:t>
      </w:r>
    </w:p>
    <w:p w:rsidR="00892C52" w:rsidRPr="00376FCD" w:rsidRDefault="00892C52" w:rsidP="005E2281">
      <w:pPr>
        <w:pStyle w:val="a3"/>
        <w:spacing w:line="360" w:lineRule="auto"/>
        <w:ind w:left="284" w:hanging="284"/>
        <w:jc w:val="both"/>
      </w:pPr>
      <w:r w:rsidRPr="00376FCD">
        <w:t>1. предъявление информации на экране компьютера в игровой форме вызывает у де</w:t>
      </w:r>
      <w:r w:rsidR="0097565B" w:rsidRPr="00376FCD">
        <w:t>т</w:t>
      </w:r>
      <w:r w:rsidRPr="00376FCD">
        <w:t xml:space="preserve">ей огромный интерес; </w:t>
      </w:r>
    </w:p>
    <w:p w:rsidR="00892C52" w:rsidRPr="00376FCD" w:rsidRDefault="00892C52" w:rsidP="005E2281">
      <w:pPr>
        <w:pStyle w:val="a3"/>
        <w:spacing w:line="360" w:lineRule="auto"/>
        <w:ind w:left="897" w:hanging="897"/>
        <w:jc w:val="both"/>
      </w:pPr>
      <w:r w:rsidRPr="00376FCD">
        <w:t xml:space="preserve">2. несет в себе образный тип информации, понятный дошкольникам; </w:t>
      </w:r>
    </w:p>
    <w:p w:rsidR="00892C52" w:rsidRPr="00376FCD" w:rsidRDefault="00892C52" w:rsidP="005E2281">
      <w:pPr>
        <w:pStyle w:val="a3"/>
        <w:spacing w:line="360" w:lineRule="auto"/>
        <w:ind w:left="897" w:hanging="897"/>
        <w:jc w:val="both"/>
      </w:pPr>
      <w:r w:rsidRPr="00376FCD">
        <w:t xml:space="preserve">3. движения, звук, мультипликация надолго привлекает внимание ребенка; </w:t>
      </w:r>
    </w:p>
    <w:p w:rsidR="00892C52" w:rsidRPr="00376FCD" w:rsidRDefault="00892C52" w:rsidP="005E2281">
      <w:pPr>
        <w:pStyle w:val="a3"/>
        <w:spacing w:line="360" w:lineRule="auto"/>
        <w:ind w:left="897" w:hanging="897"/>
        <w:jc w:val="both"/>
      </w:pPr>
      <w:r w:rsidRPr="00376FCD">
        <w:t xml:space="preserve">4. обладает стимулом познавательной активности детей; </w:t>
      </w:r>
    </w:p>
    <w:p w:rsidR="00892C52" w:rsidRPr="00376FCD" w:rsidRDefault="00892C52" w:rsidP="005E2281">
      <w:pPr>
        <w:pStyle w:val="a3"/>
        <w:spacing w:line="360" w:lineRule="auto"/>
        <w:ind w:left="897" w:hanging="897"/>
        <w:jc w:val="both"/>
      </w:pPr>
      <w:r w:rsidRPr="00376FCD">
        <w:t xml:space="preserve">5. предоставляет возможность индивидуализации обучения; </w:t>
      </w:r>
    </w:p>
    <w:p w:rsidR="00892C52" w:rsidRPr="00376FCD" w:rsidRDefault="0097565B" w:rsidP="005E2281">
      <w:pPr>
        <w:pStyle w:val="a3"/>
        <w:spacing w:line="360" w:lineRule="auto"/>
        <w:ind w:left="284" w:hanging="284"/>
        <w:jc w:val="both"/>
      </w:pPr>
      <w:r w:rsidRPr="00376FCD">
        <w:t>6.</w:t>
      </w:r>
      <w:r w:rsidR="00892C52" w:rsidRPr="00376FCD">
        <w:t xml:space="preserve"> позволяет моделировать жизненные ситуации, которые нельзя увидеть в повсе</w:t>
      </w:r>
      <w:r w:rsidRPr="00376FCD">
        <w:t>дн</w:t>
      </w:r>
      <w:r w:rsidR="00892C52" w:rsidRPr="00376FCD">
        <w:t xml:space="preserve">евной жизни. </w:t>
      </w:r>
    </w:p>
    <w:p w:rsidR="00892C52" w:rsidRPr="00376FCD" w:rsidRDefault="00892C52" w:rsidP="005E2281">
      <w:pPr>
        <w:pStyle w:val="a3"/>
        <w:spacing w:line="360" w:lineRule="auto"/>
        <w:jc w:val="both"/>
      </w:pPr>
    </w:p>
    <w:p w:rsidR="00FC7647" w:rsidRPr="00376FCD" w:rsidRDefault="00FC7647" w:rsidP="005E2281">
      <w:pPr>
        <w:pStyle w:val="a3"/>
        <w:spacing w:line="360" w:lineRule="auto"/>
        <w:ind w:firstLine="567"/>
        <w:jc w:val="both"/>
      </w:pPr>
      <w:r w:rsidRPr="00376FCD">
        <w:t xml:space="preserve">Использование </w:t>
      </w:r>
      <w:r w:rsidRPr="00376FCD">
        <w:rPr>
          <w:b/>
          <w:i/>
        </w:rPr>
        <w:t>мультимедийного проектора и проекционного экрана</w:t>
      </w:r>
      <w:r w:rsidRPr="00376FCD">
        <w:t xml:space="preserve"> предполагает </w:t>
      </w:r>
      <w:r w:rsidRPr="00376FCD">
        <w:lastRenderedPageBreak/>
        <w:t xml:space="preserve">групповую форму работы с детьми и значительно снижает риск возникновения различных видов утомления. Такой вид организации близок к </w:t>
      </w:r>
      <w:proofErr w:type="gramStart"/>
      <w:r w:rsidRPr="00376FCD">
        <w:t>традиционному</w:t>
      </w:r>
      <w:proofErr w:type="gramEnd"/>
      <w:r w:rsidRPr="00376FCD">
        <w:t>.</w:t>
      </w:r>
      <w:r w:rsidR="006123B3" w:rsidRPr="00376FCD">
        <w:t xml:space="preserve"> Все внимание детей сосредоточено на воспитателе, который с помощью проектора демонстрирует материалы занятий. Это могут быть наглядные пособия, </w:t>
      </w:r>
      <w:proofErr w:type="spellStart"/>
      <w:r w:rsidR="006123B3" w:rsidRPr="00376FCD">
        <w:t>видеорилики</w:t>
      </w:r>
      <w:proofErr w:type="spellEnd"/>
      <w:r w:rsidR="006123B3" w:rsidRPr="00376FCD">
        <w:t>, фрагменты прикладных программных средств и т.д.</w:t>
      </w:r>
    </w:p>
    <w:p w:rsidR="006123B3" w:rsidRPr="00376FCD" w:rsidRDefault="006123B3" w:rsidP="005E2281">
      <w:pPr>
        <w:pStyle w:val="a3"/>
        <w:ind w:firstLine="567"/>
        <w:jc w:val="both"/>
      </w:pPr>
    </w:p>
    <w:p w:rsidR="006123B3" w:rsidRPr="00376FCD" w:rsidRDefault="006123B3" w:rsidP="005E2281">
      <w:pPr>
        <w:pStyle w:val="a3"/>
        <w:spacing w:line="360" w:lineRule="auto"/>
        <w:ind w:firstLine="567"/>
        <w:jc w:val="both"/>
      </w:pPr>
      <w:r w:rsidRPr="00376FCD">
        <w:rPr>
          <w:b/>
          <w:i/>
        </w:rPr>
        <w:t>Нельзя использовать мультимедийные технологии на каждом занятии</w:t>
      </w:r>
      <w:r w:rsidRPr="00376FCD">
        <w:t xml:space="preserve">, т.к. при подготовке и организации таких  занятий от педагога, а также от детей, требуется больше интеллектуальных и эмоциональных усилий, чем при обычной подготовке. </w:t>
      </w:r>
      <w:proofErr w:type="gramStart"/>
      <w:r w:rsidRPr="00376FCD">
        <w:t>А</w:t>
      </w:r>
      <w:proofErr w:type="gramEnd"/>
      <w:r w:rsidRPr="00376FCD">
        <w:t xml:space="preserve"> кроме того, при частом использовании ИКТ у детей теряется особый интерес к таким занятиям.  </w:t>
      </w:r>
    </w:p>
    <w:p w:rsidR="00892C52" w:rsidRPr="00376FCD" w:rsidRDefault="00892C52" w:rsidP="005E2281">
      <w:pPr>
        <w:pStyle w:val="a3"/>
        <w:spacing w:line="360" w:lineRule="auto"/>
        <w:ind w:firstLine="567"/>
        <w:jc w:val="both"/>
      </w:pPr>
      <w:r w:rsidRPr="00376FCD">
        <w:t xml:space="preserve"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 </w:t>
      </w:r>
    </w:p>
    <w:p w:rsidR="00892C52" w:rsidRPr="00376FCD" w:rsidRDefault="00892C52" w:rsidP="005E2281">
      <w:pPr>
        <w:pStyle w:val="a3"/>
        <w:spacing w:line="360" w:lineRule="auto"/>
        <w:jc w:val="both"/>
        <w:rPr>
          <w:b/>
          <w:u w:val="single"/>
        </w:rPr>
      </w:pPr>
      <w:r w:rsidRPr="00376FCD">
        <w:rPr>
          <w:b/>
          <w:u w:val="single"/>
        </w:rPr>
        <w:t xml:space="preserve">Требования к компьютерным программам ДОУ: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1. Исследовательский характер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2. Легкость для самостоятельных занятий детей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3. Развитие широкого спектра навыков и представлений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4. Возрастное соответствие </w:t>
      </w:r>
    </w:p>
    <w:p w:rsidR="00892C52" w:rsidRPr="00376FCD" w:rsidRDefault="00892C52" w:rsidP="005E2281">
      <w:pPr>
        <w:pStyle w:val="a3"/>
        <w:ind w:left="945" w:hanging="945"/>
        <w:jc w:val="both"/>
      </w:pPr>
      <w:r w:rsidRPr="00376FCD">
        <w:t xml:space="preserve">5. Занимательность. </w:t>
      </w:r>
    </w:p>
    <w:p w:rsidR="005E2281" w:rsidRPr="00376FCD" w:rsidRDefault="005E2281" w:rsidP="005E2281">
      <w:pPr>
        <w:pStyle w:val="a3"/>
        <w:ind w:left="945" w:hanging="945"/>
        <w:jc w:val="both"/>
      </w:pPr>
    </w:p>
    <w:p w:rsidR="00892C52" w:rsidRPr="00376FCD" w:rsidRDefault="00892C52" w:rsidP="005E2281">
      <w:pPr>
        <w:pStyle w:val="a3"/>
        <w:spacing w:line="360" w:lineRule="auto"/>
        <w:jc w:val="both"/>
        <w:rPr>
          <w:b/>
          <w:u w:val="single"/>
        </w:rPr>
      </w:pPr>
      <w:r w:rsidRPr="00376FCD">
        <w:rPr>
          <w:b/>
          <w:u w:val="single"/>
        </w:rPr>
        <w:t xml:space="preserve">Классификация программ: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1. Развитие воображения, мышления, памяти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2. Говорящие словари иностранных языков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3. Простейшие графические редакторы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4. Игры-путешествия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5. Обучение чтению, математике </w:t>
      </w:r>
    </w:p>
    <w:p w:rsidR="00892C52" w:rsidRPr="00376FCD" w:rsidRDefault="00892C52" w:rsidP="005E2281">
      <w:pPr>
        <w:pStyle w:val="a3"/>
        <w:ind w:left="945" w:hanging="945"/>
        <w:jc w:val="both"/>
      </w:pPr>
      <w:r w:rsidRPr="00376FCD">
        <w:t xml:space="preserve">6. Использование мультимедийных презентаций </w:t>
      </w:r>
    </w:p>
    <w:p w:rsidR="005E2281" w:rsidRPr="00376FCD" w:rsidRDefault="005E2281" w:rsidP="005E2281">
      <w:pPr>
        <w:pStyle w:val="a3"/>
        <w:ind w:left="945" w:hanging="945"/>
        <w:jc w:val="both"/>
      </w:pPr>
    </w:p>
    <w:p w:rsidR="00892C52" w:rsidRPr="00376FCD" w:rsidRDefault="00892C52" w:rsidP="005E2281">
      <w:pPr>
        <w:pStyle w:val="a3"/>
        <w:jc w:val="both"/>
        <w:rPr>
          <w:b/>
          <w:u w:val="single"/>
        </w:rPr>
      </w:pPr>
      <w:r w:rsidRPr="00376FCD">
        <w:rPr>
          <w:b/>
          <w:u w:val="single"/>
        </w:rPr>
        <w:t xml:space="preserve">Ошибки при использовании ИКТ: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1. Недостаточная методическая подготовленность педагога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2. Неправильное определение дидактической роли и места ИКТ на занятиях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3. Бесплановость, случайность применения ИКТ </w:t>
      </w:r>
    </w:p>
    <w:p w:rsidR="00892C52" w:rsidRPr="00376FCD" w:rsidRDefault="00892C52" w:rsidP="005E2281">
      <w:pPr>
        <w:pStyle w:val="a3"/>
        <w:spacing w:line="360" w:lineRule="auto"/>
        <w:ind w:left="945" w:hanging="945"/>
        <w:jc w:val="both"/>
      </w:pPr>
      <w:r w:rsidRPr="00376FCD">
        <w:t xml:space="preserve">4. Перегруженность занятия демонстрацией. </w:t>
      </w:r>
    </w:p>
    <w:p w:rsidR="00892C52" w:rsidRPr="00376FCD" w:rsidRDefault="00892C52" w:rsidP="005E2281">
      <w:pPr>
        <w:pStyle w:val="a3"/>
        <w:spacing w:line="360" w:lineRule="auto"/>
        <w:jc w:val="both"/>
      </w:pPr>
      <w:r w:rsidRPr="00376FCD">
        <w:t>Таким образом, использование ИКТ способствует повышению качества образовательного процесса: педагоги получают возможность профессионального общения в широкой аудитории пользователей сети Интернет, повышается их социальный статус. Использование</w:t>
      </w:r>
      <w:r w:rsidR="00103537" w:rsidRPr="00376FCD">
        <w:t xml:space="preserve"> э</w:t>
      </w:r>
      <w:r w:rsidRPr="00376FCD">
        <w:t>лектронн</w:t>
      </w:r>
      <w:r w:rsidR="00103537" w:rsidRPr="00376FCD">
        <w:t>ых</w:t>
      </w:r>
      <w:r w:rsidRPr="00376FCD">
        <w:t xml:space="preserve"> образовательны</w:t>
      </w:r>
      <w:r w:rsidR="00103537" w:rsidRPr="00376FCD">
        <w:t>х</w:t>
      </w:r>
      <w:r w:rsidRPr="00376FCD">
        <w:t xml:space="preserve"> ресурс</w:t>
      </w:r>
      <w:r w:rsidR="00103537" w:rsidRPr="00376FCD">
        <w:t>ов</w:t>
      </w:r>
      <w:r w:rsidRPr="00376FCD">
        <w:t xml:space="preserve"> (ЭОР) </w:t>
      </w:r>
      <w:proofErr w:type="gramStart"/>
      <w:r w:rsidR="00103537" w:rsidRPr="00376FCD">
        <w:t>–(</w:t>
      </w:r>
      <w:proofErr w:type="gramEnd"/>
      <w:r w:rsidRPr="00376FCD">
        <w:t>учебные материалы, для воспроизведения которых используются электронные устройства) в работе с детьми служит повышению познавательной мотивации воспитанников, соответственно наблюдается рост их достижений, ключевых компетентносте</w:t>
      </w:r>
      <w:r w:rsidR="006123B3" w:rsidRPr="00376FCD">
        <w:t>й</w:t>
      </w:r>
      <w:r w:rsidRPr="00376FCD">
        <w:t xml:space="preserve">. </w:t>
      </w:r>
    </w:p>
    <w:p w:rsidR="00BD24F7" w:rsidRPr="00376FCD" w:rsidRDefault="00BD24F7" w:rsidP="00DA4159">
      <w:pPr>
        <w:pStyle w:val="a3"/>
        <w:spacing w:line="360" w:lineRule="auto"/>
        <w:jc w:val="center"/>
        <w:rPr>
          <w:b/>
        </w:rPr>
      </w:pPr>
      <w:proofErr w:type="gramStart"/>
      <w:r w:rsidRPr="00376FCD">
        <w:rPr>
          <w:b/>
        </w:rPr>
        <w:t>Интернет-ресурсы</w:t>
      </w:r>
      <w:proofErr w:type="gramEnd"/>
      <w:r w:rsidRPr="00376FCD">
        <w:rPr>
          <w:b/>
        </w:rPr>
        <w:t xml:space="preserve"> посвященные проблемам воспитания и развития детей дошкольного </w:t>
      </w:r>
      <w:r w:rsidRPr="00376FCD">
        <w:rPr>
          <w:b/>
        </w:rPr>
        <w:lastRenderedPageBreak/>
        <w:t>возраста:</w:t>
      </w:r>
    </w:p>
    <w:p w:rsidR="00BD24F7" w:rsidRPr="00376FCD" w:rsidRDefault="00BD24F7" w:rsidP="005E2281">
      <w:pPr>
        <w:pStyle w:val="Default"/>
        <w:spacing w:line="360" w:lineRule="auto"/>
        <w:jc w:val="both"/>
      </w:pPr>
      <w:r w:rsidRPr="00376FCD">
        <w:rPr>
          <w:b/>
          <w:bCs/>
        </w:rPr>
        <w:t>Ресурсы для работников ДОУ</w:t>
      </w:r>
    </w:p>
    <w:tbl>
      <w:tblPr>
        <w:tblW w:w="108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66"/>
        <w:gridCol w:w="20"/>
        <w:gridCol w:w="38"/>
        <w:gridCol w:w="3187"/>
        <w:gridCol w:w="15"/>
        <w:gridCol w:w="6996"/>
      </w:tblGrid>
      <w:tr w:rsidR="00497BEE" w:rsidRPr="00376FCD" w:rsidTr="007879DF">
        <w:trPr>
          <w:trHeight w:val="119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3"/>
              <w:spacing w:line="360" w:lineRule="auto"/>
              <w:jc w:val="center"/>
              <w:rPr>
                <w:color w:val="000000"/>
              </w:rPr>
            </w:pPr>
            <w:r w:rsidRPr="00376FCD">
              <w:rPr>
                <w:color w:val="000000"/>
              </w:rPr>
              <w:t>№</w:t>
            </w:r>
          </w:p>
        </w:tc>
        <w:tc>
          <w:tcPr>
            <w:tcW w:w="10198" w:type="dxa"/>
            <w:gridSpan w:val="3"/>
          </w:tcPr>
          <w:p w:rsidR="00497BEE" w:rsidRPr="00376FCD" w:rsidRDefault="00497BEE" w:rsidP="005E2281">
            <w:pPr>
              <w:pStyle w:val="Pa13"/>
              <w:spacing w:line="360" w:lineRule="auto"/>
              <w:jc w:val="center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Ресурсы по теории и практике дошкольного образования</w:t>
            </w:r>
          </w:p>
        </w:tc>
      </w:tr>
      <w:tr w:rsidR="00497BEE" w:rsidRPr="00376FCD" w:rsidTr="00DA4159">
        <w:trPr>
          <w:trHeight w:val="1734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a3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1</w:t>
            </w:r>
          </w:p>
        </w:tc>
        <w:tc>
          <w:tcPr>
            <w:tcW w:w="3202" w:type="dxa"/>
            <w:gridSpan w:val="2"/>
          </w:tcPr>
          <w:p w:rsidR="00497BEE" w:rsidRPr="00376FCD" w:rsidRDefault="004418D3" w:rsidP="005E2281">
            <w:pPr>
              <w:pStyle w:val="a3"/>
              <w:spacing w:line="360" w:lineRule="auto"/>
              <w:ind w:left="97"/>
              <w:jc w:val="both"/>
              <w:rPr>
                <w:color w:val="000000"/>
              </w:rPr>
            </w:pPr>
            <w:hyperlink r:id="rId7" w:history="1">
              <w:r w:rsidR="00497BEE" w:rsidRPr="00376FCD">
                <w:rPr>
                  <w:b/>
                </w:rPr>
                <w:t>http://pedlib.ru</w:t>
              </w:r>
            </w:hyperlink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a3"/>
              <w:spacing w:line="360" w:lineRule="auto"/>
              <w:jc w:val="both"/>
            </w:pPr>
            <w:r w:rsidRPr="00376FCD">
              <w:t>Педагогическая библиотека предоставляет доступ постоянно пополняющемуся собранию литературы по педагогике, ее прикладным отраслям, имеющим отношение к воспитанию и обучению детей. Здесь размещены популярные и научные издания, учебники, статьи.</w:t>
            </w:r>
          </w:p>
        </w:tc>
      </w:tr>
      <w:tr w:rsidR="00497BEE" w:rsidRPr="00376FCD" w:rsidTr="00DA4159">
        <w:trPr>
          <w:trHeight w:val="1734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2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ind w:left="97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http://ivalex.vistcom.ru/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 xml:space="preserve">Сайт «Все для детского сада». Авторский проект </w:t>
            </w:r>
            <w:proofErr w:type="spellStart"/>
            <w:r w:rsidRPr="00376FCD">
              <w:rPr>
                <w:rStyle w:val="A20"/>
                <w:sz w:val="24"/>
                <w:szCs w:val="24"/>
              </w:rPr>
              <w:t>Иванищиной</w:t>
            </w:r>
            <w:proofErr w:type="spellEnd"/>
            <w:r w:rsidRPr="00376FCD">
              <w:rPr>
                <w:rStyle w:val="A20"/>
                <w:sz w:val="24"/>
                <w:szCs w:val="24"/>
              </w:rPr>
              <w:t xml:space="preserve"> Ольги Николаевны </w:t>
            </w:r>
            <w:r w:rsidRPr="00376FCD">
              <w:rPr>
                <w:rStyle w:val="A20"/>
                <w:b/>
                <w:bCs/>
                <w:sz w:val="24"/>
                <w:szCs w:val="24"/>
              </w:rPr>
              <w:t xml:space="preserve">– </w:t>
            </w:r>
            <w:r w:rsidRPr="00376FCD">
              <w:rPr>
                <w:rStyle w:val="A20"/>
                <w:sz w:val="24"/>
                <w:szCs w:val="24"/>
              </w:rPr>
              <w:t>старшего воспи</w:t>
            </w:r>
            <w:r w:rsidRPr="00376FCD">
              <w:rPr>
                <w:rStyle w:val="A20"/>
                <w:sz w:val="24"/>
                <w:szCs w:val="24"/>
              </w:rPr>
              <w:softHyphen/>
              <w:t>тателя ДОУ № 169 Красноармейского района города Волгограда. Сайт адресован молодым педагогам, вос</w:t>
            </w:r>
            <w:r w:rsidRPr="00376FCD">
              <w:rPr>
                <w:rStyle w:val="A20"/>
                <w:sz w:val="24"/>
                <w:szCs w:val="24"/>
              </w:rPr>
              <w:softHyphen/>
              <w:t>питателям, учащимся и родителям. Сайт содержит методические разработки, консультации для воспитателей, разработки занятий с детьми, рекомен</w:t>
            </w:r>
            <w:r w:rsidRPr="00376FCD">
              <w:rPr>
                <w:rStyle w:val="A20"/>
                <w:sz w:val="24"/>
                <w:szCs w:val="24"/>
              </w:rPr>
              <w:softHyphen/>
              <w:t>дации по основам безопасности, образцы документа</w:t>
            </w:r>
            <w:r w:rsidRPr="00376FCD">
              <w:rPr>
                <w:rStyle w:val="A20"/>
                <w:sz w:val="24"/>
                <w:szCs w:val="24"/>
              </w:rPr>
              <w:softHyphen/>
              <w:t>ции в детском саду, вопросы здоровья малышей, игры с обучением, сказки, песенки, стишки, форум</w:t>
            </w:r>
          </w:p>
        </w:tc>
      </w:tr>
      <w:tr w:rsidR="00497BEE" w:rsidRPr="00376FCD" w:rsidTr="00DA4159">
        <w:trPr>
          <w:trHeight w:val="873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3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ind w:left="166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http://www.solnet.ee/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 xml:space="preserve">«Солнышко» – </w:t>
            </w:r>
            <w:proofErr w:type="spellStart"/>
            <w:r w:rsidRPr="00376FCD">
              <w:rPr>
                <w:rStyle w:val="A20"/>
                <w:sz w:val="24"/>
                <w:szCs w:val="24"/>
              </w:rPr>
              <w:t>SolNet</w:t>
            </w:r>
            <w:proofErr w:type="spellEnd"/>
            <w:r w:rsidRPr="00376FCD">
              <w:rPr>
                <w:rStyle w:val="A20"/>
                <w:sz w:val="24"/>
                <w:szCs w:val="24"/>
              </w:rPr>
              <w:t>. EE – познавательно-развлекательный портал для детей, родителей и пе</w:t>
            </w:r>
            <w:r w:rsidRPr="00376FCD">
              <w:rPr>
                <w:rStyle w:val="A20"/>
                <w:sz w:val="24"/>
                <w:szCs w:val="24"/>
              </w:rPr>
              <w:softHyphen/>
              <w:t>дагогов. Сайт содержит информацию о конкурсах и викторинах; здесь можно познакомиться с виртуаль</w:t>
            </w:r>
            <w:r w:rsidRPr="00376FCD">
              <w:rPr>
                <w:rStyle w:val="A20"/>
                <w:sz w:val="24"/>
                <w:szCs w:val="24"/>
              </w:rPr>
              <w:softHyphen/>
              <w:t>ной школой для малышей, играми и мультфильмами, методиками раннего обучения, получить консуль</w:t>
            </w:r>
            <w:r w:rsidRPr="00376FCD">
              <w:rPr>
                <w:rStyle w:val="A20"/>
                <w:sz w:val="24"/>
                <w:szCs w:val="24"/>
              </w:rPr>
              <w:softHyphen/>
              <w:t xml:space="preserve">тации детских специалистов, посмотреть сценарии праздников, родительский опыт </w:t>
            </w:r>
          </w:p>
        </w:tc>
      </w:tr>
      <w:tr w:rsidR="00497BEE" w:rsidRPr="00376FCD" w:rsidTr="00DA4159">
        <w:trPr>
          <w:trHeight w:val="228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Cs/>
                <w:sz w:val="24"/>
                <w:szCs w:val="24"/>
              </w:rPr>
              <w:t>4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http://emmanuel.org.ua/I/kids/index.htm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Мультики и песни, поделки и головоломки, MP3-файлы</w:t>
            </w:r>
          </w:p>
        </w:tc>
      </w:tr>
      <w:tr w:rsidR="00497BEE" w:rsidRPr="00376FCD" w:rsidTr="00DA4159">
        <w:trPr>
          <w:trHeight w:val="228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rStyle w:val="A20"/>
                <w:bCs/>
                <w:sz w:val="24"/>
                <w:szCs w:val="24"/>
              </w:rPr>
            </w:pPr>
            <w:r w:rsidRPr="00376FCD">
              <w:rPr>
                <w:rStyle w:val="A20"/>
                <w:bCs/>
                <w:sz w:val="24"/>
                <w:szCs w:val="24"/>
              </w:rPr>
              <w:t>5</w:t>
            </w:r>
          </w:p>
        </w:tc>
        <w:tc>
          <w:tcPr>
            <w:tcW w:w="3202" w:type="dxa"/>
            <w:gridSpan w:val="2"/>
          </w:tcPr>
          <w:p w:rsidR="00497BEE" w:rsidRPr="00376FCD" w:rsidRDefault="004418D3" w:rsidP="005E2281">
            <w:pPr>
              <w:pStyle w:val="Pa14"/>
              <w:spacing w:line="360" w:lineRule="auto"/>
              <w:jc w:val="both"/>
              <w:rPr>
                <w:rStyle w:val="A20"/>
                <w:b/>
                <w:bCs/>
                <w:sz w:val="24"/>
                <w:szCs w:val="24"/>
              </w:rPr>
            </w:pPr>
            <w:hyperlink r:id="rId8" w:history="1">
              <w:r w:rsidR="00497BEE" w:rsidRPr="00376FCD">
                <w:rPr>
                  <w:b/>
                </w:rPr>
                <w:t>http://festival.lseptember.ru</w:t>
              </w:r>
            </w:hyperlink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a3"/>
              <w:spacing w:line="360" w:lineRule="auto"/>
              <w:jc w:val="both"/>
              <w:rPr>
                <w:rStyle w:val="A20"/>
                <w:color w:val="auto"/>
                <w:sz w:val="24"/>
                <w:szCs w:val="24"/>
              </w:rPr>
            </w:pPr>
            <w:r w:rsidRPr="00376FCD">
              <w:t xml:space="preserve">Фестиваль педагогических идей» - можно посмотреть и перенять опыт по проведению интересных </w:t>
            </w:r>
            <w:proofErr w:type="gramStart"/>
            <w:r w:rsidRPr="00376FCD">
              <w:t>занятии</w:t>
            </w:r>
            <w:proofErr w:type="gramEnd"/>
            <w:r w:rsidRPr="00376FCD">
              <w:t xml:space="preserve">. 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6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 xml:space="preserve">http://www.detki-74.ru/ 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Познавательный журнал. Это сайт авторского творче</w:t>
            </w:r>
            <w:r w:rsidRPr="00376FCD">
              <w:rPr>
                <w:rStyle w:val="A20"/>
                <w:sz w:val="24"/>
                <w:szCs w:val="24"/>
              </w:rPr>
              <w:softHyphen/>
              <w:t>ства, а также электронное и бумажное издательство. На сайте можно познакомиться с исследованиями врачей и психологов, почитать интервью с извест</w:t>
            </w:r>
            <w:r w:rsidRPr="00376FCD">
              <w:rPr>
                <w:rStyle w:val="A20"/>
                <w:sz w:val="24"/>
                <w:szCs w:val="24"/>
              </w:rPr>
              <w:softHyphen/>
              <w:t>ными людьми, скачать себе на домашний компьютер нужную литературу, презентации, а также оформить заказ на авторские обучающие программы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7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http://www.detskiysad.ru/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В разделах сайта «Детский сад» находится разнообразная литера</w:t>
            </w:r>
            <w:r w:rsidRPr="00376FCD">
              <w:rPr>
                <w:rStyle w:val="A20"/>
                <w:sz w:val="24"/>
                <w:szCs w:val="24"/>
              </w:rPr>
              <w:softHyphen/>
              <w:t xml:space="preserve">тура, посвященная проблемам детского воспитания, обучения, развития, детской психологии и другим темам. </w:t>
            </w:r>
          </w:p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lastRenderedPageBreak/>
              <w:t>На странице «Знаете ли вы?» опубликованы интерес</w:t>
            </w:r>
            <w:r w:rsidRPr="00376FCD">
              <w:rPr>
                <w:rStyle w:val="A20"/>
                <w:sz w:val="24"/>
                <w:szCs w:val="24"/>
              </w:rPr>
              <w:softHyphen/>
              <w:t>ные факты о животных, о природных явлениях и о многом другом.</w:t>
            </w:r>
          </w:p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Страница «Старинные игры и забавы» посвящена описаниям различных детских игр и развлечений, из</w:t>
            </w:r>
            <w:r w:rsidRPr="00376FCD">
              <w:rPr>
                <w:rStyle w:val="A20"/>
                <w:sz w:val="24"/>
                <w:szCs w:val="24"/>
              </w:rPr>
              <w:softHyphen/>
              <w:t xml:space="preserve">вестных еще в далеком прошлом. </w:t>
            </w:r>
          </w:p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Раздел «О русской игрушке» посвящен истории воз</w:t>
            </w:r>
            <w:r w:rsidRPr="00376FCD">
              <w:rPr>
                <w:rStyle w:val="A20"/>
                <w:sz w:val="24"/>
                <w:szCs w:val="24"/>
              </w:rPr>
              <w:softHyphen/>
              <w:t>никновения русской народной игрушки, рассказыва</w:t>
            </w:r>
            <w:r w:rsidRPr="00376FCD">
              <w:rPr>
                <w:rStyle w:val="A20"/>
                <w:sz w:val="24"/>
                <w:szCs w:val="24"/>
              </w:rPr>
              <w:softHyphen/>
              <w:t>ет о традиционных местах ее изготовления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http://detsad-journal.narod.ru/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«Детский сад от</w:t>
            </w:r>
            <w:proofErr w:type="gramStart"/>
            <w:r w:rsidRPr="00376FCD">
              <w:rPr>
                <w:rStyle w:val="A20"/>
                <w:sz w:val="24"/>
                <w:szCs w:val="24"/>
              </w:rPr>
              <w:t xml:space="preserve"> А</w:t>
            </w:r>
            <w:proofErr w:type="gramEnd"/>
            <w:r w:rsidRPr="00376FCD">
              <w:rPr>
                <w:rStyle w:val="A20"/>
                <w:sz w:val="24"/>
                <w:szCs w:val="24"/>
              </w:rPr>
              <w:t xml:space="preserve"> до Я».</w:t>
            </w:r>
          </w:p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Журнал адресован работникам всех звеньев дошколь</w:t>
            </w:r>
            <w:r w:rsidRPr="00376FCD">
              <w:rPr>
                <w:rStyle w:val="A20"/>
                <w:sz w:val="24"/>
                <w:szCs w:val="24"/>
              </w:rPr>
              <w:softHyphen/>
              <w:t>ного образования: от помощника воспитателя до ру</w:t>
            </w:r>
            <w:r w:rsidRPr="00376FCD">
              <w:rPr>
                <w:rStyle w:val="A20"/>
                <w:sz w:val="24"/>
                <w:szCs w:val="24"/>
              </w:rPr>
              <w:softHyphen/>
              <w:t>ководителя управления департамента образования, ученым, преподавателям педагогических вузов и колледжей, студентам и аспирантам, гувернерам и родителям. Он для всех, кто неравнодушен к миру детства, судьбе российского дошкольного образова</w:t>
            </w:r>
            <w:r w:rsidRPr="00376FCD">
              <w:rPr>
                <w:rStyle w:val="A20"/>
                <w:sz w:val="24"/>
                <w:szCs w:val="24"/>
              </w:rPr>
              <w:softHyphen/>
              <w:t>ния и будущему страны</w:t>
            </w:r>
          </w:p>
        </w:tc>
      </w:tr>
      <w:tr w:rsidR="00497BEE" w:rsidRPr="00376FCD" w:rsidTr="00DA4159">
        <w:trPr>
          <w:trHeight w:val="416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9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http://prazdniky.narod.ru/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Сайт посвящен теме «Праздники» и содержит следу</w:t>
            </w:r>
            <w:r w:rsidRPr="00376FCD">
              <w:rPr>
                <w:rStyle w:val="A20"/>
                <w:sz w:val="24"/>
                <w:szCs w:val="24"/>
              </w:rPr>
              <w:softHyphen/>
              <w:t>ющие разделы: «Сценарии», «Игротека», «Поздрав</w:t>
            </w:r>
            <w:r w:rsidRPr="00376FCD">
              <w:rPr>
                <w:rStyle w:val="A20"/>
                <w:sz w:val="24"/>
                <w:szCs w:val="24"/>
              </w:rPr>
              <w:softHyphen/>
              <w:t>ления», «Подарки», «Куклы». Ресурс может быть по</w:t>
            </w:r>
            <w:r w:rsidRPr="00376FCD">
              <w:rPr>
                <w:rStyle w:val="A20"/>
                <w:sz w:val="24"/>
                <w:szCs w:val="24"/>
              </w:rPr>
              <w:softHyphen/>
              <w:t>лезен воспитателям и музыкальным работникам при подготовке к праздничным мероприятиям и органи</w:t>
            </w:r>
            <w:r w:rsidRPr="00376FCD">
              <w:rPr>
                <w:rStyle w:val="A20"/>
                <w:sz w:val="24"/>
                <w:szCs w:val="24"/>
              </w:rPr>
              <w:softHyphen/>
              <w:t>зации игровой деятельности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10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http://www.skazochki.narod.ru/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На портале «Детский мир» можно найти и скачать мультипликационные фильмы, детские песни, сказ</w:t>
            </w:r>
            <w:r w:rsidRPr="00376FCD">
              <w:rPr>
                <w:rStyle w:val="A20"/>
                <w:sz w:val="24"/>
                <w:szCs w:val="24"/>
              </w:rPr>
              <w:softHyphen/>
              <w:t>ки, звуковые сказки, фотографии детенышей живот</w:t>
            </w:r>
            <w:r w:rsidRPr="00376FCD">
              <w:rPr>
                <w:rStyle w:val="A20"/>
                <w:sz w:val="24"/>
                <w:szCs w:val="24"/>
              </w:rPr>
              <w:softHyphen/>
              <w:t>ных, загадки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11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http://lukoshko.net/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 xml:space="preserve">Информационный сайт «Лукошко сказок» содержит следующие разделы: </w:t>
            </w:r>
            <w:proofErr w:type="gramStart"/>
            <w:r w:rsidRPr="00376FCD">
              <w:rPr>
                <w:rStyle w:val="A20"/>
                <w:sz w:val="24"/>
                <w:szCs w:val="24"/>
              </w:rPr>
              <w:t>«Электронные книги», «Народ</w:t>
            </w:r>
            <w:r w:rsidRPr="00376FCD">
              <w:rPr>
                <w:rStyle w:val="A20"/>
                <w:sz w:val="24"/>
                <w:szCs w:val="24"/>
              </w:rPr>
              <w:softHyphen/>
              <w:t>ные сказки», «Писатели-сказочники», «Стихи для детей», «Книжки о детишках», «Ребятам о зверятах», «Детские песенки», «Рисунки», «Конкурсы».</w:t>
            </w:r>
            <w:proofErr w:type="gramEnd"/>
            <w:r w:rsidRPr="00376FCD">
              <w:rPr>
                <w:rStyle w:val="A20"/>
                <w:sz w:val="24"/>
                <w:szCs w:val="24"/>
              </w:rPr>
              <w:t xml:space="preserve"> В раз</w:t>
            </w:r>
            <w:r w:rsidRPr="00376FCD">
              <w:rPr>
                <w:rStyle w:val="A20"/>
                <w:sz w:val="24"/>
                <w:szCs w:val="24"/>
              </w:rPr>
              <w:softHyphen/>
              <w:t>делах представлены иллюстрированные тексты ска</w:t>
            </w:r>
            <w:r w:rsidRPr="00376FCD">
              <w:rPr>
                <w:rStyle w:val="A20"/>
                <w:sz w:val="24"/>
                <w:szCs w:val="24"/>
              </w:rPr>
              <w:softHyphen/>
              <w:t>зок, рассказов, стихов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12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http://www.cofe.ru/read-ka/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Детский сказочный журнал «Почитай-ка» содержит ресурсы для развития детей. На сайте представлены разделы: «Ожерелье сказок», «Сказка на сладкое», «Непридуманная история», «У нас в гостях поэт», «Знаешь ли ты?», «Великие сказочники», «Из жизни ученых», «С копьем и мечом», «Давай играть!», «Умные руки», «Задачка на прощание»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http://www.mama.org.ua/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На сайте представлена информация для родителей о разных этапах жизни детей – от самого рождения. Есть раздел, посвященный беременности и родам. Представлены интересные наблюдения по поводу де</w:t>
            </w:r>
            <w:r w:rsidRPr="00376FCD">
              <w:rPr>
                <w:rStyle w:val="A20"/>
                <w:sz w:val="24"/>
                <w:szCs w:val="24"/>
              </w:rPr>
              <w:softHyphen/>
              <w:t>тей дошкольного и школьного возраста. Даны советы психолога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14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http://www.kostyor.ru/archives.html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 xml:space="preserve">Сайт детского журнала «Костер» содержит архив номеров. Сайт удобен благодаря наличию разделов, где можно найти все опубликованные материалы по темам: </w:t>
            </w:r>
            <w:proofErr w:type="gramStart"/>
            <w:r w:rsidRPr="00376FCD">
              <w:rPr>
                <w:rStyle w:val="A20"/>
                <w:sz w:val="24"/>
                <w:szCs w:val="24"/>
              </w:rPr>
              <w:t>«Поэзия», «Сочинения», «История», «Биогра</w:t>
            </w:r>
            <w:r w:rsidRPr="00376FCD">
              <w:rPr>
                <w:rStyle w:val="A20"/>
                <w:sz w:val="24"/>
                <w:szCs w:val="24"/>
              </w:rPr>
              <w:softHyphen/>
              <w:t>фии», «Природа», «Игры», «Кроссворды», «Юмор», «Кино», «Мода», «Сказки», «Петербург»</w:t>
            </w:r>
            <w:proofErr w:type="gramEnd"/>
          </w:p>
        </w:tc>
      </w:tr>
      <w:tr w:rsidR="00497BEE" w:rsidRPr="00376FCD" w:rsidTr="00DA4159">
        <w:trPr>
          <w:trHeight w:val="357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15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http://www.kinder.ru/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 xml:space="preserve">Каталог детских </w:t>
            </w:r>
            <w:proofErr w:type="spellStart"/>
            <w:r w:rsidRPr="00376FCD">
              <w:rPr>
                <w:rStyle w:val="A20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497BEE" w:rsidRPr="00376FCD" w:rsidTr="00DA4159">
        <w:trPr>
          <w:trHeight w:val="433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16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http://www.tatsel.ru/song/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На сайте представлены тексты детских песен</w:t>
            </w:r>
          </w:p>
        </w:tc>
      </w:tr>
      <w:tr w:rsidR="00497BEE" w:rsidRPr="00376FCD" w:rsidTr="00DA4159">
        <w:trPr>
          <w:trHeight w:val="412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17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http://sun-water.narod.ru/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Сайт посвящен теме «Закаливание детей»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18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http://www.wunderkinder.narod.ru/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Сайт «Вундеркинд». На сайте опубликованы матери</w:t>
            </w:r>
            <w:r w:rsidRPr="00376FCD">
              <w:rPr>
                <w:rStyle w:val="A20"/>
                <w:sz w:val="24"/>
                <w:szCs w:val="24"/>
              </w:rPr>
              <w:softHyphen/>
              <w:t>алы, необходимые для обучения и развития малышей. Материалы представлены в виде компьютерных пре</w:t>
            </w:r>
            <w:r w:rsidRPr="00376FCD">
              <w:rPr>
                <w:rStyle w:val="A20"/>
                <w:sz w:val="24"/>
                <w:szCs w:val="24"/>
              </w:rPr>
              <w:softHyphen/>
              <w:t>зентаций (слайдов), которые можно распечатать на бумаге, а также занимательных flash-мультиков и игр. Все разработки построены с учетом психофизиологи</w:t>
            </w:r>
            <w:r w:rsidRPr="00376FCD">
              <w:rPr>
                <w:rStyle w:val="A20"/>
                <w:sz w:val="24"/>
                <w:szCs w:val="24"/>
              </w:rPr>
              <w:softHyphen/>
              <w:t>ческих особенностей детей</w:t>
            </w:r>
          </w:p>
        </w:tc>
      </w:tr>
      <w:tr w:rsidR="00497BEE" w:rsidRPr="00376FCD" w:rsidTr="00DA4159">
        <w:trPr>
          <w:trHeight w:val="629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19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http://lel.khv.ru/poems/poems.phtml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Стихи и песни для детей</w:t>
            </w:r>
          </w:p>
        </w:tc>
      </w:tr>
      <w:tr w:rsidR="00497BEE" w:rsidRPr="00376FCD" w:rsidTr="00DA4159">
        <w:trPr>
          <w:trHeight w:val="765"/>
        </w:trPr>
        <w:tc>
          <w:tcPr>
            <w:tcW w:w="626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20</w:t>
            </w:r>
          </w:p>
        </w:tc>
        <w:tc>
          <w:tcPr>
            <w:tcW w:w="3202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http://uneznajki.boom.ru/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Игровой сайт «В гостях у Незнайки». На сайте пред</w:t>
            </w:r>
            <w:r w:rsidRPr="00376FCD">
              <w:rPr>
                <w:rStyle w:val="A20"/>
                <w:sz w:val="24"/>
                <w:szCs w:val="24"/>
              </w:rPr>
              <w:softHyphen/>
              <w:t>ставлены игры, раскраски и загадки для детей до</w:t>
            </w:r>
            <w:r w:rsidRPr="00376FCD">
              <w:rPr>
                <w:rStyle w:val="A20"/>
                <w:sz w:val="24"/>
                <w:szCs w:val="24"/>
              </w:rPr>
              <w:softHyphen/>
              <w:t>школьного и младшего школьного возраста</w:t>
            </w:r>
          </w:p>
        </w:tc>
      </w:tr>
      <w:tr w:rsidR="007914EC" w:rsidRPr="00376FCD" w:rsidTr="00DA4159">
        <w:trPr>
          <w:trHeight w:val="422"/>
        </w:trPr>
        <w:tc>
          <w:tcPr>
            <w:tcW w:w="626" w:type="dxa"/>
            <w:gridSpan w:val="4"/>
            <w:vMerge w:val="restart"/>
          </w:tcPr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21</w:t>
            </w:r>
          </w:p>
        </w:tc>
        <w:tc>
          <w:tcPr>
            <w:tcW w:w="3202" w:type="dxa"/>
            <w:gridSpan w:val="2"/>
            <w:vMerge w:val="restart"/>
          </w:tcPr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rStyle w:val="A20"/>
                <w:b/>
                <w:bCs/>
                <w:sz w:val="24"/>
                <w:szCs w:val="24"/>
              </w:rPr>
            </w:pPr>
          </w:p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rStyle w:val="A20"/>
                <w:b/>
                <w:bCs/>
                <w:sz w:val="24"/>
                <w:szCs w:val="24"/>
              </w:rPr>
            </w:pPr>
          </w:p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rStyle w:val="A20"/>
                <w:b/>
                <w:bCs/>
                <w:sz w:val="24"/>
                <w:szCs w:val="24"/>
              </w:rPr>
            </w:pPr>
          </w:p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rStyle w:val="A20"/>
                <w:b/>
                <w:bCs/>
                <w:sz w:val="24"/>
                <w:szCs w:val="24"/>
              </w:rPr>
            </w:pPr>
          </w:p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rStyle w:val="A20"/>
                <w:b/>
                <w:bCs/>
                <w:sz w:val="24"/>
                <w:szCs w:val="24"/>
              </w:rPr>
            </w:pPr>
          </w:p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rStyle w:val="A20"/>
                <w:b/>
                <w:bCs/>
                <w:sz w:val="24"/>
                <w:szCs w:val="24"/>
              </w:rPr>
            </w:pPr>
          </w:p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http://dochcolnik.nm.ru/</w:t>
            </w:r>
          </w:p>
        </w:tc>
        <w:tc>
          <w:tcPr>
            <w:tcW w:w="6996" w:type="dxa"/>
          </w:tcPr>
          <w:p w:rsidR="007914EC" w:rsidRPr="00376FCD" w:rsidRDefault="007914EC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Сайт «Дошкольник». Содержание разделов:</w:t>
            </w:r>
          </w:p>
          <w:p w:rsidR="007914EC" w:rsidRPr="00376FCD" w:rsidRDefault="007914EC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«Здоровый ребёнок». Этот раздел посвящён профи</w:t>
            </w:r>
            <w:r w:rsidRPr="00376FCD">
              <w:rPr>
                <w:rStyle w:val="A20"/>
                <w:sz w:val="24"/>
                <w:szCs w:val="24"/>
              </w:rPr>
              <w:softHyphen/>
              <w:t>лактике заболеваний и укреплению детского организ</w:t>
            </w:r>
            <w:r w:rsidRPr="00376FCD">
              <w:rPr>
                <w:rStyle w:val="A20"/>
                <w:sz w:val="24"/>
                <w:szCs w:val="24"/>
              </w:rPr>
              <w:softHyphen/>
              <w:t>ма: вопросы закаливания, фитотерапия, физвоспита</w:t>
            </w:r>
            <w:r w:rsidRPr="00376FCD">
              <w:rPr>
                <w:rStyle w:val="A20"/>
                <w:sz w:val="24"/>
                <w:szCs w:val="24"/>
              </w:rPr>
              <w:softHyphen/>
              <w:t>ние, тематические статьи.</w:t>
            </w:r>
          </w:p>
          <w:p w:rsidR="007914EC" w:rsidRPr="00376FCD" w:rsidRDefault="007914EC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«В кругу семьи». Здесь собраны практические советы по организации семейных праздников, которые по</w:t>
            </w:r>
            <w:r w:rsidRPr="00376FCD">
              <w:rPr>
                <w:rStyle w:val="A20"/>
                <w:sz w:val="24"/>
                <w:szCs w:val="24"/>
              </w:rPr>
              <w:softHyphen/>
              <w:t>могут разнообразить общение с ребёнком, и другая интересная информация.</w:t>
            </w:r>
          </w:p>
        </w:tc>
      </w:tr>
      <w:tr w:rsidR="007914EC" w:rsidRPr="00376FCD" w:rsidTr="00DA4159">
        <w:trPr>
          <w:trHeight w:val="765"/>
        </w:trPr>
        <w:tc>
          <w:tcPr>
            <w:tcW w:w="626" w:type="dxa"/>
            <w:gridSpan w:val="4"/>
            <w:vMerge/>
          </w:tcPr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3202" w:type="dxa"/>
            <w:gridSpan w:val="2"/>
            <w:vMerge/>
          </w:tcPr>
          <w:p w:rsidR="007914EC" w:rsidRPr="00376FCD" w:rsidRDefault="007914EC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996" w:type="dxa"/>
          </w:tcPr>
          <w:p w:rsidR="007914EC" w:rsidRPr="00376FCD" w:rsidRDefault="007914EC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«Развитие». В этой рубрике размещаются практиче</w:t>
            </w:r>
            <w:r w:rsidRPr="00376FCD">
              <w:rPr>
                <w:color w:val="000000"/>
              </w:rPr>
              <w:softHyphen/>
              <w:t>ские материалы, которые помогут развитию ребёнка.</w:t>
            </w:r>
          </w:p>
          <w:p w:rsidR="007914EC" w:rsidRPr="00376FCD" w:rsidRDefault="007914EC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Раздел «Музыкальное воспитание» перенесён на сайт «</w:t>
            </w:r>
            <w:proofErr w:type="spellStart"/>
            <w:r w:rsidRPr="00376FCD">
              <w:rPr>
                <w:color w:val="000000"/>
              </w:rPr>
              <w:t>Домисолька</w:t>
            </w:r>
            <w:proofErr w:type="spellEnd"/>
            <w:r w:rsidRPr="00376FCD">
              <w:rPr>
                <w:color w:val="000000"/>
              </w:rPr>
              <w:t xml:space="preserve">»: http://domisolka.nm.ru </w:t>
            </w:r>
          </w:p>
          <w:p w:rsidR="007914EC" w:rsidRPr="00376FCD" w:rsidRDefault="007914EC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 xml:space="preserve">В разделе «Магазин» можно заказать понравившиеся товары для </w:t>
            </w:r>
            <w:r w:rsidRPr="00376FCD">
              <w:rPr>
                <w:color w:val="000000"/>
              </w:rPr>
              <w:lastRenderedPageBreak/>
              <w:t>детей</w:t>
            </w:r>
          </w:p>
        </w:tc>
      </w:tr>
      <w:tr w:rsidR="00497BEE" w:rsidRPr="00376FCD" w:rsidTr="007879DF">
        <w:trPr>
          <w:trHeight w:val="119"/>
        </w:trPr>
        <w:tc>
          <w:tcPr>
            <w:tcW w:w="10824" w:type="dxa"/>
            <w:gridSpan w:val="7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Ресурсы, адресованные логопедам</w:t>
            </w:r>
          </w:p>
        </w:tc>
      </w:tr>
      <w:tr w:rsidR="007914EC" w:rsidRPr="00376FCD" w:rsidTr="00DA4159">
        <w:trPr>
          <w:trHeight w:val="983"/>
        </w:trPr>
        <w:tc>
          <w:tcPr>
            <w:tcW w:w="588" w:type="dxa"/>
            <w:gridSpan w:val="3"/>
            <w:vMerge w:val="restart"/>
          </w:tcPr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 w:val="restart"/>
          </w:tcPr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http://www.logoped.org/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6" w:type="dxa"/>
          </w:tcPr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сайта – рассказать о различных речевых на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рушениях и популярно объяснить основные прин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ципы и методы коррекции, сделать содержание понятным для родителей, не имеющих педагоги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ческого образования. В «архиве» есть «библиоте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ка», в которой имеются разделы: «Словарь», «Раз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 речи», «Нарушения речи».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«Софт» – компьютерные программы: 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LogoGames</w:t>
            </w:r>
            <w:proofErr w:type="spellEnd"/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программа для устранения нарушений устной и письменной речи у детей младшего школьного возраста (можно скачать);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дляТигры» – специализированная компьютерная логопедическая програм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 для коррекции нарушений речи при стертой форме дизартрии</w:t>
            </w:r>
          </w:p>
        </w:tc>
      </w:tr>
      <w:tr w:rsidR="007914EC" w:rsidRPr="00376FCD" w:rsidTr="00DA4159">
        <w:trPr>
          <w:trHeight w:val="906"/>
        </w:trPr>
        <w:tc>
          <w:tcPr>
            <w:tcW w:w="588" w:type="dxa"/>
            <w:gridSpan w:val="3"/>
            <w:vMerge/>
          </w:tcPr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/>
          </w:tcPr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6" w:type="dxa"/>
          </w:tcPr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адресован родителям, воспитателям, логопе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дам. Разделы: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«Как развивается речь ребенка?» 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«Нарушения речи» 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«Эти трудные звуки!..»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«Готовимся к школе» 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«Логопед для взрослых» </w:t>
            </w:r>
          </w:p>
          <w:p w:rsidR="007914EC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«Консультация»</w:t>
            </w:r>
          </w:p>
        </w:tc>
      </w:tr>
      <w:tr w:rsidR="00497BEE" w:rsidRPr="00376FCD" w:rsidTr="00DA4159">
        <w:trPr>
          <w:trHeight w:val="691"/>
        </w:trPr>
        <w:tc>
          <w:tcPr>
            <w:tcW w:w="588" w:type="dxa"/>
            <w:gridSpan w:val="3"/>
          </w:tcPr>
          <w:p w:rsidR="00497BEE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http://logoped18.narod.ru/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адресован родителям, воспитателям, логопе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дам. Разделы: 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</w:t>
            </w:r>
            <w:proofErr w:type="spellStart"/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Дислалия</w:t>
            </w:r>
            <w:proofErr w:type="spellEnd"/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«Стадии развития речи»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«Развитие речи»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«Литература»</w:t>
            </w:r>
          </w:p>
        </w:tc>
      </w:tr>
      <w:tr w:rsidR="00497BEE" w:rsidRPr="00376FCD" w:rsidTr="00DA4159">
        <w:trPr>
          <w:trHeight w:val="765"/>
        </w:trPr>
        <w:tc>
          <w:tcPr>
            <w:tcW w:w="588" w:type="dxa"/>
            <w:gridSpan w:val="3"/>
          </w:tcPr>
          <w:p w:rsidR="00497BEE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http://logos.pp.ru/I_do/Logos-Control.htm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логопеда, психолога, педагога. 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Разделы: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«Проверить речь»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«Деловому человеку»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«Энциклопедия» (об истории логопед</w:t>
            </w:r>
            <w:proofErr w:type="gramStart"/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основателях, «Словарь», «Библиотека», «Блок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нот для студента»)</w:t>
            </w:r>
          </w:p>
        </w:tc>
      </w:tr>
      <w:tr w:rsidR="00497BEE" w:rsidRPr="00376FCD" w:rsidTr="00DA4159">
        <w:trPr>
          <w:trHeight w:val="670"/>
        </w:trPr>
        <w:tc>
          <w:tcPr>
            <w:tcW w:w="588" w:type="dxa"/>
            <w:gridSpan w:val="3"/>
          </w:tcPr>
          <w:p w:rsidR="00497BEE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http://logos.pp.ru/I_do/Logos-Control.htm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«Вопросы»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«О детях»</w:t>
            </w:r>
          </w:p>
        </w:tc>
      </w:tr>
      <w:tr w:rsidR="00497BEE" w:rsidRPr="00376FCD" w:rsidTr="00DA4159">
        <w:trPr>
          <w:trHeight w:val="568"/>
        </w:trPr>
        <w:tc>
          <w:tcPr>
            <w:tcW w:w="588" w:type="dxa"/>
            <w:gridSpan w:val="3"/>
          </w:tcPr>
          <w:p w:rsidR="00497BEE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http://domlogoped.narod.ru/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«Домашний логопед»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Разделы: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«Памятка родителям»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«Виды речевых нарушений»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«Правила проведения занятий»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«Рекомендации»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«Общая артикуляционная гимнастика»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«Ваши вопросы»</w:t>
            </w:r>
          </w:p>
        </w:tc>
      </w:tr>
      <w:tr w:rsidR="00497BEE" w:rsidRPr="00376FCD" w:rsidTr="00DA4159">
        <w:trPr>
          <w:trHeight w:val="765"/>
        </w:trPr>
        <w:tc>
          <w:tcPr>
            <w:tcW w:w="588" w:type="dxa"/>
            <w:gridSpan w:val="3"/>
          </w:tcPr>
          <w:p w:rsidR="00497BEE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http://reflektion.chat.ru/sovet/sovet-log.htm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логопеда: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«Артикуляционная гимнастика»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«Инструмент логопеда»</w:t>
            </w:r>
          </w:p>
        </w:tc>
      </w:tr>
      <w:tr w:rsidR="00497BEE" w:rsidRPr="00376FCD" w:rsidTr="00DA4159">
        <w:trPr>
          <w:trHeight w:val="662"/>
        </w:trPr>
        <w:tc>
          <w:tcPr>
            <w:tcW w:w="588" w:type="dxa"/>
            <w:gridSpan w:val="3"/>
          </w:tcPr>
          <w:p w:rsidR="00497BEE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http://www.kindereducation.com/psychology27.html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Статьи, обзоры, советы детских психологов.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 описания развивающих игр</w:t>
            </w:r>
          </w:p>
        </w:tc>
      </w:tr>
      <w:tr w:rsidR="00497BEE" w:rsidRPr="00376FCD" w:rsidTr="00DA4159">
        <w:trPr>
          <w:trHeight w:val="765"/>
        </w:trPr>
        <w:tc>
          <w:tcPr>
            <w:tcW w:w="588" w:type="dxa"/>
            <w:gridSpan w:val="3"/>
          </w:tcPr>
          <w:p w:rsidR="00497BEE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http://logopediya.narod.ru/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Полезная информация: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ссылки на логопедические ресурсы,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логопедических материалов</w:t>
            </w:r>
          </w:p>
        </w:tc>
      </w:tr>
      <w:tr w:rsidR="00497BEE" w:rsidRPr="00376FCD" w:rsidTr="00DA4159">
        <w:trPr>
          <w:trHeight w:val="765"/>
        </w:trPr>
        <w:tc>
          <w:tcPr>
            <w:tcW w:w="588" w:type="dxa"/>
            <w:gridSpan w:val="3"/>
          </w:tcPr>
          <w:p w:rsidR="00497BEE" w:rsidRPr="00376FCD" w:rsidRDefault="007914EC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http://logoburg.com/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Разделы: 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«Родителям»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«Педагогам»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«Клуб»</w:t>
            </w:r>
          </w:p>
        </w:tc>
      </w:tr>
      <w:tr w:rsidR="00497BEE" w:rsidRPr="00376FCD" w:rsidTr="00DA4159">
        <w:trPr>
          <w:trHeight w:val="590"/>
        </w:trPr>
        <w:tc>
          <w:tcPr>
            <w:tcW w:w="588" w:type="dxa"/>
            <w:gridSpan w:val="3"/>
          </w:tcPr>
          <w:p w:rsidR="00497BEE" w:rsidRPr="00376FCD" w:rsidRDefault="007879DF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914EC"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http://www.logopunkt.ru/logoped.htm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«Логопед» (электронная версия)</w:t>
            </w:r>
          </w:p>
        </w:tc>
      </w:tr>
      <w:tr w:rsidR="00497BEE" w:rsidRPr="00376FCD" w:rsidTr="00DA4159">
        <w:trPr>
          <w:trHeight w:val="656"/>
        </w:trPr>
        <w:tc>
          <w:tcPr>
            <w:tcW w:w="588" w:type="dxa"/>
            <w:gridSpan w:val="3"/>
          </w:tcPr>
          <w:p w:rsidR="00497BEE" w:rsidRPr="00376FCD" w:rsidRDefault="007879DF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914EC"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http://adalin.mospsy.ru/l_03_00/l_03_032.shtml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логопеда</w:t>
            </w:r>
          </w:p>
        </w:tc>
      </w:tr>
      <w:tr w:rsidR="00497BEE" w:rsidRPr="00376FCD" w:rsidTr="00DA4159">
        <w:trPr>
          <w:trHeight w:val="765"/>
        </w:trPr>
        <w:tc>
          <w:tcPr>
            <w:tcW w:w="588" w:type="dxa"/>
            <w:gridSpan w:val="3"/>
          </w:tcPr>
          <w:p w:rsidR="00497BEE" w:rsidRPr="00376FCD" w:rsidRDefault="007879DF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914EC"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http://zs.com.ua/journal/health/idem_k_logopedu_191.html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«Идем к логопеду»: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рекомендации родителям, советы</w:t>
            </w:r>
          </w:p>
        </w:tc>
      </w:tr>
      <w:tr w:rsidR="00497BEE" w:rsidRPr="00376FCD" w:rsidTr="00DA4159">
        <w:trPr>
          <w:trHeight w:val="665"/>
        </w:trPr>
        <w:tc>
          <w:tcPr>
            <w:tcW w:w="588" w:type="dxa"/>
            <w:gridSpan w:val="3"/>
          </w:tcPr>
          <w:p w:rsidR="00497BEE" w:rsidRPr="00376FCD" w:rsidRDefault="007879DF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914EC"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3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http://tambov.fio.ru/vjpusk/vjp026/rabot/14/game.htm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Логопедические игры</w:t>
            </w:r>
          </w:p>
        </w:tc>
      </w:tr>
      <w:tr w:rsidR="00497BEE" w:rsidRPr="00376FCD" w:rsidTr="00DA4159">
        <w:trPr>
          <w:trHeight w:val="765"/>
        </w:trPr>
        <w:tc>
          <w:tcPr>
            <w:tcW w:w="588" w:type="dxa"/>
            <w:gridSpan w:val="3"/>
          </w:tcPr>
          <w:p w:rsidR="00497BEE" w:rsidRPr="00376FCD" w:rsidRDefault="007879DF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914EC"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0" w:type="dxa"/>
            <w:gridSpan w:val="3"/>
          </w:tcPr>
          <w:p w:rsidR="00497BEE" w:rsidRPr="00376FCD" w:rsidRDefault="007879DF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http://ivalex.vistcom.ru/doc10.htm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Образец «Должностной инструкции учителя-логопеда». Методические разработки. Занятия с детьми. Игры с обучением. Сказки, песенки, стихи</w:t>
            </w:r>
          </w:p>
        </w:tc>
      </w:tr>
      <w:tr w:rsidR="00497BEE" w:rsidRPr="00376FCD" w:rsidTr="00DA4159">
        <w:trPr>
          <w:trHeight w:val="765"/>
        </w:trPr>
        <w:tc>
          <w:tcPr>
            <w:tcW w:w="588" w:type="dxa"/>
            <w:gridSpan w:val="3"/>
          </w:tcPr>
          <w:p w:rsidR="00497BEE" w:rsidRPr="00376FCD" w:rsidRDefault="007879DF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914EC"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0" w:type="dxa"/>
            <w:gridSpan w:val="3"/>
          </w:tcPr>
          <w:p w:rsidR="00497BEE" w:rsidRPr="00376FCD" w:rsidRDefault="007879DF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http://www.defectolog.ru/?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Разделы: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«Информация» (Нормы развития; Отклоне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развитии; Воспитание; Тесты; Термино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логия)</w:t>
            </w:r>
          </w:p>
          <w:p w:rsidR="00497BEE" w:rsidRPr="00376FCD" w:rsidRDefault="00497BEE" w:rsidP="005E22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«Развивающие игры» (Развитие моторики рук; Развитие внимания; Развитие памяти; Раз</w:t>
            </w:r>
            <w:r w:rsidRPr="003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 мышления; Игры для всех)</w:t>
            </w:r>
          </w:p>
        </w:tc>
      </w:tr>
      <w:tr w:rsidR="00497BEE" w:rsidRPr="00376FCD" w:rsidTr="00DA4159">
        <w:trPr>
          <w:trHeight w:val="765"/>
        </w:trPr>
        <w:tc>
          <w:tcPr>
            <w:tcW w:w="588" w:type="dxa"/>
            <w:gridSpan w:val="3"/>
          </w:tcPr>
          <w:p w:rsidR="00497BEE" w:rsidRPr="00376FCD" w:rsidRDefault="007879DF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7914EC"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0" w:type="dxa"/>
            <w:gridSpan w:val="3"/>
          </w:tcPr>
          <w:p w:rsidR="00497BEE" w:rsidRPr="00376FCD" w:rsidRDefault="007879DF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Style w:val="A20"/>
                <w:rFonts w:ascii="Times New Roman" w:hAnsi="Times New Roman" w:cs="Times New Roman"/>
                <w:b/>
                <w:bCs/>
                <w:sz w:val="24"/>
                <w:szCs w:val="24"/>
              </w:rPr>
              <w:t>http://brestschool27.iatp.by/TEACHERS/frames/defektologi.htm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Занятия по развитию познавательной деятельно</w:t>
            </w: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сти с использованием материала русского языка. Повторение изученного материала по темам «Ча</w:t>
            </w: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сти речи», «Главные члены предложения». Ис</w:t>
            </w: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пользование японской методики пальцевого мас</w:t>
            </w: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сажа, методики Н.А. Зайцева (можно скачать)</w:t>
            </w:r>
          </w:p>
        </w:tc>
      </w:tr>
      <w:tr w:rsidR="00497BEE" w:rsidRPr="00376FCD" w:rsidTr="00DA4159">
        <w:trPr>
          <w:trHeight w:val="617"/>
        </w:trPr>
        <w:tc>
          <w:tcPr>
            <w:tcW w:w="588" w:type="dxa"/>
            <w:gridSpan w:val="3"/>
          </w:tcPr>
          <w:p w:rsidR="00497BEE" w:rsidRPr="00376FCD" w:rsidRDefault="007879DF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914EC"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0" w:type="dxa"/>
            <w:gridSpan w:val="3"/>
          </w:tcPr>
          <w:p w:rsidR="00497BEE" w:rsidRPr="00376FCD" w:rsidRDefault="007879DF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Style w:val="A20"/>
                <w:rFonts w:ascii="Times New Roman" w:hAnsi="Times New Roman" w:cs="Times New Roman"/>
                <w:b/>
                <w:bCs/>
                <w:sz w:val="24"/>
                <w:szCs w:val="24"/>
              </w:rPr>
              <w:t>http://babyroom.narod.ru/metod.html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Коллекция дидактических игр (можно скачать до</w:t>
            </w: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кументы)</w:t>
            </w:r>
          </w:p>
        </w:tc>
      </w:tr>
      <w:tr w:rsidR="00497BEE" w:rsidRPr="00376FCD" w:rsidTr="00DA4159">
        <w:trPr>
          <w:trHeight w:val="557"/>
        </w:trPr>
        <w:tc>
          <w:tcPr>
            <w:tcW w:w="588" w:type="dxa"/>
            <w:gridSpan w:val="3"/>
          </w:tcPr>
          <w:p w:rsidR="00497BEE" w:rsidRPr="00376FCD" w:rsidRDefault="007879DF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914EC"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0" w:type="dxa"/>
            <w:gridSpan w:val="3"/>
          </w:tcPr>
          <w:p w:rsidR="00497BEE" w:rsidRPr="00376FCD" w:rsidRDefault="007879DF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Style w:val="A20"/>
                <w:rFonts w:ascii="Times New Roman" w:hAnsi="Times New Roman" w:cs="Times New Roman"/>
                <w:b/>
                <w:bCs/>
                <w:sz w:val="24"/>
                <w:szCs w:val="24"/>
              </w:rPr>
              <w:t>http://dou110.narod.ru/Logoped.htm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</w:tr>
      <w:tr w:rsidR="00497BEE" w:rsidRPr="00376FCD" w:rsidTr="00DA4159">
        <w:trPr>
          <w:trHeight w:val="765"/>
        </w:trPr>
        <w:tc>
          <w:tcPr>
            <w:tcW w:w="568" w:type="dxa"/>
            <w:gridSpan w:val="2"/>
          </w:tcPr>
          <w:p w:rsidR="00497BEE" w:rsidRPr="00376FCD" w:rsidRDefault="007914EC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gridSpan w:val="4"/>
          </w:tcPr>
          <w:p w:rsidR="00497BEE" w:rsidRPr="00376FCD" w:rsidRDefault="007879DF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FCD">
              <w:rPr>
                <w:rStyle w:val="A20"/>
                <w:rFonts w:ascii="Times New Roman" w:hAnsi="Times New Roman" w:cs="Times New Roman"/>
                <w:b/>
                <w:bCs/>
                <w:sz w:val="24"/>
                <w:szCs w:val="24"/>
              </w:rPr>
              <w:t>http://www.trizminsk.org/e/260015.htm</w:t>
            </w:r>
          </w:p>
        </w:tc>
        <w:tc>
          <w:tcPr>
            <w:tcW w:w="6996" w:type="dxa"/>
          </w:tcPr>
          <w:p w:rsidR="00497BEE" w:rsidRPr="00376FCD" w:rsidRDefault="00497BEE" w:rsidP="005E228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Гуткович</w:t>
            </w:r>
            <w:proofErr w:type="spellEnd"/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 И.Я., Самойлова О.Н. Сборник дидакти</w:t>
            </w: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ческих игр по формированию системного мышле</w:t>
            </w: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ния дошкольников: Пособие для воспитателей дет</w:t>
            </w: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ских садов</w:t>
            </w:r>
            <w:proofErr w:type="gramStart"/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од ред. Т.А. </w:t>
            </w:r>
            <w:proofErr w:type="spellStart"/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. – Ульяновск, 1998. Сборник включает в себя игровой комплекс, развивающий системное мышление детей в раз</w:t>
            </w:r>
            <w:r w:rsidRPr="00376FCD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личных видах занятий. </w:t>
            </w:r>
          </w:p>
        </w:tc>
      </w:tr>
      <w:tr w:rsidR="00497BEE" w:rsidRPr="00376FCD" w:rsidTr="007879DF">
        <w:trPr>
          <w:trHeight w:val="119"/>
        </w:trPr>
        <w:tc>
          <w:tcPr>
            <w:tcW w:w="10824" w:type="dxa"/>
            <w:gridSpan w:val="7"/>
          </w:tcPr>
          <w:p w:rsidR="00497BEE" w:rsidRPr="00376FCD" w:rsidRDefault="00497BEE" w:rsidP="005E2281">
            <w:pPr>
              <w:pStyle w:val="Pa13"/>
              <w:spacing w:line="360" w:lineRule="auto"/>
              <w:jc w:val="center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Ресурсы, адресованные музыкальным руководителям</w:t>
            </w:r>
          </w:p>
        </w:tc>
      </w:tr>
      <w:tr w:rsidR="00497BEE" w:rsidRPr="00376FCD" w:rsidTr="007879DF">
        <w:trPr>
          <w:trHeight w:val="228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1</w:t>
            </w:r>
          </w:p>
        </w:tc>
        <w:tc>
          <w:tcPr>
            <w:tcW w:w="3311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http://www.kddu.edu.mhost.ru/38/ped5.htm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Копилка музыкального руководителя (упражнения, игры)</w:t>
            </w:r>
          </w:p>
        </w:tc>
      </w:tr>
      <w:tr w:rsidR="00497BEE" w:rsidRPr="00376FCD" w:rsidTr="007879DF">
        <w:trPr>
          <w:trHeight w:val="228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2</w:t>
            </w:r>
          </w:p>
        </w:tc>
        <w:tc>
          <w:tcPr>
            <w:tcW w:w="3311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http://www.gmc.mgn.ru/mus_a.html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Методические материалы. Коррекция и развитие уча</w:t>
            </w:r>
            <w:r w:rsidRPr="00376FCD">
              <w:rPr>
                <w:rStyle w:val="A20"/>
                <w:sz w:val="24"/>
                <w:szCs w:val="24"/>
              </w:rPr>
              <w:softHyphen/>
              <w:t>щихся средствами музыкального искусства</w:t>
            </w:r>
          </w:p>
        </w:tc>
      </w:tr>
      <w:tr w:rsidR="00497BEE" w:rsidRPr="00376FCD" w:rsidTr="007879DF">
        <w:trPr>
          <w:trHeight w:val="334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3</w:t>
            </w:r>
          </w:p>
        </w:tc>
        <w:tc>
          <w:tcPr>
            <w:tcW w:w="3311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http://pz.kartaly.ru/tamada/view.php3?mat=schenar_intzan1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Интегрированное занятие по музыкальной и изобра</w:t>
            </w:r>
            <w:r w:rsidRPr="00376FCD">
              <w:rPr>
                <w:rStyle w:val="A20"/>
                <w:sz w:val="24"/>
                <w:szCs w:val="24"/>
              </w:rPr>
              <w:softHyphen/>
              <w:t>зительной деятельности</w:t>
            </w:r>
          </w:p>
        </w:tc>
      </w:tr>
      <w:tr w:rsidR="00497BEE" w:rsidRPr="00376FCD" w:rsidTr="007879DF">
        <w:trPr>
          <w:trHeight w:val="336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4</w:t>
            </w:r>
          </w:p>
        </w:tc>
        <w:tc>
          <w:tcPr>
            <w:tcW w:w="3311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http://ivalex.vistcom.ru/metod1.htm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Система обучения детей игре на музыкальных ин</w:t>
            </w:r>
            <w:r w:rsidRPr="00376FCD">
              <w:rPr>
                <w:rStyle w:val="A20"/>
                <w:sz w:val="24"/>
                <w:szCs w:val="24"/>
              </w:rPr>
              <w:softHyphen/>
              <w:t xml:space="preserve">струментах в детском саду (из опыта работы МДОУ № 18 «Росинка») </w:t>
            </w:r>
          </w:p>
        </w:tc>
      </w:tr>
      <w:tr w:rsidR="00497BEE" w:rsidRPr="00376FCD" w:rsidTr="007879DF">
        <w:trPr>
          <w:trHeight w:val="336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5</w:t>
            </w:r>
          </w:p>
        </w:tc>
        <w:tc>
          <w:tcPr>
            <w:tcW w:w="3311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http://pedlib.hut.ru/Books/Voprosi_muz_vosp/_.html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 xml:space="preserve">Н. </w:t>
            </w:r>
            <w:proofErr w:type="spellStart"/>
            <w:r w:rsidRPr="00376FCD">
              <w:rPr>
                <w:rStyle w:val="A20"/>
                <w:sz w:val="24"/>
                <w:szCs w:val="24"/>
              </w:rPr>
              <w:t>Морева</w:t>
            </w:r>
            <w:proofErr w:type="spellEnd"/>
            <w:r w:rsidRPr="00376FCD">
              <w:rPr>
                <w:rStyle w:val="A20"/>
                <w:sz w:val="24"/>
                <w:szCs w:val="24"/>
              </w:rPr>
              <w:t>. Вопросы музыкального воспитания в психолого-педагогической теории// Дошкольное вос</w:t>
            </w:r>
            <w:r w:rsidRPr="00376FCD">
              <w:rPr>
                <w:rStyle w:val="A20"/>
                <w:sz w:val="24"/>
                <w:szCs w:val="24"/>
              </w:rPr>
              <w:softHyphen/>
              <w:t>питание, 1998, № 2. – С. 114 – 116.</w:t>
            </w:r>
          </w:p>
        </w:tc>
      </w:tr>
      <w:tr w:rsidR="00497BEE" w:rsidRPr="00376FCD" w:rsidTr="007879DF">
        <w:trPr>
          <w:trHeight w:val="226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6</w:t>
            </w:r>
          </w:p>
        </w:tc>
        <w:tc>
          <w:tcPr>
            <w:tcW w:w="3311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http://mama.tomsk.ru/holiday.php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Детские праздники</w:t>
            </w:r>
          </w:p>
        </w:tc>
      </w:tr>
      <w:tr w:rsidR="00497BEE" w:rsidRPr="00376FCD" w:rsidTr="007879DF">
        <w:trPr>
          <w:trHeight w:val="228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7</w:t>
            </w:r>
          </w:p>
        </w:tc>
        <w:tc>
          <w:tcPr>
            <w:tcW w:w="3311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http://rebenok.h10.ru/muzic1.htm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Обучение музыке в системе раннего и сверхраннего развития: знать ноты – раньше, чем ходить</w:t>
            </w:r>
          </w:p>
        </w:tc>
      </w:tr>
      <w:tr w:rsidR="00497BEE" w:rsidRPr="00376FCD" w:rsidTr="007879DF">
        <w:trPr>
          <w:trHeight w:val="443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color w:val="000000"/>
              </w:rPr>
              <w:t>8</w:t>
            </w:r>
          </w:p>
        </w:tc>
        <w:tc>
          <w:tcPr>
            <w:tcW w:w="3311" w:type="dxa"/>
            <w:gridSpan w:val="4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http://doshmusik.nm.ru/index.html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Музыка дошколятам. Сайт содержит теоретические и ме</w:t>
            </w:r>
            <w:r w:rsidRPr="00376FCD">
              <w:rPr>
                <w:rStyle w:val="A20"/>
                <w:sz w:val="24"/>
                <w:szCs w:val="24"/>
              </w:rPr>
              <w:softHyphen/>
              <w:t>тодические материалы для музыкальных руководителей дошкольных учреждений, сценарии утренников, кон</w:t>
            </w:r>
            <w:r w:rsidRPr="00376FCD">
              <w:rPr>
                <w:rStyle w:val="A20"/>
                <w:sz w:val="24"/>
                <w:szCs w:val="24"/>
              </w:rPr>
              <w:softHyphen/>
              <w:t>спекты музыкальных занятий разнообразной тематики</w:t>
            </w:r>
          </w:p>
        </w:tc>
      </w:tr>
      <w:tr w:rsidR="00497BEE" w:rsidRPr="00376FCD" w:rsidTr="007879DF">
        <w:trPr>
          <w:trHeight w:val="443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9</w:t>
            </w:r>
          </w:p>
        </w:tc>
        <w:tc>
          <w:tcPr>
            <w:tcW w:w="3311" w:type="dxa"/>
            <w:gridSpan w:val="4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http://asrustrad.narod.ru/mus</w:t>
            </w:r>
            <w:r w:rsidRPr="00376FCD">
              <w:rPr>
                <w:rStyle w:val="A20"/>
                <w:b/>
                <w:bCs/>
                <w:sz w:val="24"/>
                <w:szCs w:val="24"/>
              </w:rPr>
              <w:lastRenderedPageBreak/>
              <w:t>ic_file1.html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lastRenderedPageBreak/>
              <w:t>Коллекция музыкальных произведений</w:t>
            </w:r>
          </w:p>
        </w:tc>
      </w:tr>
      <w:tr w:rsidR="00497BEE" w:rsidRPr="00376FCD" w:rsidTr="007879DF">
        <w:trPr>
          <w:trHeight w:val="443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3311" w:type="dxa"/>
            <w:gridSpan w:val="4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http://www.prazdnik.by/essential/scenar/lastcall/child_garden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Сценарии праздников</w:t>
            </w:r>
          </w:p>
        </w:tc>
      </w:tr>
      <w:tr w:rsidR="00497BEE" w:rsidRPr="00376FCD" w:rsidTr="007879DF">
        <w:trPr>
          <w:trHeight w:val="443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bCs/>
                <w:color w:val="000000"/>
              </w:rPr>
            </w:pPr>
            <w:r w:rsidRPr="00376FCD">
              <w:rPr>
                <w:bCs/>
                <w:color w:val="000000"/>
              </w:rPr>
              <w:t>11</w:t>
            </w:r>
          </w:p>
        </w:tc>
        <w:tc>
          <w:tcPr>
            <w:tcW w:w="3311" w:type="dxa"/>
            <w:gridSpan w:val="4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76FCD">
              <w:rPr>
                <w:rStyle w:val="A20"/>
                <w:b/>
                <w:bCs/>
                <w:sz w:val="24"/>
                <w:szCs w:val="24"/>
              </w:rPr>
              <w:t>http://mozaika.krasu.ru/?page=workshop_article&amp;id=11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  <w:rPr>
                <w:color w:val="000000"/>
              </w:rPr>
            </w:pPr>
            <w:r w:rsidRPr="00376FCD">
              <w:rPr>
                <w:rStyle w:val="A20"/>
                <w:sz w:val="24"/>
                <w:szCs w:val="24"/>
              </w:rPr>
              <w:t>Мозаика развития. Музыкальные игры с игрушками, предметами, детскими шумовыми инструментами. Видеосюжеты (можно скачать)</w:t>
            </w:r>
          </w:p>
        </w:tc>
      </w:tr>
      <w:tr w:rsidR="00497BEE" w:rsidRPr="00376FCD" w:rsidTr="007879DF">
        <w:trPr>
          <w:trHeight w:val="381"/>
        </w:trPr>
        <w:tc>
          <w:tcPr>
            <w:tcW w:w="502" w:type="dxa"/>
          </w:tcPr>
          <w:p w:rsidR="00497BEE" w:rsidRPr="00376FCD" w:rsidRDefault="00497BEE" w:rsidP="005E2281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10322" w:type="dxa"/>
            <w:gridSpan w:val="6"/>
          </w:tcPr>
          <w:p w:rsidR="00497BEE" w:rsidRPr="00376FCD" w:rsidRDefault="00497BEE" w:rsidP="005E2281">
            <w:pPr>
              <w:pStyle w:val="Default"/>
              <w:spacing w:line="360" w:lineRule="auto"/>
              <w:jc w:val="center"/>
              <w:rPr>
                <w:b/>
              </w:rPr>
            </w:pPr>
            <w:r w:rsidRPr="00376FCD">
              <w:rPr>
                <w:b/>
              </w:rPr>
              <w:t>Книжный интернет-магазин</w:t>
            </w:r>
          </w:p>
        </w:tc>
      </w:tr>
      <w:tr w:rsidR="00497BEE" w:rsidRPr="00376FCD" w:rsidTr="007879DF">
        <w:trPr>
          <w:trHeight w:val="443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  <w:rPr>
                <w:rStyle w:val="A20"/>
                <w:bCs/>
                <w:sz w:val="24"/>
                <w:szCs w:val="24"/>
              </w:rPr>
            </w:pPr>
            <w:r w:rsidRPr="00376FCD">
              <w:rPr>
                <w:rStyle w:val="A20"/>
                <w:bCs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4"/>
          </w:tcPr>
          <w:p w:rsidR="00497BEE" w:rsidRPr="00376FCD" w:rsidRDefault="00497BEE" w:rsidP="005E2281">
            <w:pPr>
              <w:pStyle w:val="Pa14"/>
              <w:spacing w:line="360" w:lineRule="auto"/>
              <w:jc w:val="both"/>
              <w:rPr>
                <w:rStyle w:val="A20"/>
                <w:b/>
                <w:bCs/>
                <w:sz w:val="24"/>
                <w:szCs w:val="24"/>
              </w:rPr>
            </w:pPr>
            <w:r w:rsidRPr="00376FCD">
              <w:rPr>
                <w:b/>
              </w:rPr>
              <w:t>htt</w:t>
            </w:r>
            <w:proofErr w:type="gramStart"/>
            <w:r w:rsidRPr="00376FCD">
              <w:rPr>
                <w:b/>
              </w:rPr>
              <w:t>р</w:t>
            </w:r>
            <w:proofErr w:type="gramEnd"/>
            <w:r w:rsidRPr="00376FCD">
              <w:rPr>
                <w:b/>
              </w:rPr>
              <w:t>://msЬооk.гu</w:t>
            </w:r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Pa15"/>
              <w:spacing w:line="360" w:lineRule="auto"/>
              <w:jc w:val="both"/>
            </w:pPr>
            <w:r w:rsidRPr="00376FCD">
              <w:t>МОЗАИКА-СИНТЕЗ, сайт будет полезным для тех, кто работает по программе «Воспитание и обучения в детском саду». Всегда в продаже имеются методические пособия, конспекты занятий, рабочие тетради, наглядные пособия к программе.</w:t>
            </w:r>
          </w:p>
        </w:tc>
      </w:tr>
      <w:tr w:rsidR="00497BEE" w:rsidRPr="00376FCD" w:rsidTr="00DA4159">
        <w:trPr>
          <w:trHeight w:val="620"/>
        </w:trPr>
        <w:tc>
          <w:tcPr>
            <w:tcW w:w="502" w:type="dxa"/>
          </w:tcPr>
          <w:p w:rsidR="00497BEE" w:rsidRPr="00376FCD" w:rsidRDefault="007879DF" w:rsidP="005E2281">
            <w:pPr>
              <w:pStyle w:val="Pa14"/>
              <w:spacing w:line="360" w:lineRule="auto"/>
              <w:jc w:val="both"/>
            </w:pPr>
            <w:r w:rsidRPr="00376FCD">
              <w:t>2</w:t>
            </w:r>
          </w:p>
        </w:tc>
        <w:tc>
          <w:tcPr>
            <w:tcW w:w="3311" w:type="dxa"/>
            <w:gridSpan w:val="4"/>
          </w:tcPr>
          <w:p w:rsidR="00497BEE" w:rsidRPr="00376FCD" w:rsidRDefault="004418D3" w:rsidP="005E2281">
            <w:pPr>
              <w:pStyle w:val="Pa14"/>
              <w:spacing w:line="360" w:lineRule="auto"/>
              <w:jc w:val="both"/>
              <w:rPr>
                <w:b/>
              </w:rPr>
            </w:pPr>
            <w:hyperlink r:id="rId9" w:history="1">
              <w:r w:rsidR="00497BEE" w:rsidRPr="00376FCD">
                <w:rPr>
                  <w:b/>
                </w:rPr>
                <w:t>http://www.1abirint-shop.ru</w:t>
              </w:r>
            </w:hyperlink>
          </w:p>
        </w:tc>
        <w:tc>
          <w:tcPr>
            <w:tcW w:w="7011" w:type="dxa"/>
            <w:gridSpan w:val="2"/>
          </w:tcPr>
          <w:p w:rsidR="00497BEE" w:rsidRPr="00376FCD" w:rsidRDefault="00497BEE" w:rsidP="005E2281">
            <w:pPr>
              <w:pStyle w:val="a3"/>
              <w:spacing w:line="360" w:lineRule="auto"/>
              <w:jc w:val="both"/>
            </w:pPr>
            <w:r w:rsidRPr="00376FCD">
              <w:t xml:space="preserve">«Лабиринт» - можно купить книги и материалы по дошкольному воспитанию. </w:t>
            </w:r>
          </w:p>
        </w:tc>
      </w:tr>
    </w:tbl>
    <w:p w:rsidR="00B42B5A" w:rsidRPr="00376FCD" w:rsidRDefault="00B42B5A" w:rsidP="005E2281">
      <w:pPr>
        <w:spacing w:before="29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9A" w:rsidRPr="00376FCD" w:rsidRDefault="0055329A" w:rsidP="005E2281">
      <w:pPr>
        <w:spacing w:before="29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682" w:rsidRPr="00376FCD" w:rsidRDefault="008C6682" w:rsidP="005E2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C6682" w:rsidRPr="00376FCD" w:rsidSect="00AE5D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635"/>
    <w:multiLevelType w:val="hybridMultilevel"/>
    <w:tmpl w:val="D40E96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D2B7370"/>
    <w:multiLevelType w:val="hybridMultilevel"/>
    <w:tmpl w:val="AE84ACE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7088605F"/>
    <w:multiLevelType w:val="hybridMultilevel"/>
    <w:tmpl w:val="4E0A3A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D71"/>
    <w:rsid w:val="00013C0E"/>
    <w:rsid w:val="00032428"/>
    <w:rsid w:val="000E28AA"/>
    <w:rsid w:val="00100D28"/>
    <w:rsid w:val="00103537"/>
    <w:rsid w:val="00265644"/>
    <w:rsid w:val="002E280B"/>
    <w:rsid w:val="00376FCD"/>
    <w:rsid w:val="003F6386"/>
    <w:rsid w:val="00411939"/>
    <w:rsid w:val="004418D3"/>
    <w:rsid w:val="00475055"/>
    <w:rsid w:val="00497BEE"/>
    <w:rsid w:val="0055329A"/>
    <w:rsid w:val="00554CE8"/>
    <w:rsid w:val="005E2281"/>
    <w:rsid w:val="006123B3"/>
    <w:rsid w:val="00633409"/>
    <w:rsid w:val="00674EC6"/>
    <w:rsid w:val="00676783"/>
    <w:rsid w:val="006F0095"/>
    <w:rsid w:val="0072554D"/>
    <w:rsid w:val="007879DF"/>
    <w:rsid w:val="007914EC"/>
    <w:rsid w:val="007D43EE"/>
    <w:rsid w:val="0082252D"/>
    <w:rsid w:val="00892C52"/>
    <w:rsid w:val="00892C59"/>
    <w:rsid w:val="008968FF"/>
    <w:rsid w:val="00896E24"/>
    <w:rsid w:val="008C6682"/>
    <w:rsid w:val="008E5569"/>
    <w:rsid w:val="0097565B"/>
    <w:rsid w:val="00A47BA6"/>
    <w:rsid w:val="00A5052D"/>
    <w:rsid w:val="00AD18A2"/>
    <w:rsid w:val="00AE5D71"/>
    <w:rsid w:val="00B42B5A"/>
    <w:rsid w:val="00BD24F7"/>
    <w:rsid w:val="00D46AC5"/>
    <w:rsid w:val="00D60202"/>
    <w:rsid w:val="00DA4159"/>
    <w:rsid w:val="00DC3553"/>
    <w:rsid w:val="00E3207C"/>
    <w:rsid w:val="00E92D3F"/>
    <w:rsid w:val="00E9429E"/>
    <w:rsid w:val="00EA2397"/>
    <w:rsid w:val="00ED6C26"/>
    <w:rsid w:val="00F00D8A"/>
    <w:rsid w:val="00F5308D"/>
    <w:rsid w:val="00FA2C40"/>
    <w:rsid w:val="00FC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6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E3207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E3207C"/>
    <w:rPr>
      <w:color w:val="000000"/>
    </w:rPr>
  </w:style>
  <w:style w:type="paragraph" w:customStyle="1" w:styleId="Default">
    <w:name w:val="Default"/>
    <w:rsid w:val="00BD2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BD24F7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BD24F7"/>
    <w:rPr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BD24F7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D24F7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BD24F7"/>
    <w:pPr>
      <w:spacing w:line="21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BD24F7"/>
    <w:pPr>
      <w:spacing w:line="20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5532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rsid w:val="00553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l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edl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1abirint-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F819-D504-4F53-A733-F2609638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13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24</cp:revision>
  <cp:lastPrinted>2003-12-31T20:18:00Z</cp:lastPrinted>
  <dcterms:created xsi:type="dcterms:W3CDTF">2003-12-31T20:22:00Z</dcterms:created>
  <dcterms:modified xsi:type="dcterms:W3CDTF">2014-11-16T14:40:00Z</dcterms:modified>
</cp:coreProperties>
</file>