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CA" w:rsidRDefault="005125CA" w:rsidP="00512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МУНИЦИПАЛЬНОЕ БЮДЖЕТНОЕ ОБЩЕОБРАЗОВАТЕЛЬНОЕ УЧРЕЖДЕНИЕ «ПРИМОРСКАЯ СРЕДНЯЯ ОБЩЕОБРАЗОВАТЕЛЬНАЯ ШКОЛА»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СТРУКТУРНОЕ ПОДРАЗЕЛЕНИЕ « ДЕТСКИЙ САД Д. РИКАСИХА»</w:t>
      </w:r>
    </w:p>
    <w:p w:rsidR="005125CA" w:rsidRDefault="005125CA" w:rsidP="00512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125CA" w:rsidRDefault="005125CA" w:rsidP="00512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125CA" w:rsidRDefault="005125CA" w:rsidP="00512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125CA" w:rsidRPr="005125CA" w:rsidRDefault="005125CA" w:rsidP="00512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52"/>
          <w:szCs w:val="52"/>
          <w:lang w:eastAsia="ru-RU"/>
        </w:rPr>
      </w:pPr>
      <w:r w:rsidRPr="005125CA">
        <w:rPr>
          <w:rFonts w:ascii="Times New Roman" w:eastAsia="Times New Roman" w:hAnsi="Times New Roman" w:cs="Times New Roman"/>
          <w:color w:val="0D0D0D" w:themeColor="text1" w:themeTint="F2"/>
          <w:sz w:val="52"/>
          <w:szCs w:val="52"/>
          <w:lang w:eastAsia="ru-RU"/>
        </w:rPr>
        <w:t>«Работа по физической культуре с детьми с ограниченными возможностями здоровья»</w:t>
      </w:r>
    </w:p>
    <w:p w:rsidR="005125CA" w:rsidRDefault="005125CA" w:rsidP="00FB2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</w:p>
    <w:p w:rsidR="005125CA" w:rsidRDefault="005125CA" w:rsidP="00FB2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</w:p>
    <w:p w:rsidR="005125CA" w:rsidRDefault="005125CA" w:rsidP="00FB2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</w:p>
    <w:p w:rsidR="005125CA" w:rsidRDefault="005125CA" w:rsidP="00FB2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</w:p>
    <w:p w:rsidR="005125CA" w:rsidRDefault="005125CA" w:rsidP="00FB2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</w:p>
    <w:p w:rsidR="005125CA" w:rsidRDefault="005125CA" w:rsidP="00FB2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</w:p>
    <w:p w:rsidR="005125CA" w:rsidRPr="005125CA" w:rsidRDefault="005125CA" w:rsidP="005125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25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Бригинец Наталья Александровна</w:t>
      </w:r>
    </w:p>
    <w:p w:rsidR="005125CA" w:rsidRPr="005125CA" w:rsidRDefault="005125CA" w:rsidP="005125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25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Инструктор по физической культуре</w:t>
      </w:r>
    </w:p>
    <w:p w:rsidR="005125CA" w:rsidRPr="005125CA" w:rsidRDefault="005125CA" w:rsidP="005125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25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1-я квалификационная категория</w:t>
      </w:r>
    </w:p>
    <w:p w:rsidR="005125CA" w:rsidRDefault="005125CA" w:rsidP="00FB2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</w:p>
    <w:p w:rsidR="005125CA" w:rsidRDefault="005125CA" w:rsidP="00FB2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</w:p>
    <w:p w:rsidR="005125CA" w:rsidRDefault="005125CA" w:rsidP="00FB2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</w:p>
    <w:p w:rsidR="005125CA" w:rsidRDefault="005125CA" w:rsidP="00FB2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</w:p>
    <w:p w:rsidR="005125CA" w:rsidRDefault="005125CA" w:rsidP="00FB2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</w:p>
    <w:p w:rsidR="005125CA" w:rsidRDefault="005125CA" w:rsidP="00FB2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</w:p>
    <w:p w:rsidR="005125CA" w:rsidRDefault="005125CA" w:rsidP="00FB2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</w:pPr>
    </w:p>
    <w:p w:rsidR="00087AA4" w:rsidRDefault="005C0A4C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Здоровье детей – богатство нации. Этот тезис не утратил актуальности  во все времена, а сегодня он не просто актуален он самый главный, учитывая экологическую обстановку, где живут люди, и есть промышленные предприятия. Здоровый и духовно развитый человек счастлив</w:t>
      </w:r>
      <w:r w:rsidR="00087AA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отлично себя чувствует, получает удовлетворение от своей работы, стремится к самосовершенствованию, достигая неувядающей молодости и красоты. Целостность, гармония человеческой личности проявляются, прежде всего, во взаимосвязи и взаимодействии психических и физических сил организма. Здоровый человек надолго сохраняет молодость, продолжая сознательную деятельность, не позволяя «душе» лениться.</w:t>
      </w:r>
    </w:p>
    <w:p w:rsidR="00087AA4" w:rsidRDefault="00087AA4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человека мы и должны «создать» и воспитать, начиная с раннего детства. Но, к сожалению, статистика утверждает, что физиологически зрелыми рождаются не более 14% детей, а 25-35% детей, пришедших в первый класс школы, имеют физические недостатки или хронические заболевания. </w:t>
      </w:r>
    </w:p>
    <w:p w:rsidR="00FB26D0" w:rsidRPr="002A4A3A" w:rsidRDefault="00FB26D0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4A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нашем детском саду 4 ребенка</w:t>
      </w:r>
      <w:r w:rsidR="002510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старшего дошкольного возраста </w:t>
      </w:r>
      <w:r w:rsidRPr="002A4A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ограниченными возможностями здоровья. В начале учебного года медицинские работники делают выборку детей с проблемами в здоровье. Имея такие списки можно скорректировать свою работу. </w:t>
      </w:r>
    </w:p>
    <w:p w:rsidR="008E470D" w:rsidRPr="008E470D" w:rsidRDefault="00FB26D0" w:rsidP="008E47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A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секрет</w:t>
      </w:r>
      <w:r w:rsidR="002A4A3A" w:rsidRPr="002A4A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2A4A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что в школе</w:t>
      </w:r>
      <w:r w:rsidR="007E66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E47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</w:t>
      </w:r>
      <w:r w:rsidR="007E66F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уроки фи</w:t>
      </w:r>
      <w:r w:rsidR="008E470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зкультуры дети идут без большого желания. Поэтому </w:t>
      </w:r>
      <w:r w:rsidR="008E470D" w:rsidRPr="008E470D">
        <w:rPr>
          <w:rFonts w:ascii="Times New Roman" w:hAnsi="Times New Roman" w:cs="Times New Roman"/>
          <w:sz w:val="28"/>
          <w:szCs w:val="28"/>
        </w:rPr>
        <w:t>эти занятия должны быть правильно организованы.</w:t>
      </w:r>
    </w:p>
    <w:p w:rsidR="00FB26D0" w:rsidRDefault="002A4A3A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A4A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После тог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2A4A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как добавили еще урок, посещений стало еще меньше.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Освобождений от уроков физкультуры нет. Все ученики должны присутствовать на занятии. В школе по</w:t>
      </w:r>
      <w:r w:rsidR="002510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явились учебники по «Физической культуре».</w:t>
      </w:r>
    </w:p>
    <w:p w:rsidR="002A4A3A" w:rsidRDefault="002A4A3A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Но, как быть нам? Наши дети</w:t>
      </w:r>
      <w:r w:rsidR="002510F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дошкольного возраста еще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умеют читать.</w:t>
      </w:r>
    </w:p>
    <w:p w:rsidR="002A4A3A" w:rsidRDefault="002A4A3A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Именно поэтому и возник вопрос об адаптивной физкультуре.</w:t>
      </w:r>
    </w:p>
    <w:p w:rsidR="002A4A3A" w:rsidRDefault="002A4A3A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Адаптивная физкультура</w:t>
      </w:r>
      <w:r w:rsidR="000D4D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вид физической культуры, предназначенный для лиц с ограниченными возможностями с целью поддержания у них остаточного здоровья, позволяющего развивать, восстанавливать, </w:t>
      </w:r>
      <w:r w:rsidR="000D4D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компенсировать и совершенствовать их физические и духовные способности, обретая самостоятельность, социальную, бытовую и психологическую независимость.</w:t>
      </w:r>
    </w:p>
    <w:p w:rsidR="000D4D6C" w:rsidRPr="006E12CA" w:rsidRDefault="000D4D6C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Адаптивная физическая культура реализует широкий комплекс педагогических задач. Многообразие физических упражнений, варьирование методических приемов позволяют формировать у детей знания и умения, касающиеся не только самого предмета знаний – физических упражнений, но и смежных дисциплин, являющихся неотъемлемой частью единого педагогического процесса (ознакомление с окружающим миром, развитие </w:t>
      </w:r>
      <w:r w:rsidRPr="006E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речи, математических способностей и др.). </w:t>
      </w:r>
    </w:p>
    <w:p w:rsidR="007E66F2" w:rsidRDefault="006E12CA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2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новизной </w:t>
      </w:r>
      <w:r w:rsidRPr="006E1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методического подхода являются средства физической культуры, которые способствуют развитию ребенка в сфере воспитания и усвоению интеллектуальной информации, пространственно – временной ориентации, реакции на изменения ситуации, оперативного решения задач.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</w:t>
      </w:r>
      <w:r w:rsidR="007E66F2" w:rsidRPr="0057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применения сп</w:t>
      </w:r>
      <w:r w:rsidR="007E66F2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ециальных методов и приемов</w:t>
      </w:r>
      <w:r w:rsidR="007E66F2" w:rsidRPr="00577C9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физкультурно-оздоровительной работы сосредоточили внимание на индивидуальных особенностях каждого ребенка.</w:t>
      </w:r>
    </w:p>
    <w:p w:rsidR="007E66F2" w:rsidRPr="00577C9D" w:rsidRDefault="007E66F2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Придерживались следующих принципов: </w:t>
      </w:r>
    </w:p>
    <w:p w:rsidR="007E66F2" w:rsidRDefault="007E66F2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диагностирования</w:t>
      </w:r>
      <w:r w:rsidRPr="00577C9D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учет основного диагноза, медицинские показания и противопоказания, особенности психических и личностных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F2" w:rsidRPr="00577C9D" w:rsidRDefault="007E66F2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адекватности</w:t>
      </w:r>
      <w:r w:rsidRPr="0057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означает, что поставленные задачи, выбор средств, методов коррекционной работы соответствуют функциональному состоянию ребенка.</w:t>
      </w:r>
    </w:p>
    <w:p w:rsidR="007E66F2" w:rsidRDefault="007E66F2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оптимальности</w:t>
      </w:r>
      <w:r w:rsidRPr="0057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допускать физических и психических перегрузок, а физические упражнения должны оказывать стимулирующее воздействие на организм ребенка. </w:t>
      </w:r>
    </w:p>
    <w:p w:rsidR="007E66F2" w:rsidRPr="00577C9D" w:rsidRDefault="007E66F2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D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Принцип вариативности</w:t>
      </w:r>
      <w:r w:rsidRPr="0057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использовать на занятиях не только физические упражнения, но и создавать условия для их выполнения, воздействуя на сенсорные ощущения, речь (используя речитативы во время выполнения упражнений), мелкую моторику (пальчиковую гимнастику и др.), интеллект (игры со счетом, выстраивание слов и др.).</w:t>
      </w:r>
    </w:p>
    <w:p w:rsidR="008E470D" w:rsidRDefault="006E12CA" w:rsidP="008E47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присутствуют все дети, вся группа. Если дети занимаются босиком, то ребенок с проблемами опорно-двигательного аппарата</w:t>
      </w:r>
      <w:r w:rsidR="0072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специализированной обуви.</w:t>
      </w:r>
    </w:p>
    <w:p w:rsidR="00693671" w:rsidRPr="00957E64" w:rsidRDefault="008E470D" w:rsidP="00693671">
      <w:pPr>
        <w:rPr>
          <w:rFonts w:ascii="Times New Roman" w:hAnsi="Times New Roman" w:cs="Times New Roman"/>
          <w:sz w:val="28"/>
          <w:szCs w:val="28"/>
        </w:rPr>
      </w:pPr>
      <w:r w:rsidRPr="008E470D">
        <w:rPr>
          <w:color w:val="000080"/>
          <w:sz w:val="24"/>
          <w:szCs w:val="24"/>
        </w:rPr>
        <w:t xml:space="preserve"> </w:t>
      </w:r>
      <w:r w:rsidRPr="00693671">
        <w:rPr>
          <w:rFonts w:ascii="Times New Roman" w:hAnsi="Times New Roman" w:cs="Times New Roman"/>
          <w:sz w:val="28"/>
          <w:szCs w:val="28"/>
        </w:rPr>
        <w:t xml:space="preserve">На занятиях следует сокращать количество повторений, освобождать детей от длительного бега, а общеразвивающие упражнения проводить из облегченных исходных положений. В основной части  надо давать индивидуальные задания, проводить </w:t>
      </w:r>
      <w:r w:rsidR="00693671" w:rsidRPr="00693671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693671">
        <w:rPr>
          <w:rFonts w:ascii="Times New Roman" w:hAnsi="Times New Roman" w:cs="Times New Roman"/>
          <w:sz w:val="28"/>
          <w:szCs w:val="28"/>
        </w:rPr>
        <w:t xml:space="preserve"> в медленном темпе. Наиболее сложные упражнения чередовать </w:t>
      </w:r>
      <w:proofErr w:type="gramStart"/>
      <w:r w:rsidRPr="006936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36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671">
        <w:rPr>
          <w:rFonts w:ascii="Times New Roman" w:hAnsi="Times New Roman" w:cs="Times New Roman"/>
          <w:sz w:val="28"/>
          <w:szCs w:val="28"/>
        </w:rPr>
        <w:t>дыхательными</w:t>
      </w:r>
      <w:proofErr w:type="gramEnd"/>
      <w:r w:rsidRPr="00693671">
        <w:rPr>
          <w:rFonts w:ascii="Times New Roman" w:hAnsi="Times New Roman" w:cs="Times New Roman"/>
          <w:sz w:val="28"/>
          <w:szCs w:val="28"/>
        </w:rPr>
        <w:t xml:space="preserve">, бег заменять ходьбой в разном темпе, игры проводить без быстрого передвижения. </w:t>
      </w:r>
    </w:p>
    <w:p w:rsidR="00693671" w:rsidRPr="00693671" w:rsidRDefault="006E12CA" w:rsidP="00693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671" w:rsidRPr="00693671">
        <w:rPr>
          <w:rFonts w:ascii="Times New Roman" w:hAnsi="Times New Roman" w:cs="Times New Roman"/>
          <w:sz w:val="28"/>
          <w:szCs w:val="28"/>
        </w:rPr>
        <w:t xml:space="preserve">Они освобождаются от всех видов соревнований, от выполнения упражнений на максимальный результат, но отдельные упражнения программы для этих </w:t>
      </w:r>
      <w:r w:rsidR="00693671">
        <w:rPr>
          <w:rFonts w:ascii="Times New Roman" w:hAnsi="Times New Roman" w:cs="Times New Roman"/>
          <w:sz w:val="28"/>
          <w:szCs w:val="28"/>
        </w:rPr>
        <w:t>детей</w:t>
      </w:r>
      <w:r w:rsidR="00693671" w:rsidRPr="00693671">
        <w:rPr>
          <w:rFonts w:ascii="Times New Roman" w:hAnsi="Times New Roman" w:cs="Times New Roman"/>
          <w:sz w:val="28"/>
          <w:szCs w:val="28"/>
        </w:rPr>
        <w:t xml:space="preserve"> </w:t>
      </w:r>
      <w:r w:rsidR="00693671">
        <w:rPr>
          <w:rFonts w:ascii="Times New Roman" w:hAnsi="Times New Roman" w:cs="Times New Roman"/>
          <w:sz w:val="28"/>
          <w:szCs w:val="28"/>
        </w:rPr>
        <w:t>инструктор</w:t>
      </w:r>
      <w:r w:rsidR="00693671" w:rsidRPr="00693671">
        <w:rPr>
          <w:rFonts w:ascii="Times New Roman" w:hAnsi="Times New Roman" w:cs="Times New Roman"/>
          <w:sz w:val="28"/>
          <w:szCs w:val="28"/>
        </w:rPr>
        <w:t xml:space="preserve"> может заменять другими, наиболее адекватными их здоровью и физической подготовленности. На </w:t>
      </w:r>
      <w:r w:rsidR="00693671">
        <w:rPr>
          <w:rFonts w:ascii="Times New Roman" w:hAnsi="Times New Roman" w:cs="Times New Roman"/>
          <w:sz w:val="28"/>
          <w:szCs w:val="28"/>
        </w:rPr>
        <w:t xml:space="preserve">занятиях </w:t>
      </w:r>
      <w:r w:rsidR="00693671" w:rsidRPr="00693671">
        <w:rPr>
          <w:rFonts w:ascii="Times New Roman" w:hAnsi="Times New Roman" w:cs="Times New Roman"/>
          <w:sz w:val="28"/>
          <w:szCs w:val="28"/>
        </w:rPr>
        <w:t xml:space="preserve"> им предлагаются индивидуальные задания.</w:t>
      </w:r>
    </w:p>
    <w:p w:rsidR="006E12CA" w:rsidRDefault="006E12CA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69367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57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можно использовать</w:t>
      </w:r>
      <w:r w:rsidR="0069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раскраски, </w:t>
      </w:r>
      <w:proofErr w:type="spellStart"/>
      <w:r w:rsidR="006936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69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открытки, </w:t>
      </w:r>
      <w:proofErr w:type="spellStart"/>
      <w:r w:rsidR="006936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69367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77C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</w:p>
    <w:p w:rsidR="00577C9D" w:rsidRPr="00693671" w:rsidRDefault="00577C9D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забываем и о занятии на возду</w:t>
      </w:r>
      <w:r w:rsidR="00693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хе. </w:t>
      </w:r>
      <w:proofErr w:type="gramStart"/>
      <w:r w:rsidR="00693671" w:rsidRPr="00693671">
        <w:rPr>
          <w:rFonts w:ascii="Times New Roman" w:hAnsi="Times New Roman" w:cs="Times New Roman"/>
          <w:sz w:val="28"/>
          <w:szCs w:val="28"/>
        </w:rPr>
        <w:t>Отрицательным фактом можно считать отстранение от основной части занятия по  физической культуры, полное исключение для них бега, прыжков, лыжной подготовки и катанию на коньках и, наконец, полное их освобождение от занятий по физической культуре.</w:t>
      </w:r>
      <w:proofErr w:type="gramEnd"/>
    </w:p>
    <w:p w:rsidR="00577C9D" w:rsidRDefault="00577C9D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развлечений, праздников, досугов эти дети не обделены вниманием.</w:t>
      </w:r>
    </w:p>
    <w:p w:rsidR="00693671" w:rsidRDefault="007E66F2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</w:t>
      </w:r>
      <w:r w:rsidR="008D68E3" w:rsidRPr="008D68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D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улучшились психические процессы, активизировалось внимание, память, мышлен</w:t>
      </w:r>
      <w:r w:rsidR="008D68E3" w:rsidRPr="008D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ие, речь. Интегративные занятия </w:t>
      </w:r>
      <w:r w:rsidRPr="008D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обеспечили </w:t>
      </w:r>
      <w:r w:rsidR="0072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68E3" w:rsidRPr="008D68E3" w:rsidRDefault="007203EE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</w:t>
      </w:r>
      <w:r w:rsidR="007E66F2" w:rsidRPr="008D68E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благополучие детей.</w:t>
      </w:r>
    </w:p>
    <w:p w:rsidR="008D68E3" w:rsidRPr="008D68E3" w:rsidRDefault="008D68E3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Успешная работа по данной проблеме позволяет сделать выводы:</w:t>
      </w:r>
    </w:p>
    <w:p w:rsidR="007E66F2" w:rsidRPr="008D68E3" w:rsidRDefault="008D68E3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E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66F2" w:rsidRPr="008D6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Коррекционное направление адаптивной ФК с проб</w:t>
      </w:r>
      <w:r w:rsidRPr="008D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лемными детьми </w:t>
      </w:r>
      <w:r w:rsidR="007E66F2" w:rsidRPr="008D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физическое, познавательное, коммуникативное, речевое развитие детей.</w:t>
      </w:r>
    </w:p>
    <w:p w:rsidR="007E66F2" w:rsidRPr="008D68E3" w:rsidRDefault="008D68E3" w:rsidP="008E470D">
      <w:p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8E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E66F2" w:rsidRPr="008D68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с нарушениями в развитии по адаптивной ФК – это эффективный путь к успешной интеграции детей в массовую школу.</w:t>
      </w:r>
    </w:p>
    <w:p w:rsidR="00577C9D" w:rsidRPr="006E12CA" w:rsidRDefault="00577C9D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2CA" w:rsidRPr="000D4D6C" w:rsidRDefault="006E12CA" w:rsidP="008E47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545" w:rsidRDefault="00923545" w:rsidP="008E470D">
      <w:pPr>
        <w:spacing w:line="360" w:lineRule="auto"/>
      </w:pPr>
    </w:p>
    <w:sectPr w:rsidR="00923545" w:rsidSect="0092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41EB3"/>
    <w:multiLevelType w:val="multilevel"/>
    <w:tmpl w:val="FF1099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26D0"/>
    <w:rsid w:val="00025D40"/>
    <w:rsid w:val="00087AA4"/>
    <w:rsid w:val="000D4D6C"/>
    <w:rsid w:val="002510F4"/>
    <w:rsid w:val="002A4A3A"/>
    <w:rsid w:val="005125CA"/>
    <w:rsid w:val="00577C9D"/>
    <w:rsid w:val="005C0A4C"/>
    <w:rsid w:val="00665F75"/>
    <w:rsid w:val="00693671"/>
    <w:rsid w:val="006E12CA"/>
    <w:rsid w:val="007203EE"/>
    <w:rsid w:val="007D309A"/>
    <w:rsid w:val="007E66F2"/>
    <w:rsid w:val="008D68E3"/>
    <w:rsid w:val="008E470D"/>
    <w:rsid w:val="00923545"/>
    <w:rsid w:val="00957E64"/>
    <w:rsid w:val="00A576FE"/>
    <w:rsid w:val="00FB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8</cp:revision>
  <dcterms:created xsi:type="dcterms:W3CDTF">2013-03-18T15:43:00Z</dcterms:created>
  <dcterms:modified xsi:type="dcterms:W3CDTF">2013-09-06T15:06:00Z</dcterms:modified>
</cp:coreProperties>
</file>