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19" w:rsidRDefault="00554819" w:rsidP="00554819">
      <w:pPr>
        <w:pStyle w:val="a3"/>
        <w:spacing w:line="360" w:lineRule="auto"/>
        <w:jc w:val="center"/>
        <w:rPr>
          <w:rStyle w:val="a4"/>
          <w:rFonts w:ascii="Times New Roman" w:hAnsi="Times New Roman" w:cs="Times New Roman"/>
          <w:b/>
          <w:bCs/>
          <w:i w:val="0"/>
          <w:sz w:val="28"/>
          <w:szCs w:val="28"/>
        </w:rPr>
      </w:pPr>
      <w:r w:rsidRPr="004A65F3">
        <w:rPr>
          <w:rStyle w:val="a4"/>
          <w:rFonts w:ascii="Times New Roman" w:hAnsi="Times New Roman" w:cs="Times New Roman"/>
          <w:b/>
          <w:bCs/>
          <w:i w:val="0"/>
          <w:sz w:val="28"/>
          <w:szCs w:val="28"/>
        </w:rPr>
        <w:t>Инновационные принципы организации</w:t>
      </w:r>
    </w:p>
    <w:p w:rsidR="00554819" w:rsidRDefault="00554819" w:rsidP="00554819">
      <w:pPr>
        <w:pStyle w:val="a3"/>
        <w:spacing w:line="360" w:lineRule="auto"/>
        <w:jc w:val="center"/>
        <w:rPr>
          <w:rStyle w:val="a4"/>
          <w:rFonts w:ascii="Times New Roman" w:hAnsi="Times New Roman" w:cs="Times New Roman"/>
          <w:b/>
          <w:bCs/>
          <w:i w:val="0"/>
          <w:sz w:val="28"/>
          <w:szCs w:val="28"/>
        </w:rPr>
      </w:pPr>
      <w:r w:rsidRPr="004A65F3">
        <w:rPr>
          <w:rStyle w:val="a4"/>
          <w:rFonts w:ascii="Times New Roman" w:hAnsi="Times New Roman" w:cs="Times New Roman"/>
          <w:b/>
          <w:bCs/>
          <w:i w:val="0"/>
          <w:sz w:val="28"/>
          <w:szCs w:val="28"/>
        </w:rPr>
        <w:t xml:space="preserve"> развития дошкольников, заложенные в ФГТ.</w:t>
      </w:r>
    </w:p>
    <w:p w:rsidR="00554819" w:rsidRPr="004A65F3" w:rsidRDefault="00554819" w:rsidP="00554819">
      <w:pPr>
        <w:pStyle w:val="a3"/>
        <w:spacing w:line="360" w:lineRule="auto"/>
        <w:jc w:val="center"/>
        <w:rPr>
          <w:rStyle w:val="a4"/>
          <w:rFonts w:ascii="Times New Roman" w:eastAsia="Times New Roman" w:hAnsi="Times New Roman" w:cs="Times New Roman"/>
          <w:b/>
          <w:i w:val="0"/>
          <w:iCs w:val="0"/>
          <w:sz w:val="28"/>
          <w:szCs w:val="28"/>
        </w:rPr>
      </w:pPr>
      <w:bookmarkStart w:id="0" w:name="_GoBack"/>
      <w:bookmarkEnd w:id="0"/>
    </w:p>
    <w:p w:rsidR="00554819" w:rsidRPr="003730E5" w:rsidRDefault="00554819" w:rsidP="00554819">
      <w:pPr>
        <w:pStyle w:val="a3"/>
        <w:spacing w:line="360" w:lineRule="auto"/>
        <w:ind w:firstLine="708"/>
        <w:jc w:val="both"/>
        <w:rPr>
          <w:rFonts w:ascii="Times New Roman" w:hAnsi="Times New Roman" w:cs="Times New Roman"/>
          <w:spacing w:val="-4"/>
          <w:sz w:val="28"/>
          <w:szCs w:val="28"/>
        </w:rPr>
      </w:pPr>
      <w:r w:rsidRPr="003730E5">
        <w:rPr>
          <w:rFonts w:ascii="Times New Roman" w:hAnsi="Times New Roman" w:cs="Times New Roman"/>
          <w:sz w:val="28"/>
          <w:szCs w:val="28"/>
        </w:rPr>
        <w:t xml:space="preserve">Одним из </w:t>
      </w:r>
      <w:proofErr w:type="gramStart"/>
      <w:r w:rsidRPr="003730E5">
        <w:rPr>
          <w:rFonts w:ascii="Times New Roman" w:hAnsi="Times New Roman" w:cs="Times New Roman"/>
          <w:sz w:val="28"/>
          <w:szCs w:val="28"/>
        </w:rPr>
        <w:t>основополагающих принципов, установленных Федеральными государственными требованиями к основной общеобразовательной программы является</w:t>
      </w:r>
      <w:proofErr w:type="gramEnd"/>
      <w:r w:rsidRPr="003730E5">
        <w:rPr>
          <w:rFonts w:ascii="Times New Roman" w:hAnsi="Times New Roman" w:cs="Times New Roman"/>
          <w:sz w:val="28"/>
          <w:szCs w:val="28"/>
        </w:rPr>
        <w:t xml:space="preserve"> принцип интеграции образовательных об</w:t>
      </w:r>
      <w:r w:rsidRPr="003730E5">
        <w:rPr>
          <w:rFonts w:ascii="Times New Roman" w:hAnsi="Times New Roman" w:cs="Times New Roman"/>
          <w:spacing w:val="-4"/>
          <w:sz w:val="28"/>
          <w:szCs w:val="28"/>
        </w:rPr>
        <w:t>ластей.</w:t>
      </w:r>
    </w:p>
    <w:p w:rsidR="00554819" w:rsidRPr="003730E5" w:rsidRDefault="00554819" w:rsidP="00554819">
      <w:pPr>
        <w:pStyle w:val="a3"/>
        <w:spacing w:line="360" w:lineRule="auto"/>
        <w:ind w:firstLine="708"/>
        <w:jc w:val="both"/>
        <w:rPr>
          <w:rFonts w:ascii="Times New Roman" w:hAnsi="Times New Roman" w:cs="Times New Roman"/>
          <w:bCs/>
          <w:spacing w:val="-7"/>
          <w:sz w:val="28"/>
          <w:szCs w:val="28"/>
        </w:rPr>
      </w:pPr>
      <w:r w:rsidRPr="003730E5">
        <w:rPr>
          <w:rFonts w:ascii="Times New Roman" w:hAnsi="Times New Roman" w:cs="Times New Roman"/>
          <w:bCs/>
          <w:spacing w:val="-3"/>
          <w:sz w:val="28"/>
          <w:szCs w:val="28"/>
        </w:rPr>
        <w:t xml:space="preserve">Содержание образовательной области </w:t>
      </w:r>
      <w:r w:rsidRPr="003730E5">
        <w:rPr>
          <w:rFonts w:ascii="Times New Roman" w:hAnsi="Times New Roman" w:cs="Times New Roman"/>
          <w:bCs/>
          <w:spacing w:val="-6"/>
          <w:sz w:val="28"/>
          <w:szCs w:val="28"/>
        </w:rPr>
        <w:t>«Социализация» интегрируется с содержа</w:t>
      </w:r>
      <w:r w:rsidRPr="003730E5">
        <w:rPr>
          <w:rFonts w:ascii="Times New Roman" w:hAnsi="Times New Roman" w:cs="Times New Roman"/>
          <w:bCs/>
          <w:spacing w:val="-7"/>
          <w:sz w:val="28"/>
          <w:szCs w:val="28"/>
        </w:rPr>
        <w:t>нием образовательных областей: «Комму</w:t>
      </w:r>
      <w:r w:rsidRPr="003730E5">
        <w:rPr>
          <w:rFonts w:ascii="Times New Roman" w:hAnsi="Times New Roman" w:cs="Times New Roman"/>
          <w:bCs/>
          <w:spacing w:val="-3"/>
          <w:sz w:val="28"/>
          <w:szCs w:val="28"/>
        </w:rPr>
        <w:t xml:space="preserve">никация»: развитие свободного общения </w:t>
      </w:r>
      <w:proofErr w:type="gramStart"/>
      <w:r w:rsidRPr="003730E5">
        <w:rPr>
          <w:rFonts w:ascii="Times New Roman" w:hAnsi="Times New Roman" w:cs="Times New Roman"/>
          <w:bCs/>
          <w:spacing w:val="-7"/>
          <w:sz w:val="28"/>
          <w:szCs w:val="28"/>
        </w:rPr>
        <w:t>со</w:t>
      </w:r>
      <w:proofErr w:type="gramEnd"/>
      <w:r w:rsidRPr="003730E5">
        <w:rPr>
          <w:rFonts w:ascii="Times New Roman" w:hAnsi="Times New Roman" w:cs="Times New Roman"/>
          <w:bCs/>
          <w:spacing w:val="-7"/>
          <w:sz w:val="28"/>
          <w:szCs w:val="28"/>
        </w:rPr>
        <w:t xml:space="preserve"> взрослыми и детьми в части формирова</w:t>
      </w:r>
      <w:r w:rsidRPr="003730E5">
        <w:rPr>
          <w:rFonts w:ascii="Times New Roman" w:hAnsi="Times New Roman" w:cs="Times New Roman"/>
          <w:bCs/>
          <w:spacing w:val="-3"/>
          <w:sz w:val="28"/>
          <w:szCs w:val="28"/>
        </w:rPr>
        <w:t>ния первичных ценностных представле</w:t>
      </w:r>
      <w:r w:rsidRPr="003730E5">
        <w:rPr>
          <w:rFonts w:ascii="Times New Roman" w:hAnsi="Times New Roman" w:cs="Times New Roman"/>
          <w:bCs/>
          <w:spacing w:val="-6"/>
          <w:sz w:val="28"/>
          <w:szCs w:val="28"/>
        </w:rPr>
        <w:t xml:space="preserve">ний, представлений о себе, семье, обществе, государстве, мире, а также соблюдения </w:t>
      </w:r>
      <w:r w:rsidRPr="003730E5">
        <w:rPr>
          <w:rFonts w:ascii="Times New Roman" w:hAnsi="Times New Roman" w:cs="Times New Roman"/>
          <w:bCs/>
          <w:spacing w:val="-7"/>
          <w:sz w:val="28"/>
          <w:szCs w:val="28"/>
        </w:rPr>
        <w:t>элементарных общепринятых норм и пра</w:t>
      </w:r>
      <w:r w:rsidRPr="003730E5">
        <w:rPr>
          <w:rFonts w:ascii="Times New Roman" w:hAnsi="Times New Roman" w:cs="Times New Roman"/>
          <w:bCs/>
          <w:spacing w:val="-4"/>
          <w:sz w:val="28"/>
          <w:szCs w:val="28"/>
        </w:rPr>
        <w:t>вил поведения, «Познание»:  формирование целостной картины мира и расшире</w:t>
      </w:r>
      <w:r w:rsidRPr="003730E5">
        <w:rPr>
          <w:rFonts w:ascii="Times New Roman" w:hAnsi="Times New Roman" w:cs="Times New Roman"/>
          <w:bCs/>
          <w:spacing w:val="-6"/>
          <w:sz w:val="28"/>
          <w:szCs w:val="28"/>
        </w:rPr>
        <w:t>ние кругозора в части представлений о се</w:t>
      </w:r>
      <w:r w:rsidRPr="003730E5">
        <w:rPr>
          <w:rFonts w:ascii="Times New Roman" w:hAnsi="Times New Roman" w:cs="Times New Roman"/>
          <w:bCs/>
          <w:spacing w:val="-2"/>
          <w:sz w:val="28"/>
          <w:szCs w:val="28"/>
        </w:rPr>
        <w:t xml:space="preserve">бе, семье, гендерной принадлежности, </w:t>
      </w:r>
      <w:r w:rsidRPr="003730E5">
        <w:rPr>
          <w:rFonts w:ascii="Times New Roman" w:hAnsi="Times New Roman" w:cs="Times New Roman"/>
          <w:bCs/>
          <w:spacing w:val="-6"/>
          <w:sz w:val="28"/>
          <w:szCs w:val="28"/>
        </w:rPr>
        <w:t>социуме, государстве, мире, «Труд»: фор</w:t>
      </w:r>
      <w:r w:rsidRPr="003730E5">
        <w:rPr>
          <w:rFonts w:ascii="Times New Roman" w:hAnsi="Times New Roman" w:cs="Times New Roman"/>
          <w:bCs/>
          <w:spacing w:val="-7"/>
          <w:sz w:val="28"/>
          <w:szCs w:val="28"/>
        </w:rPr>
        <w:t>мирование представлений о труде, профес</w:t>
      </w:r>
      <w:r w:rsidRPr="003730E5">
        <w:rPr>
          <w:rFonts w:ascii="Times New Roman" w:hAnsi="Times New Roman" w:cs="Times New Roman"/>
          <w:bCs/>
          <w:spacing w:val="-5"/>
          <w:sz w:val="28"/>
          <w:szCs w:val="28"/>
        </w:rPr>
        <w:t>сиях, людях труда, желания трудиться, ус</w:t>
      </w:r>
      <w:r w:rsidRPr="003730E5">
        <w:rPr>
          <w:rFonts w:ascii="Times New Roman" w:hAnsi="Times New Roman" w:cs="Times New Roman"/>
          <w:bCs/>
          <w:spacing w:val="-7"/>
          <w:sz w:val="28"/>
          <w:szCs w:val="28"/>
        </w:rPr>
        <w:t xml:space="preserve">танавливать взаимоотношения </w:t>
      </w:r>
      <w:proofErr w:type="gramStart"/>
      <w:r w:rsidRPr="003730E5">
        <w:rPr>
          <w:rFonts w:ascii="Times New Roman" w:hAnsi="Times New Roman" w:cs="Times New Roman"/>
          <w:bCs/>
          <w:spacing w:val="-7"/>
          <w:sz w:val="28"/>
          <w:szCs w:val="28"/>
        </w:rPr>
        <w:t>со</w:t>
      </w:r>
      <w:proofErr w:type="gramEnd"/>
      <w:r w:rsidRPr="003730E5">
        <w:rPr>
          <w:rFonts w:ascii="Times New Roman" w:hAnsi="Times New Roman" w:cs="Times New Roman"/>
          <w:bCs/>
          <w:spacing w:val="-7"/>
          <w:sz w:val="28"/>
          <w:szCs w:val="28"/>
        </w:rPr>
        <w:t xml:space="preserve"> взрослы</w:t>
      </w:r>
      <w:r w:rsidRPr="003730E5">
        <w:rPr>
          <w:rFonts w:ascii="Times New Roman" w:hAnsi="Times New Roman" w:cs="Times New Roman"/>
          <w:bCs/>
          <w:spacing w:val="-8"/>
          <w:sz w:val="28"/>
          <w:szCs w:val="28"/>
        </w:rPr>
        <w:t>ми и сверстниками в процессе трудовой де</w:t>
      </w:r>
      <w:r w:rsidRPr="003730E5">
        <w:rPr>
          <w:rFonts w:ascii="Times New Roman" w:hAnsi="Times New Roman" w:cs="Times New Roman"/>
          <w:bCs/>
          <w:spacing w:val="-4"/>
          <w:sz w:val="28"/>
          <w:szCs w:val="28"/>
        </w:rPr>
        <w:t>ятельности, «Безопасность»: формиро</w:t>
      </w:r>
      <w:r w:rsidRPr="003730E5">
        <w:rPr>
          <w:rFonts w:ascii="Times New Roman" w:hAnsi="Times New Roman" w:cs="Times New Roman"/>
          <w:bCs/>
          <w:spacing w:val="-2"/>
          <w:sz w:val="28"/>
          <w:szCs w:val="28"/>
        </w:rPr>
        <w:t xml:space="preserve">вание основ безопасности собственной </w:t>
      </w:r>
      <w:r w:rsidRPr="003730E5">
        <w:rPr>
          <w:rFonts w:ascii="Times New Roman" w:hAnsi="Times New Roman" w:cs="Times New Roman"/>
          <w:bCs/>
          <w:spacing w:val="-6"/>
          <w:sz w:val="28"/>
          <w:szCs w:val="28"/>
        </w:rPr>
        <w:t xml:space="preserve">жизнедеятельности в семье и обществе, а </w:t>
      </w:r>
      <w:r w:rsidRPr="003730E5">
        <w:rPr>
          <w:rFonts w:ascii="Times New Roman" w:hAnsi="Times New Roman" w:cs="Times New Roman"/>
          <w:bCs/>
          <w:spacing w:val="-2"/>
          <w:sz w:val="28"/>
          <w:szCs w:val="28"/>
        </w:rPr>
        <w:t xml:space="preserve">также безопасности окружающего мира, </w:t>
      </w:r>
      <w:r w:rsidRPr="003730E5">
        <w:rPr>
          <w:rFonts w:ascii="Times New Roman" w:hAnsi="Times New Roman" w:cs="Times New Roman"/>
          <w:bCs/>
          <w:spacing w:val="-6"/>
          <w:sz w:val="28"/>
          <w:szCs w:val="28"/>
        </w:rPr>
        <w:t xml:space="preserve">«Физическая культура»: развитие игровой </w:t>
      </w:r>
      <w:r w:rsidRPr="003730E5">
        <w:rPr>
          <w:rFonts w:ascii="Times New Roman" w:hAnsi="Times New Roman" w:cs="Times New Roman"/>
          <w:bCs/>
          <w:spacing w:val="-7"/>
          <w:sz w:val="28"/>
          <w:szCs w:val="28"/>
        </w:rPr>
        <w:t>деятельности в части подвижных игр с правилами.</w:t>
      </w:r>
    </w:p>
    <w:p w:rsidR="00554819" w:rsidRPr="003730E5" w:rsidRDefault="00554819" w:rsidP="00554819">
      <w:pPr>
        <w:pStyle w:val="a3"/>
        <w:spacing w:line="360" w:lineRule="auto"/>
        <w:ind w:firstLine="708"/>
        <w:jc w:val="both"/>
        <w:rPr>
          <w:rFonts w:ascii="Times New Roman" w:hAnsi="Times New Roman" w:cs="Times New Roman"/>
          <w:sz w:val="28"/>
          <w:szCs w:val="28"/>
        </w:rPr>
      </w:pPr>
      <w:proofErr w:type="gramStart"/>
      <w:r w:rsidRPr="003730E5">
        <w:rPr>
          <w:rFonts w:ascii="Times New Roman" w:hAnsi="Times New Roman" w:cs="Times New Roman"/>
          <w:bCs/>
          <w:spacing w:val="-7"/>
          <w:sz w:val="28"/>
          <w:szCs w:val="28"/>
        </w:rPr>
        <w:t>Содержание образовательной облас</w:t>
      </w:r>
      <w:r w:rsidRPr="003730E5">
        <w:rPr>
          <w:rFonts w:ascii="Times New Roman" w:hAnsi="Times New Roman" w:cs="Times New Roman"/>
          <w:bCs/>
          <w:spacing w:val="-6"/>
          <w:sz w:val="28"/>
          <w:szCs w:val="28"/>
        </w:rPr>
        <w:t>ти «Здоровье» интегрируется с содержани</w:t>
      </w:r>
      <w:r w:rsidRPr="003730E5">
        <w:rPr>
          <w:rFonts w:ascii="Times New Roman" w:hAnsi="Times New Roman" w:cs="Times New Roman"/>
          <w:bCs/>
          <w:spacing w:val="-5"/>
          <w:sz w:val="28"/>
          <w:szCs w:val="28"/>
        </w:rPr>
        <w:t xml:space="preserve">ем таких образовательных областей, как «Физическая культура»: развитие физических качеств и накопление двигательного </w:t>
      </w:r>
      <w:r w:rsidRPr="003730E5">
        <w:rPr>
          <w:rFonts w:ascii="Times New Roman" w:hAnsi="Times New Roman" w:cs="Times New Roman"/>
          <w:bCs/>
          <w:spacing w:val="-6"/>
          <w:sz w:val="28"/>
          <w:szCs w:val="28"/>
        </w:rPr>
        <w:t xml:space="preserve">опыта как важнейшие условия сохранения и укрепления здоровья детей, «Познание»: </w:t>
      </w:r>
      <w:r w:rsidRPr="003730E5">
        <w:rPr>
          <w:rFonts w:ascii="Times New Roman" w:hAnsi="Times New Roman" w:cs="Times New Roman"/>
          <w:bCs/>
          <w:spacing w:val="-4"/>
          <w:sz w:val="28"/>
          <w:szCs w:val="28"/>
        </w:rPr>
        <w:t xml:space="preserve">формирование целостной картины мира, </w:t>
      </w:r>
      <w:r w:rsidRPr="003730E5">
        <w:rPr>
          <w:rFonts w:ascii="Times New Roman" w:hAnsi="Times New Roman" w:cs="Times New Roman"/>
          <w:bCs/>
          <w:spacing w:val="-6"/>
          <w:sz w:val="28"/>
          <w:szCs w:val="28"/>
        </w:rPr>
        <w:t>расширение кругозора в части представле</w:t>
      </w:r>
      <w:r w:rsidRPr="003730E5">
        <w:rPr>
          <w:rFonts w:ascii="Times New Roman" w:hAnsi="Times New Roman" w:cs="Times New Roman"/>
          <w:bCs/>
          <w:spacing w:val="-5"/>
          <w:sz w:val="28"/>
          <w:szCs w:val="28"/>
        </w:rPr>
        <w:t xml:space="preserve">ний о здоровье и здоровом образе жизни </w:t>
      </w:r>
      <w:r w:rsidRPr="003730E5">
        <w:rPr>
          <w:rFonts w:ascii="Times New Roman" w:hAnsi="Times New Roman" w:cs="Times New Roman"/>
          <w:bCs/>
          <w:spacing w:val="-2"/>
          <w:sz w:val="28"/>
          <w:szCs w:val="28"/>
        </w:rPr>
        <w:t>человека, «Социализация»: формирова</w:t>
      </w:r>
      <w:r w:rsidRPr="003730E5">
        <w:rPr>
          <w:rFonts w:ascii="Times New Roman" w:hAnsi="Times New Roman" w:cs="Times New Roman"/>
          <w:bCs/>
          <w:spacing w:val="-7"/>
          <w:sz w:val="28"/>
          <w:szCs w:val="28"/>
        </w:rPr>
        <w:t xml:space="preserve">ние первичных ценностных представлений </w:t>
      </w:r>
      <w:r w:rsidRPr="003730E5">
        <w:rPr>
          <w:rFonts w:ascii="Times New Roman" w:hAnsi="Times New Roman" w:cs="Times New Roman"/>
          <w:bCs/>
          <w:spacing w:val="-6"/>
          <w:sz w:val="28"/>
          <w:szCs w:val="28"/>
        </w:rPr>
        <w:t>о здоровье и здоровом образе жизни чело</w:t>
      </w:r>
      <w:r w:rsidRPr="003730E5">
        <w:rPr>
          <w:rFonts w:ascii="Times New Roman" w:hAnsi="Times New Roman" w:cs="Times New Roman"/>
          <w:bCs/>
          <w:spacing w:val="-7"/>
          <w:sz w:val="28"/>
          <w:szCs w:val="28"/>
        </w:rPr>
        <w:t>века, соблюдение элементарных общепри</w:t>
      </w:r>
      <w:r w:rsidRPr="003730E5">
        <w:rPr>
          <w:rFonts w:ascii="Times New Roman" w:hAnsi="Times New Roman" w:cs="Times New Roman"/>
          <w:bCs/>
          <w:spacing w:val="-4"/>
          <w:sz w:val="28"/>
          <w:szCs w:val="28"/>
        </w:rPr>
        <w:t>нятых</w:t>
      </w:r>
      <w:proofErr w:type="gramEnd"/>
      <w:r w:rsidRPr="003730E5">
        <w:rPr>
          <w:rFonts w:ascii="Times New Roman" w:hAnsi="Times New Roman" w:cs="Times New Roman"/>
          <w:bCs/>
          <w:spacing w:val="-4"/>
          <w:sz w:val="28"/>
          <w:szCs w:val="28"/>
        </w:rPr>
        <w:t xml:space="preserve"> норм и правил поведения в части здорового образа жизни, «Безопасность»: </w:t>
      </w:r>
      <w:r w:rsidRPr="003730E5">
        <w:rPr>
          <w:rFonts w:ascii="Times New Roman" w:hAnsi="Times New Roman" w:cs="Times New Roman"/>
          <w:bCs/>
          <w:spacing w:val="-5"/>
          <w:sz w:val="28"/>
          <w:szCs w:val="28"/>
        </w:rPr>
        <w:t>формирование основ безопасности собст</w:t>
      </w:r>
      <w:r w:rsidRPr="003730E5">
        <w:rPr>
          <w:rFonts w:ascii="Times New Roman" w:hAnsi="Times New Roman" w:cs="Times New Roman"/>
          <w:bCs/>
          <w:spacing w:val="-4"/>
          <w:sz w:val="28"/>
          <w:szCs w:val="28"/>
        </w:rPr>
        <w:t xml:space="preserve">венной жизнедеятельности, в том числе </w:t>
      </w:r>
      <w:r w:rsidRPr="003730E5">
        <w:rPr>
          <w:rFonts w:ascii="Times New Roman" w:hAnsi="Times New Roman" w:cs="Times New Roman"/>
          <w:bCs/>
          <w:sz w:val="28"/>
          <w:szCs w:val="28"/>
        </w:rPr>
        <w:t xml:space="preserve">здоровья, </w:t>
      </w:r>
      <w:r w:rsidRPr="003730E5">
        <w:rPr>
          <w:rFonts w:ascii="Times New Roman" w:hAnsi="Times New Roman" w:cs="Times New Roman"/>
          <w:bCs/>
          <w:sz w:val="28"/>
          <w:szCs w:val="28"/>
        </w:rPr>
        <w:lastRenderedPageBreak/>
        <w:t xml:space="preserve">«Коммуникация»: развитие </w:t>
      </w:r>
      <w:r w:rsidRPr="003730E5">
        <w:rPr>
          <w:rFonts w:ascii="Times New Roman" w:hAnsi="Times New Roman" w:cs="Times New Roman"/>
          <w:bCs/>
          <w:spacing w:val="-6"/>
          <w:sz w:val="28"/>
          <w:szCs w:val="28"/>
        </w:rPr>
        <w:t xml:space="preserve">свободного общения </w:t>
      </w:r>
      <w:proofErr w:type="gramStart"/>
      <w:r w:rsidRPr="003730E5">
        <w:rPr>
          <w:rFonts w:ascii="Times New Roman" w:hAnsi="Times New Roman" w:cs="Times New Roman"/>
          <w:bCs/>
          <w:spacing w:val="-6"/>
          <w:sz w:val="28"/>
          <w:szCs w:val="28"/>
        </w:rPr>
        <w:t>со</w:t>
      </w:r>
      <w:proofErr w:type="gramEnd"/>
      <w:r w:rsidRPr="003730E5">
        <w:rPr>
          <w:rFonts w:ascii="Times New Roman" w:hAnsi="Times New Roman" w:cs="Times New Roman"/>
          <w:bCs/>
          <w:spacing w:val="-6"/>
          <w:sz w:val="28"/>
          <w:szCs w:val="28"/>
        </w:rPr>
        <w:t xml:space="preserve"> взрослыми и детьми по поводу здоровья и здорового образа </w:t>
      </w:r>
      <w:r w:rsidRPr="003730E5">
        <w:rPr>
          <w:rFonts w:ascii="Times New Roman" w:hAnsi="Times New Roman" w:cs="Times New Roman"/>
          <w:bCs/>
          <w:spacing w:val="-5"/>
          <w:sz w:val="28"/>
          <w:szCs w:val="28"/>
        </w:rPr>
        <w:t>жизни человека.</w:t>
      </w:r>
    </w:p>
    <w:p w:rsidR="00554819" w:rsidRPr="003730E5" w:rsidRDefault="00554819" w:rsidP="00554819">
      <w:pPr>
        <w:pStyle w:val="a3"/>
        <w:spacing w:line="360" w:lineRule="auto"/>
        <w:ind w:firstLine="708"/>
        <w:jc w:val="both"/>
        <w:rPr>
          <w:rFonts w:ascii="Times New Roman" w:hAnsi="Times New Roman" w:cs="Times New Roman"/>
          <w:sz w:val="28"/>
          <w:szCs w:val="28"/>
        </w:rPr>
      </w:pPr>
      <w:proofErr w:type="gramStart"/>
      <w:r w:rsidRPr="003730E5">
        <w:rPr>
          <w:rFonts w:ascii="Times New Roman" w:hAnsi="Times New Roman" w:cs="Times New Roman"/>
          <w:bCs/>
          <w:spacing w:val="-3"/>
          <w:sz w:val="28"/>
          <w:szCs w:val="28"/>
        </w:rPr>
        <w:t xml:space="preserve">Содержание образовательной области «Физическая культура» интегрируется с содержанием таких образовательных областей, как </w:t>
      </w:r>
      <w:r w:rsidRPr="003730E5">
        <w:rPr>
          <w:rFonts w:ascii="Times New Roman" w:hAnsi="Times New Roman" w:cs="Times New Roman"/>
          <w:bCs/>
          <w:spacing w:val="-4"/>
          <w:sz w:val="28"/>
          <w:szCs w:val="28"/>
        </w:rPr>
        <w:t>«Здоровье»: в части решения общей зада</w:t>
      </w:r>
      <w:r w:rsidRPr="003730E5">
        <w:rPr>
          <w:rFonts w:ascii="Times New Roman" w:hAnsi="Times New Roman" w:cs="Times New Roman"/>
          <w:bCs/>
          <w:spacing w:val="-6"/>
          <w:sz w:val="28"/>
          <w:szCs w:val="28"/>
        </w:rPr>
        <w:t>чи по охране жизни и укреплению физиче</w:t>
      </w:r>
      <w:r w:rsidRPr="003730E5">
        <w:rPr>
          <w:rFonts w:ascii="Times New Roman" w:hAnsi="Times New Roman" w:cs="Times New Roman"/>
          <w:bCs/>
          <w:spacing w:val="-3"/>
          <w:sz w:val="28"/>
          <w:szCs w:val="28"/>
        </w:rPr>
        <w:t>ского и психического здоровья, «Музы</w:t>
      </w:r>
      <w:r w:rsidRPr="003730E5">
        <w:rPr>
          <w:rFonts w:ascii="Times New Roman" w:hAnsi="Times New Roman" w:cs="Times New Roman"/>
          <w:bCs/>
          <w:spacing w:val="-1"/>
          <w:sz w:val="28"/>
          <w:szCs w:val="28"/>
        </w:rPr>
        <w:t xml:space="preserve">ка»: развитие музыкально-ритмической </w:t>
      </w:r>
      <w:r w:rsidRPr="003730E5">
        <w:rPr>
          <w:rFonts w:ascii="Times New Roman" w:hAnsi="Times New Roman" w:cs="Times New Roman"/>
          <w:bCs/>
          <w:spacing w:val="-3"/>
          <w:sz w:val="28"/>
          <w:szCs w:val="28"/>
        </w:rPr>
        <w:t>деятельности на основе физических качеств и основных движений детей, «По</w:t>
      </w:r>
      <w:r w:rsidRPr="003730E5">
        <w:rPr>
          <w:rFonts w:ascii="Times New Roman" w:hAnsi="Times New Roman" w:cs="Times New Roman"/>
          <w:bCs/>
          <w:spacing w:val="-5"/>
          <w:sz w:val="28"/>
          <w:szCs w:val="28"/>
        </w:rPr>
        <w:t>знание»: в части двигательной активности как способа усвоения ребенком предмет</w:t>
      </w:r>
      <w:r w:rsidRPr="003730E5">
        <w:rPr>
          <w:rFonts w:ascii="Times New Roman" w:hAnsi="Times New Roman" w:cs="Times New Roman"/>
          <w:bCs/>
          <w:spacing w:val="2"/>
          <w:sz w:val="28"/>
          <w:szCs w:val="28"/>
        </w:rPr>
        <w:t xml:space="preserve">ных действий, а также как одного из </w:t>
      </w:r>
      <w:r w:rsidRPr="003730E5">
        <w:rPr>
          <w:rFonts w:ascii="Times New Roman" w:hAnsi="Times New Roman" w:cs="Times New Roman"/>
          <w:bCs/>
          <w:spacing w:val="-3"/>
          <w:sz w:val="28"/>
          <w:szCs w:val="28"/>
        </w:rPr>
        <w:t xml:space="preserve">средств овладения </w:t>
      </w:r>
      <w:proofErr w:type="spellStart"/>
      <w:r w:rsidRPr="003730E5">
        <w:rPr>
          <w:rFonts w:ascii="Times New Roman" w:hAnsi="Times New Roman" w:cs="Times New Roman"/>
          <w:bCs/>
          <w:spacing w:val="-3"/>
          <w:sz w:val="28"/>
          <w:szCs w:val="28"/>
        </w:rPr>
        <w:t>операциональным</w:t>
      </w:r>
      <w:proofErr w:type="spellEnd"/>
      <w:r w:rsidRPr="003730E5">
        <w:rPr>
          <w:rFonts w:ascii="Times New Roman" w:hAnsi="Times New Roman" w:cs="Times New Roman"/>
          <w:bCs/>
          <w:spacing w:val="-3"/>
          <w:sz w:val="28"/>
          <w:szCs w:val="28"/>
        </w:rPr>
        <w:t xml:space="preserve"> со</w:t>
      </w:r>
      <w:r w:rsidRPr="003730E5">
        <w:rPr>
          <w:rFonts w:ascii="Times New Roman" w:hAnsi="Times New Roman" w:cs="Times New Roman"/>
          <w:bCs/>
          <w:spacing w:val="-5"/>
          <w:sz w:val="28"/>
          <w:szCs w:val="28"/>
        </w:rPr>
        <w:t>ставом различных</w:t>
      </w:r>
      <w:proofErr w:type="gramEnd"/>
      <w:r w:rsidRPr="003730E5">
        <w:rPr>
          <w:rFonts w:ascii="Times New Roman" w:hAnsi="Times New Roman" w:cs="Times New Roman"/>
          <w:bCs/>
          <w:spacing w:val="-5"/>
          <w:sz w:val="28"/>
          <w:szCs w:val="28"/>
        </w:rPr>
        <w:t xml:space="preserve"> видов детской деятель</w:t>
      </w:r>
      <w:r w:rsidRPr="003730E5">
        <w:rPr>
          <w:rFonts w:ascii="Times New Roman" w:hAnsi="Times New Roman" w:cs="Times New Roman"/>
          <w:bCs/>
          <w:spacing w:val="-2"/>
          <w:sz w:val="28"/>
          <w:szCs w:val="28"/>
        </w:rPr>
        <w:t>ности, «Коммуникация»: развитие сво</w:t>
      </w:r>
      <w:r w:rsidRPr="003730E5">
        <w:rPr>
          <w:rFonts w:ascii="Times New Roman" w:hAnsi="Times New Roman" w:cs="Times New Roman"/>
          <w:bCs/>
          <w:spacing w:val="-6"/>
          <w:sz w:val="28"/>
          <w:szCs w:val="28"/>
        </w:rPr>
        <w:t xml:space="preserve">бодного общения </w:t>
      </w:r>
      <w:proofErr w:type="gramStart"/>
      <w:r w:rsidRPr="003730E5">
        <w:rPr>
          <w:rFonts w:ascii="Times New Roman" w:hAnsi="Times New Roman" w:cs="Times New Roman"/>
          <w:bCs/>
          <w:spacing w:val="-6"/>
          <w:sz w:val="28"/>
          <w:szCs w:val="28"/>
        </w:rPr>
        <w:t>со</w:t>
      </w:r>
      <w:proofErr w:type="gramEnd"/>
      <w:r w:rsidRPr="003730E5">
        <w:rPr>
          <w:rFonts w:ascii="Times New Roman" w:hAnsi="Times New Roman" w:cs="Times New Roman"/>
          <w:bCs/>
          <w:spacing w:val="-6"/>
          <w:sz w:val="28"/>
          <w:szCs w:val="28"/>
        </w:rPr>
        <w:t xml:space="preserve"> взрослыми и детьми в </w:t>
      </w:r>
      <w:r w:rsidRPr="003730E5">
        <w:rPr>
          <w:rFonts w:ascii="Times New Roman" w:hAnsi="Times New Roman" w:cs="Times New Roman"/>
          <w:bCs/>
          <w:spacing w:val="-5"/>
          <w:sz w:val="28"/>
          <w:szCs w:val="28"/>
        </w:rPr>
        <w:t>части необходимости двигательной актив</w:t>
      </w:r>
      <w:r w:rsidRPr="003730E5">
        <w:rPr>
          <w:rFonts w:ascii="Times New Roman" w:hAnsi="Times New Roman" w:cs="Times New Roman"/>
          <w:bCs/>
          <w:spacing w:val="-4"/>
          <w:sz w:val="28"/>
          <w:szCs w:val="28"/>
        </w:rPr>
        <w:t xml:space="preserve">ности и физического совершенствования; </w:t>
      </w:r>
      <w:r w:rsidRPr="003730E5">
        <w:rPr>
          <w:rFonts w:ascii="Times New Roman" w:hAnsi="Times New Roman" w:cs="Times New Roman"/>
          <w:bCs/>
          <w:spacing w:val="-5"/>
          <w:sz w:val="28"/>
          <w:szCs w:val="28"/>
        </w:rPr>
        <w:t>игровое общение, «Социализация»: при</w:t>
      </w:r>
      <w:r w:rsidRPr="003730E5">
        <w:rPr>
          <w:rFonts w:ascii="Times New Roman" w:hAnsi="Times New Roman" w:cs="Times New Roman"/>
          <w:bCs/>
          <w:spacing w:val="-6"/>
          <w:sz w:val="28"/>
          <w:szCs w:val="28"/>
        </w:rPr>
        <w:t>общение к ценностям физической культуры; формирование первичных представле</w:t>
      </w:r>
      <w:r w:rsidRPr="003730E5">
        <w:rPr>
          <w:rFonts w:ascii="Times New Roman" w:hAnsi="Times New Roman" w:cs="Times New Roman"/>
          <w:bCs/>
          <w:spacing w:val="-7"/>
          <w:sz w:val="28"/>
          <w:szCs w:val="28"/>
        </w:rPr>
        <w:t>ний о себе, собственных двигательных воз</w:t>
      </w:r>
      <w:r w:rsidRPr="003730E5">
        <w:rPr>
          <w:rFonts w:ascii="Times New Roman" w:hAnsi="Times New Roman" w:cs="Times New Roman"/>
          <w:bCs/>
          <w:spacing w:val="-6"/>
          <w:sz w:val="28"/>
          <w:szCs w:val="28"/>
        </w:rPr>
        <w:t xml:space="preserve">можностях и особенностях; приобщение к </w:t>
      </w:r>
      <w:r w:rsidRPr="003730E5">
        <w:rPr>
          <w:rFonts w:ascii="Times New Roman" w:hAnsi="Times New Roman" w:cs="Times New Roman"/>
          <w:bCs/>
          <w:spacing w:val="-4"/>
          <w:sz w:val="28"/>
          <w:szCs w:val="28"/>
        </w:rPr>
        <w:t>элементарным общепринятым нормам и правилам взаимоотношения со сверстниками и взрослыми в совместной двигательной активности, «Труд»: накопление опыта двигательной активности.</w:t>
      </w:r>
    </w:p>
    <w:p w:rsidR="00554819" w:rsidRPr="003730E5" w:rsidRDefault="00554819" w:rsidP="00554819">
      <w:pPr>
        <w:pStyle w:val="a3"/>
        <w:spacing w:line="360" w:lineRule="auto"/>
        <w:ind w:firstLine="708"/>
        <w:jc w:val="both"/>
        <w:rPr>
          <w:rFonts w:ascii="Times New Roman" w:hAnsi="Times New Roman" w:cs="Times New Roman"/>
          <w:sz w:val="28"/>
          <w:szCs w:val="28"/>
        </w:rPr>
      </w:pPr>
      <w:r w:rsidRPr="003730E5">
        <w:rPr>
          <w:rFonts w:ascii="Times New Roman" w:hAnsi="Times New Roman" w:cs="Times New Roman"/>
          <w:bCs/>
          <w:spacing w:val="-3"/>
          <w:sz w:val="28"/>
          <w:szCs w:val="28"/>
        </w:rPr>
        <w:t>Содержание образовательной области «Безопасность»</w:t>
      </w:r>
      <w:r w:rsidRPr="003730E5">
        <w:rPr>
          <w:rFonts w:ascii="Times New Roman" w:hAnsi="Times New Roman" w:cs="Times New Roman"/>
          <w:bCs/>
          <w:spacing w:val="-6"/>
          <w:sz w:val="28"/>
          <w:szCs w:val="28"/>
        </w:rPr>
        <w:t xml:space="preserve"> интегрируется с содержани</w:t>
      </w:r>
      <w:r w:rsidRPr="003730E5">
        <w:rPr>
          <w:rFonts w:ascii="Times New Roman" w:hAnsi="Times New Roman" w:cs="Times New Roman"/>
          <w:bCs/>
          <w:spacing w:val="-5"/>
          <w:sz w:val="28"/>
          <w:szCs w:val="28"/>
        </w:rPr>
        <w:t>ем таких образовательных областей, как</w:t>
      </w:r>
      <w:r w:rsidRPr="003730E5">
        <w:rPr>
          <w:rFonts w:ascii="Times New Roman" w:hAnsi="Times New Roman" w:cs="Times New Roman"/>
          <w:bCs/>
          <w:spacing w:val="-3"/>
          <w:sz w:val="28"/>
          <w:szCs w:val="28"/>
        </w:rPr>
        <w:t xml:space="preserve"> «Ком</w:t>
      </w:r>
      <w:r w:rsidRPr="003730E5">
        <w:rPr>
          <w:rFonts w:ascii="Times New Roman" w:hAnsi="Times New Roman" w:cs="Times New Roman"/>
          <w:bCs/>
          <w:spacing w:val="-2"/>
          <w:sz w:val="28"/>
          <w:szCs w:val="28"/>
        </w:rPr>
        <w:t>муникация»: развитие свободного об</w:t>
      </w:r>
      <w:r w:rsidRPr="003730E5">
        <w:rPr>
          <w:rFonts w:ascii="Times New Roman" w:hAnsi="Times New Roman" w:cs="Times New Roman"/>
          <w:bCs/>
          <w:spacing w:val="-2"/>
          <w:sz w:val="28"/>
          <w:szCs w:val="28"/>
        </w:rPr>
        <w:softHyphen/>
      </w:r>
      <w:r w:rsidRPr="003730E5">
        <w:rPr>
          <w:rFonts w:ascii="Times New Roman" w:hAnsi="Times New Roman" w:cs="Times New Roman"/>
          <w:bCs/>
          <w:spacing w:val="-5"/>
          <w:sz w:val="28"/>
          <w:szCs w:val="28"/>
        </w:rPr>
        <w:t xml:space="preserve">щения </w:t>
      </w:r>
      <w:proofErr w:type="gramStart"/>
      <w:r w:rsidRPr="003730E5">
        <w:rPr>
          <w:rFonts w:ascii="Times New Roman" w:hAnsi="Times New Roman" w:cs="Times New Roman"/>
          <w:bCs/>
          <w:spacing w:val="-5"/>
          <w:sz w:val="28"/>
          <w:szCs w:val="28"/>
        </w:rPr>
        <w:t>со</w:t>
      </w:r>
      <w:proofErr w:type="gramEnd"/>
      <w:r w:rsidRPr="003730E5">
        <w:rPr>
          <w:rFonts w:ascii="Times New Roman" w:hAnsi="Times New Roman" w:cs="Times New Roman"/>
          <w:bCs/>
          <w:spacing w:val="-5"/>
          <w:sz w:val="28"/>
          <w:szCs w:val="28"/>
        </w:rPr>
        <w:t xml:space="preserve"> взрослыми и детьми в процессе </w:t>
      </w:r>
      <w:r w:rsidRPr="003730E5">
        <w:rPr>
          <w:rFonts w:ascii="Times New Roman" w:hAnsi="Times New Roman" w:cs="Times New Roman"/>
          <w:bCs/>
          <w:spacing w:val="-3"/>
          <w:sz w:val="28"/>
          <w:szCs w:val="28"/>
        </w:rPr>
        <w:t>освоения способов безопасного поведе</w:t>
      </w:r>
      <w:r w:rsidRPr="003730E5">
        <w:rPr>
          <w:rFonts w:ascii="Times New Roman" w:hAnsi="Times New Roman" w:cs="Times New Roman"/>
          <w:bCs/>
          <w:spacing w:val="-3"/>
          <w:sz w:val="28"/>
          <w:szCs w:val="28"/>
        </w:rPr>
        <w:softHyphen/>
        <w:t xml:space="preserve">ния, способов оказания помощи самому себе, помощи другому, правил поведения </w:t>
      </w:r>
      <w:r w:rsidRPr="003730E5">
        <w:rPr>
          <w:rFonts w:ascii="Times New Roman" w:hAnsi="Times New Roman" w:cs="Times New Roman"/>
          <w:bCs/>
          <w:sz w:val="28"/>
          <w:szCs w:val="28"/>
        </w:rPr>
        <w:t xml:space="preserve">в стандартных опасных ситуациях, </w:t>
      </w:r>
      <w:r w:rsidRPr="003730E5">
        <w:rPr>
          <w:rFonts w:ascii="Times New Roman" w:hAnsi="Times New Roman" w:cs="Times New Roman"/>
          <w:bCs/>
          <w:spacing w:val="-1"/>
          <w:sz w:val="28"/>
          <w:szCs w:val="28"/>
        </w:rPr>
        <w:t>в части формирования основ экологиче</w:t>
      </w:r>
      <w:r w:rsidRPr="003730E5">
        <w:rPr>
          <w:rFonts w:ascii="Times New Roman" w:hAnsi="Times New Roman" w:cs="Times New Roman"/>
          <w:bCs/>
          <w:spacing w:val="-1"/>
          <w:sz w:val="28"/>
          <w:szCs w:val="28"/>
        </w:rPr>
        <w:softHyphen/>
      </w:r>
      <w:r w:rsidRPr="003730E5">
        <w:rPr>
          <w:rFonts w:ascii="Times New Roman" w:hAnsi="Times New Roman" w:cs="Times New Roman"/>
          <w:bCs/>
          <w:spacing w:val="-2"/>
          <w:sz w:val="28"/>
          <w:szCs w:val="28"/>
        </w:rPr>
        <w:t>ского сознания, «Труд»: формирова</w:t>
      </w:r>
      <w:r w:rsidRPr="003730E5">
        <w:rPr>
          <w:rFonts w:ascii="Times New Roman" w:hAnsi="Times New Roman" w:cs="Times New Roman"/>
          <w:bCs/>
          <w:spacing w:val="-2"/>
          <w:sz w:val="28"/>
          <w:szCs w:val="28"/>
        </w:rPr>
        <w:softHyphen/>
      </w:r>
      <w:r w:rsidRPr="003730E5">
        <w:rPr>
          <w:rFonts w:ascii="Times New Roman" w:hAnsi="Times New Roman" w:cs="Times New Roman"/>
          <w:bCs/>
          <w:spacing w:val="-1"/>
          <w:sz w:val="28"/>
          <w:szCs w:val="28"/>
        </w:rPr>
        <w:t>ние представлений и освоение способов безопасного поведения, основ экологи</w:t>
      </w:r>
      <w:r w:rsidRPr="003730E5">
        <w:rPr>
          <w:rFonts w:ascii="Times New Roman" w:hAnsi="Times New Roman" w:cs="Times New Roman"/>
          <w:bCs/>
          <w:spacing w:val="-1"/>
          <w:sz w:val="28"/>
          <w:szCs w:val="28"/>
        </w:rPr>
        <w:softHyphen/>
        <w:t>ческого сознания в процессе трудовой деятельности, «Познание»: формиро</w:t>
      </w:r>
      <w:r w:rsidRPr="003730E5">
        <w:rPr>
          <w:rFonts w:ascii="Times New Roman" w:hAnsi="Times New Roman" w:cs="Times New Roman"/>
          <w:bCs/>
          <w:spacing w:val="-1"/>
          <w:sz w:val="28"/>
          <w:szCs w:val="28"/>
        </w:rPr>
        <w:softHyphen/>
      </w:r>
      <w:r w:rsidRPr="003730E5">
        <w:rPr>
          <w:rFonts w:ascii="Times New Roman" w:hAnsi="Times New Roman" w:cs="Times New Roman"/>
          <w:bCs/>
          <w:spacing w:val="-2"/>
          <w:sz w:val="28"/>
          <w:szCs w:val="28"/>
        </w:rPr>
        <w:t>вание целостной картины мира и расши</w:t>
      </w:r>
      <w:r w:rsidRPr="003730E5">
        <w:rPr>
          <w:rFonts w:ascii="Times New Roman" w:hAnsi="Times New Roman" w:cs="Times New Roman"/>
          <w:bCs/>
          <w:spacing w:val="-2"/>
          <w:sz w:val="28"/>
          <w:szCs w:val="28"/>
        </w:rPr>
        <w:softHyphen/>
        <w:t xml:space="preserve">рение кругозора в части представлений о </w:t>
      </w:r>
      <w:r w:rsidRPr="003730E5">
        <w:rPr>
          <w:rFonts w:ascii="Times New Roman" w:hAnsi="Times New Roman" w:cs="Times New Roman"/>
          <w:bCs/>
          <w:spacing w:val="-1"/>
          <w:sz w:val="28"/>
          <w:szCs w:val="28"/>
        </w:rPr>
        <w:t>возможных опасностях, способах их из</w:t>
      </w:r>
      <w:r w:rsidRPr="003730E5">
        <w:rPr>
          <w:rFonts w:ascii="Times New Roman" w:hAnsi="Times New Roman" w:cs="Times New Roman"/>
          <w:bCs/>
          <w:spacing w:val="-1"/>
          <w:sz w:val="28"/>
          <w:szCs w:val="28"/>
        </w:rPr>
        <w:softHyphen/>
      </w:r>
      <w:r w:rsidRPr="003730E5">
        <w:rPr>
          <w:rFonts w:ascii="Times New Roman" w:hAnsi="Times New Roman" w:cs="Times New Roman"/>
          <w:bCs/>
          <w:spacing w:val="-2"/>
          <w:sz w:val="28"/>
          <w:szCs w:val="28"/>
        </w:rPr>
        <w:t xml:space="preserve">бегания, способах сохранения здоровья и </w:t>
      </w:r>
      <w:r w:rsidRPr="003730E5">
        <w:rPr>
          <w:rFonts w:ascii="Times New Roman" w:hAnsi="Times New Roman" w:cs="Times New Roman"/>
          <w:bCs/>
          <w:sz w:val="28"/>
          <w:szCs w:val="28"/>
        </w:rPr>
        <w:t>жизни, безопасности окружающей при</w:t>
      </w:r>
      <w:r w:rsidRPr="003730E5">
        <w:rPr>
          <w:rFonts w:ascii="Times New Roman" w:hAnsi="Times New Roman" w:cs="Times New Roman"/>
          <w:bCs/>
          <w:sz w:val="28"/>
          <w:szCs w:val="28"/>
        </w:rPr>
        <w:softHyphen/>
      </w:r>
      <w:r w:rsidRPr="003730E5">
        <w:rPr>
          <w:rFonts w:ascii="Times New Roman" w:hAnsi="Times New Roman" w:cs="Times New Roman"/>
          <w:bCs/>
          <w:spacing w:val="3"/>
          <w:sz w:val="28"/>
          <w:szCs w:val="28"/>
        </w:rPr>
        <w:t>роды, «Социализация»: формирова</w:t>
      </w:r>
      <w:r w:rsidRPr="003730E5">
        <w:rPr>
          <w:rFonts w:ascii="Times New Roman" w:hAnsi="Times New Roman" w:cs="Times New Roman"/>
          <w:bCs/>
          <w:spacing w:val="3"/>
          <w:sz w:val="28"/>
          <w:szCs w:val="28"/>
        </w:rPr>
        <w:softHyphen/>
      </w:r>
      <w:r w:rsidRPr="003730E5">
        <w:rPr>
          <w:rFonts w:ascii="Times New Roman" w:hAnsi="Times New Roman" w:cs="Times New Roman"/>
          <w:bCs/>
          <w:spacing w:val="1"/>
          <w:sz w:val="28"/>
          <w:szCs w:val="28"/>
        </w:rPr>
        <w:t xml:space="preserve">ние первичных представлений о себе, </w:t>
      </w:r>
      <w:r w:rsidRPr="003730E5">
        <w:rPr>
          <w:rFonts w:ascii="Times New Roman" w:hAnsi="Times New Roman" w:cs="Times New Roman"/>
          <w:bCs/>
          <w:spacing w:val="-3"/>
          <w:sz w:val="28"/>
          <w:szCs w:val="28"/>
        </w:rPr>
        <w:t xml:space="preserve">гендерных особенностях, </w:t>
      </w:r>
      <w:r w:rsidRPr="003730E5">
        <w:rPr>
          <w:rFonts w:ascii="Times New Roman" w:hAnsi="Times New Roman" w:cs="Times New Roman"/>
          <w:bCs/>
          <w:spacing w:val="-3"/>
          <w:sz w:val="28"/>
          <w:szCs w:val="28"/>
        </w:rPr>
        <w:lastRenderedPageBreak/>
        <w:t xml:space="preserve">семье, социуме </w:t>
      </w:r>
      <w:r w:rsidRPr="003730E5">
        <w:rPr>
          <w:rFonts w:ascii="Times New Roman" w:hAnsi="Times New Roman" w:cs="Times New Roman"/>
          <w:bCs/>
          <w:sz w:val="28"/>
          <w:szCs w:val="28"/>
        </w:rPr>
        <w:t xml:space="preserve">и государстве, освоение общепринятых </w:t>
      </w:r>
      <w:r w:rsidRPr="003730E5">
        <w:rPr>
          <w:rFonts w:ascii="Times New Roman" w:hAnsi="Times New Roman" w:cs="Times New Roman"/>
          <w:bCs/>
          <w:spacing w:val="3"/>
          <w:sz w:val="28"/>
          <w:szCs w:val="28"/>
        </w:rPr>
        <w:t xml:space="preserve">норм и правил взаимоотношений </w:t>
      </w:r>
      <w:proofErr w:type="gramStart"/>
      <w:r w:rsidRPr="003730E5">
        <w:rPr>
          <w:rFonts w:ascii="Times New Roman" w:hAnsi="Times New Roman" w:cs="Times New Roman"/>
          <w:bCs/>
          <w:spacing w:val="3"/>
          <w:sz w:val="28"/>
          <w:szCs w:val="28"/>
        </w:rPr>
        <w:t>со</w:t>
      </w:r>
      <w:proofErr w:type="gramEnd"/>
      <w:r w:rsidRPr="003730E5">
        <w:rPr>
          <w:rFonts w:ascii="Times New Roman" w:hAnsi="Times New Roman" w:cs="Times New Roman"/>
          <w:bCs/>
          <w:spacing w:val="3"/>
          <w:sz w:val="28"/>
          <w:szCs w:val="28"/>
        </w:rPr>
        <w:t xml:space="preserve"> </w:t>
      </w:r>
      <w:r w:rsidRPr="003730E5">
        <w:rPr>
          <w:rFonts w:ascii="Times New Roman" w:hAnsi="Times New Roman" w:cs="Times New Roman"/>
          <w:bCs/>
          <w:sz w:val="28"/>
          <w:szCs w:val="28"/>
        </w:rPr>
        <w:t xml:space="preserve">взрослыми и сверстниками в контексте </w:t>
      </w:r>
      <w:r w:rsidRPr="003730E5">
        <w:rPr>
          <w:rFonts w:ascii="Times New Roman" w:hAnsi="Times New Roman" w:cs="Times New Roman"/>
          <w:bCs/>
          <w:spacing w:val="-2"/>
          <w:sz w:val="28"/>
          <w:szCs w:val="28"/>
        </w:rPr>
        <w:t>безопасного поведения и основ экологи</w:t>
      </w:r>
      <w:r w:rsidRPr="003730E5">
        <w:rPr>
          <w:rFonts w:ascii="Times New Roman" w:hAnsi="Times New Roman" w:cs="Times New Roman"/>
          <w:bCs/>
          <w:spacing w:val="-2"/>
          <w:sz w:val="28"/>
          <w:szCs w:val="28"/>
        </w:rPr>
        <w:softHyphen/>
      </w:r>
      <w:r w:rsidRPr="003730E5">
        <w:rPr>
          <w:rFonts w:ascii="Times New Roman" w:hAnsi="Times New Roman" w:cs="Times New Roman"/>
          <w:bCs/>
          <w:spacing w:val="1"/>
          <w:sz w:val="28"/>
          <w:szCs w:val="28"/>
        </w:rPr>
        <w:t>ческого сознания, «Здоровье»: фор</w:t>
      </w:r>
      <w:r w:rsidRPr="003730E5">
        <w:rPr>
          <w:rFonts w:ascii="Times New Roman" w:hAnsi="Times New Roman" w:cs="Times New Roman"/>
          <w:bCs/>
          <w:spacing w:val="1"/>
          <w:sz w:val="28"/>
          <w:szCs w:val="28"/>
        </w:rPr>
        <w:softHyphen/>
      </w:r>
      <w:r w:rsidRPr="003730E5">
        <w:rPr>
          <w:rFonts w:ascii="Times New Roman" w:hAnsi="Times New Roman" w:cs="Times New Roman"/>
          <w:bCs/>
          <w:spacing w:val="-3"/>
          <w:sz w:val="28"/>
          <w:szCs w:val="28"/>
        </w:rPr>
        <w:t>мирование первичных ценностных пред</w:t>
      </w:r>
      <w:r w:rsidRPr="003730E5">
        <w:rPr>
          <w:rFonts w:ascii="Times New Roman" w:hAnsi="Times New Roman" w:cs="Times New Roman"/>
          <w:bCs/>
          <w:spacing w:val="-3"/>
          <w:sz w:val="28"/>
          <w:szCs w:val="28"/>
        </w:rPr>
        <w:softHyphen/>
      </w:r>
      <w:r w:rsidRPr="003730E5">
        <w:rPr>
          <w:rFonts w:ascii="Times New Roman" w:hAnsi="Times New Roman" w:cs="Times New Roman"/>
          <w:bCs/>
          <w:spacing w:val="-2"/>
          <w:sz w:val="28"/>
          <w:szCs w:val="28"/>
        </w:rPr>
        <w:t xml:space="preserve">ставлений о здоровье и здоровом образе </w:t>
      </w:r>
      <w:r w:rsidRPr="003730E5">
        <w:rPr>
          <w:rFonts w:ascii="Times New Roman" w:hAnsi="Times New Roman" w:cs="Times New Roman"/>
          <w:bCs/>
          <w:sz w:val="28"/>
          <w:szCs w:val="28"/>
        </w:rPr>
        <w:t>жизни человека.</w:t>
      </w:r>
    </w:p>
    <w:p w:rsidR="00554819" w:rsidRPr="003730E5" w:rsidRDefault="00554819" w:rsidP="00554819">
      <w:pPr>
        <w:pStyle w:val="a3"/>
        <w:spacing w:line="360" w:lineRule="auto"/>
        <w:ind w:firstLine="708"/>
        <w:jc w:val="both"/>
        <w:rPr>
          <w:rFonts w:ascii="Times New Roman" w:hAnsi="Times New Roman" w:cs="Times New Roman"/>
          <w:sz w:val="28"/>
          <w:szCs w:val="28"/>
        </w:rPr>
      </w:pPr>
      <w:r w:rsidRPr="003730E5">
        <w:rPr>
          <w:rFonts w:ascii="Times New Roman" w:hAnsi="Times New Roman" w:cs="Times New Roman"/>
          <w:bCs/>
          <w:spacing w:val="-3"/>
          <w:sz w:val="28"/>
          <w:szCs w:val="28"/>
        </w:rPr>
        <w:t xml:space="preserve">Содержание образовательной области </w:t>
      </w:r>
      <w:r w:rsidRPr="003730E5">
        <w:rPr>
          <w:rFonts w:ascii="Times New Roman" w:hAnsi="Times New Roman" w:cs="Times New Roman"/>
          <w:bCs/>
          <w:spacing w:val="-4"/>
          <w:sz w:val="28"/>
          <w:szCs w:val="28"/>
        </w:rPr>
        <w:t>«Труд»</w:t>
      </w:r>
      <w:r w:rsidRPr="003730E5">
        <w:rPr>
          <w:rFonts w:ascii="Times New Roman" w:hAnsi="Times New Roman" w:cs="Times New Roman"/>
          <w:bCs/>
          <w:spacing w:val="-6"/>
          <w:sz w:val="28"/>
          <w:szCs w:val="28"/>
        </w:rPr>
        <w:t xml:space="preserve"> интегрируется с содержани</w:t>
      </w:r>
      <w:r w:rsidRPr="003730E5">
        <w:rPr>
          <w:rFonts w:ascii="Times New Roman" w:hAnsi="Times New Roman" w:cs="Times New Roman"/>
          <w:bCs/>
          <w:spacing w:val="-5"/>
          <w:sz w:val="28"/>
          <w:szCs w:val="28"/>
        </w:rPr>
        <w:t xml:space="preserve">ем таких образовательных областей, </w:t>
      </w:r>
      <w:proofErr w:type="spellStart"/>
      <w:r w:rsidRPr="003730E5">
        <w:rPr>
          <w:rFonts w:ascii="Times New Roman" w:hAnsi="Times New Roman" w:cs="Times New Roman"/>
          <w:bCs/>
          <w:spacing w:val="-5"/>
          <w:sz w:val="28"/>
          <w:szCs w:val="28"/>
        </w:rPr>
        <w:t>ка</w:t>
      </w:r>
      <w:proofErr w:type="gramStart"/>
      <w:r w:rsidRPr="003730E5">
        <w:rPr>
          <w:rFonts w:ascii="Times New Roman" w:hAnsi="Times New Roman" w:cs="Times New Roman"/>
          <w:bCs/>
          <w:spacing w:val="-5"/>
          <w:sz w:val="28"/>
          <w:szCs w:val="28"/>
        </w:rPr>
        <w:t>к</w:t>
      </w:r>
      <w:r w:rsidRPr="003730E5">
        <w:rPr>
          <w:rFonts w:ascii="Times New Roman" w:hAnsi="Times New Roman" w:cs="Times New Roman"/>
          <w:bCs/>
          <w:spacing w:val="-2"/>
          <w:sz w:val="28"/>
          <w:szCs w:val="28"/>
        </w:rPr>
        <w:t>«</w:t>
      </w:r>
      <w:proofErr w:type="gramEnd"/>
      <w:r w:rsidRPr="003730E5">
        <w:rPr>
          <w:rFonts w:ascii="Times New Roman" w:hAnsi="Times New Roman" w:cs="Times New Roman"/>
          <w:bCs/>
          <w:spacing w:val="-2"/>
          <w:sz w:val="28"/>
          <w:szCs w:val="28"/>
        </w:rPr>
        <w:t>Коммуникация</w:t>
      </w:r>
      <w:proofErr w:type="spellEnd"/>
      <w:r w:rsidRPr="003730E5">
        <w:rPr>
          <w:rFonts w:ascii="Times New Roman" w:hAnsi="Times New Roman" w:cs="Times New Roman"/>
          <w:bCs/>
          <w:spacing w:val="-2"/>
          <w:sz w:val="28"/>
          <w:szCs w:val="28"/>
        </w:rPr>
        <w:t>»: раз</w:t>
      </w:r>
      <w:r w:rsidRPr="003730E5">
        <w:rPr>
          <w:rFonts w:ascii="Times New Roman" w:hAnsi="Times New Roman" w:cs="Times New Roman"/>
          <w:bCs/>
          <w:spacing w:val="-2"/>
          <w:sz w:val="28"/>
          <w:szCs w:val="28"/>
        </w:rPr>
        <w:softHyphen/>
      </w:r>
      <w:r w:rsidRPr="003730E5">
        <w:rPr>
          <w:rFonts w:ascii="Times New Roman" w:hAnsi="Times New Roman" w:cs="Times New Roman"/>
          <w:bCs/>
          <w:spacing w:val="-7"/>
          <w:sz w:val="28"/>
          <w:szCs w:val="28"/>
        </w:rPr>
        <w:t xml:space="preserve">витие свободного общения со взрослыми и </w:t>
      </w:r>
      <w:r w:rsidRPr="003730E5">
        <w:rPr>
          <w:rFonts w:ascii="Times New Roman" w:hAnsi="Times New Roman" w:cs="Times New Roman"/>
          <w:bCs/>
          <w:spacing w:val="-5"/>
          <w:sz w:val="28"/>
          <w:szCs w:val="28"/>
        </w:rPr>
        <w:t xml:space="preserve">детьми в процессе трудовой деятельности, </w:t>
      </w:r>
      <w:r w:rsidRPr="003730E5">
        <w:rPr>
          <w:rFonts w:ascii="Times New Roman" w:hAnsi="Times New Roman" w:cs="Times New Roman"/>
          <w:bCs/>
          <w:spacing w:val="-4"/>
          <w:sz w:val="28"/>
          <w:szCs w:val="28"/>
        </w:rPr>
        <w:t>знакомства с трудом взрослых, «Позна</w:t>
      </w:r>
      <w:r w:rsidRPr="003730E5">
        <w:rPr>
          <w:rFonts w:ascii="Times New Roman" w:hAnsi="Times New Roman" w:cs="Times New Roman"/>
          <w:bCs/>
          <w:spacing w:val="-4"/>
          <w:sz w:val="28"/>
          <w:szCs w:val="28"/>
        </w:rPr>
        <w:softHyphen/>
        <w:t xml:space="preserve">ние»: формирование целостной картины </w:t>
      </w:r>
      <w:r w:rsidRPr="003730E5">
        <w:rPr>
          <w:rFonts w:ascii="Times New Roman" w:hAnsi="Times New Roman" w:cs="Times New Roman"/>
          <w:bCs/>
          <w:spacing w:val="-5"/>
          <w:sz w:val="28"/>
          <w:szCs w:val="28"/>
        </w:rPr>
        <w:t>мира и расширение кругозора в части раз</w:t>
      </w:r>
      <w:r w:rsidRPr="003730E5">
        <w:rPr>
          <w:rFonts w:ascii="Times New Roman" w:hAnsi="Times New Roman" w:cs="Times New Roman"/>
          <w:bCs/>
          <w:spacing w:val="-5"/>
          <w:sz w:val="28"/>
          <w:szCs w:val="28"/>
        </w:rPr>
        <w:softHyphen/>
      </w:r>
      <w:r w:rsidRPr="003730E5">
        <w:rPr>
          <w:rFonts w:ascii="Times New Roman" w:hAnsi="Times New Roman" w:cs="Times New Roman"/>
          <w:bCs/>
          <w:spacing w:val="-2"/>
          <w:sz w:val="28"/>
          <w:szCs w:val="28"/>
        </w:rPr>
        <w:t xml:space="preserve">вития представлений о труде взрослых </w:t>
      </w:r>
      <w:proofErr w:type="spellStart"/>
      <w:r w:rsidRPr="003730E5">
        <w:rPr>
          <w:rFonts w:ascii="Times New Roman" w:hAnsi="Times New Roman" w:cs="Times New Roman"/>
          <w:bCs/>
          <w:spacing w:val="-2"/>
          <w:sz w:val="28"/>
          <w:szCs w:val="28"/>
        </w:rPr>
        <w:t>и</w:t>
      </w:r>
      <w:r w:rsidRPr="003730E5">
        <w:rPr>
          <w:rFonts w:ascii="Times New Roman" w:hAnsi="Times New Roman" w:cs="Times New Roman"/>
          <w:bCs/>
          <w:spacing w:val="1"/>
          <w:sz w:val="28"/>
          <w:szCs w:val="28"/>
        </w:rPr>
        <w:t>детей</w:t>
      </w:r>
      <w:proofErr w:type="spellEnd"/>
      <w:r w:rsidRPr="003730E5">
        <w:rPr>
          <w:rFonts w:ascii="Times New Roman" w:hAnsi="Times New Roman" w:cs="Times New Roman"/>
          <w:bCs/>
          <w:spacing w:val="1"/>
          <w:sz w:val="28"/>
          <w:szCs w:val="28"/>
        </w:rPr>
        <w:t xml:space="preserve">, «Безопасность»: формирование </w:t>
      </w:r>
      <w:r w:rsidRPr="003730E5">
        <w:rPr>
          <w:rFonts w:ascii="Times New Roman" w:hAnsi="Times New Roman" w:cs="Times New Roman"/>
          <w:bCs/>
          <w:spacing w:val="-5"/>
          <w:sz w:val="28"/>
          <w:szCs w:val="28"/>
        </w:rPr>
        <w:t>основ безопасности собственной жизнеде</w:t>
      </w:r>
      <w:r w:rsidRPr="003730E5">
        <w:rPr>
          <w:rFonts w:ascii="Times New Roman" w:hAnsi="Times New Roman" w:cs="Times New Roman"/>
          <w:bCs/>
          <w:spacing w:val="-5"/>
          <w:sz w:val="28"/>
          <w:szCs w:val="28"/>
        </w:rPr>
        <w:softHyphen/>
      </w:r>
      <w:r w:rsidRPr="003730E5">
        <w:rPr>
          <w:rFonts w:ascii="Times New Roman" w:hAnsi="Times New Roman" w:cs="Times New Roman"/>
          <w:bCs/>
          <w:spacing w:val="-4"/>
          <w:sz w:val="28"/>
          <w:szCs w:val="28"/>
        </w:rPr>
        <w:t>ятельности в процессе трудовой деятель</w:t>
      </w:r>
      <w:r w:rsidRPr="003730E5">
        <w:rPr>
          <w:rFonts w:ascii="Times New Roman" w:hAnsi="Times New Roman" w:cs="Times New Roman"/>
          <w:bCs/>
          <w:spacing w:val="-4"/>
          <w:sz w:val="28"/>
          <w:szCs w:val="28"/>
        </w:rPr>
        <w:softHyphen/>
      </w:r>
      <w:r w:rsidRPr="003730E5">
        <w:rPr>
          <w:rFonts w:ascii="Times New Roman" w:hAnsi="Times New Roman" w:cs="Times New Roman"/>
          <w:bCs/>
          <w:spacing w:val="-2"/>
          <w:sz w:val="28"/>
          <w:szCs w:val="28"/>
        </w:rPr>
        <w:t xml:space="preserve">ности, «Социализация»: формирование </w:t>
      </w:r>
      <w:r w:rsidRPr="003730E5">
        <w:rPr>
          <w:rFonts w:ascii="Times New Roman" w:hAnsi="Times New Roman" w:cs="Times New Roman"/>
          <w:bCs/>
          <w:spacing w:val="-4"/>
          <w:sz w:val="28"/>
          <w:szCs w:val="28"/>
        </w:rPr>
        <w:t>первичных представлений о себе, тендер</w:t>
      </w:r>
      <w:r w:rsidRPr="003730E5">
        <w:rPr>
          <w:rFonts w:ascii="Times New Roman" w:hAnsi="Times New Roman" w:cs="Times New Roman"/>
          <w:bCs/>
          <w:spacing w:val="-4"/>
          <w:sz w:val="28"/>
          <w:szCs w:val="28"/>
        </w:rPr>
        <w:softHyphen/>
      </w:r>
      <w:r w:rsidRPr="003730E5">
        <w:rPr>
          <w:rFonts w:ascii="Times New Roman" w:hAnsi="Times New Roman" w:cs="Times New Roman"/>
          <w:bCs/>
          <w:spacing w:val="-5"/>
          <w:sz w:val="28"/>
          <w:szCs w:val="28"/>
        </w:rPr>
        <w:t>ных особенностях, семье, социуме и госу</w:t>
      </w:r>
      <w:r w:rsidRPr="003730E5">
        <w:rPr>
          <w:rFonts w:ascii="Times New Roman" w:hAnsi="Times New Roman" w:cs="Times New Roman"/>
          <w:bCs/>
          <w:spacing w:val="-5"/>
          <w:sz w:val="28"/>
          <w:szCs w:val="28"/>
        </w:rPr>
        <w:softHyphen/>
      </w:r>
      <w:r w:rsidRPr="003730E5">
        <w:rPr>
          <w:rFonts w:ascii="Times New Roman" w:hAnsi="Times New Roman" w:cs="Times New Roman"/>
          <w:bCs/>
          <w:spacing w:val="-4"/>
          <w:sz w:val="28"/>
          <w:szCs w:val="28"/>
        </w:rPr>
        <w:t xml:space="preserve">дарстве, освоение общепринятых норм и правил взаимоотношений </w:t>
      </w:r>
      <w:proofErr w:type="gramStart"/>
      <w:r w:rsidRPr="003730E5">
        <w:rPr>
          <w:rFonts w:ascii="Times New Roman" w:hAnsi="Times New Roman" w:cs="Times New Roman"/>
          <w:bCs/>
          <w:spacing w:val="-4"/>
          <w:sz w:val="28"/>
          <w:szCs w:val="28"/>
        </w:rPr>
        <w:t>со</w:t>
      </w:r>
      <w:proofErr w:type="gramEnd"/>
      <w:r w:rsidRPr="003730E5">
        <w:rPr>
          <w:rFonts w:ascii="Times New Roman" w:hAnsi="Times New Roman" w:cs="Times New Roman"/>
          <w:bCs/>
          <w:spacing w:val="-4"/>
          <w:sz w:val="28"/>
          <w:szCs w:val="28"/>
        </w:rPr>
        <w:t xml:space="preserve"> взрослыми и</w:t>
      </w:r>
      <w:r w:rsidRPr="003730E5">
        <w:rPr>
          <w:rFonts w:ascii="Times New Roman" w:hAnsi="Times New Roman" w:cs="Times New Roman"/>
          <w:bCs/>
          <w:spacing w:val="-3"/>
          <w:sz w:val="28"/>
          <w:szCs w:val="28"/>
        </w:rPr>
        <w:t xml:space="preserve"> сверстниками в контексте развития дет</w:t>
      </w:r>
      <w:r w:rsidRPr="003730E5">
        <w:rPr>
          <w:rFonts w:ascii="Times New Roman" w:hAnsi="Times New Roman" w:cs="Times New Roman"/>
          <w:bCs/>
          <w:spacing w:val="-3"/>
          <w:sz w:val="28"/>
          <w:szCs w:val="28"/>
        </w:rPr>
        <w:softHyphen/>
      </w:r>
      <w:r w:rsidRPr="003730E5">
        <w:rPr>
          <w:rFonts w:ascii="Times New Roman" w:hAnsi="Times New Roman" w:cs="Times New Roman"/>
          <w:bCs/>
          <w:spacing w:val="-1"/>
          <w:sz w:val="28"/>
          <w:szCs w:val="28"/>
        </w:rPr>
        <w:t xml:space="preserve">ского труда и представлений о труде </w:t>
      </w:r>
      <w:r w:rsidRPr="003730E5">
        <w:rPr>
          <w:rFonts w:ascii="Times New Roman" w:hAnsi="Times New Roman" w:cs="Times New Roman"/>
          <w:bCs/>
          <w:spacing w:val="-2"/>
          <w:sz w:val="28"/>
          <w:szCs w:val="28"/>
        </w:rPr>
        <w:t>взрослых, «Физическая культура»: раз</w:t>
      </w:r>
      <w:r w:rsidRPr="003730E5">
        <w:rPr>
          <w:rFonts w:ascii="Times New Roman" w:hAnsi="Times New Roman" w:cs="Times New Roman"/>
          <w:bCs/>
          <w:spacing w:val="-2"/>
          <w:sz w:val="28"/>
          <w:szCs w:val="28"/>
        </w:rPr>
        <w:softHyphen/>
      </w:r>
      <w:r w:rsidRPr="003730E5">
        <w:rPr>
          <w:rFonts w:ascii="Times New Roman" w:hAnsi="Times New Roman" w:cs="Times New Roman"/>
          <w:bCs/>
          <w:spacing w:val="-4"/>
          <w:sz w:val="28"/>
          <w:szCs w:val="28"/>
        </w:rPr>
        <w:t>витие физических качеств ребенка в про</w:t>
      </w:r>
      <w:r w:rsidRPr="003730E5">
        <w:rPr>
          <w:rFonts w:ascii="Times New Roman" w:hAnsi="Times New Roman" w:cs="Times New Roman"/>
          <w:bCs/>
          <w:spacing w:val="-4"/>
          <w:sz w:val="28"/>
          <w:szCs w:val="28"/>
        </w:rPr>
        <w:softHyphen/>
        <w:t>цессе освоения разных видов труда.</w:t>
      </w:r>
    </w:p>
    <w:p w:rsidR="00554819" w:rsidRPr="003730E5" w:rsidRDefault="00554819" w:rsidP="00554819">
      <w:pPr>
        <w:pStyle w:val="a3"/>
        <w:spacing w:line="360" w:lineRule="auto"/>
        <w:ind w:firstLine="708"/>
        <w:jc w:val="both"/>
        <w:rPr>
          <w:rFonts w:ascii="Times New Roman" w:hAnsi="Times New Roman" w:cs="Times New Roman"/>
          <w:sz w:val="28"/>
          <w:szCs w:val="28"/>
        </w:rPr>
      </w:pPr>
      <w:r w:rsidRPr="003730E5">
        <w:rPr>
          <w:rFonts w:ascii="Times New Roman" w:hAnsi="Times New Roman" w:cs="Times New Roman"/>
          <w:bCs/>
          <w:spacing w:val="-3"/>
          <w:sz w:val="28"/>
          <w:szCs w:val="28"/>
        </w:rPr>
        <w:t xml:space="preserve">Содержание образовательной области </w:t>
      </w:r>
      <w:r w:rsidRPr="003730E5">
        <w:rPr>
          <w:rFonts w:ascii="Times New Roman" w:hAnsi="Times New Roman" w:cs="Times New Roman"/>
          <w:bCs/>
          <w:spacing w:val="-6"/>
          <w:sz w:val="28"/>
          <w:szCs w:val="28"/>
        </w:rPr>
        <w:t>«Познание» интегрируется с образова</w:t>
      </w:r>
      <w:r w:rsidRPr="003730E5">
        <w:rPr>
          <w:rFonts w:ascii="Times New Roman" w:hAnsi="Times New Roman" w:cs="Times New Roman"/>
          <w:bCs/>
          <w:spacing w:val="-6"/>
          <w:sz w:val="28"/>
          <w:szCs w:val="28"/>
        </w:rPr>
        <w:softHyphen/>
      </w:r>
      <w:r w:rsidRPr="003730E5">
        <w:rPr>
          <w:rFonts w:ascii="Times New Roman" w:hAnsi="Times New Roman" w:cs="Times New Roman"/>
          <w:bCs/>
          <w:spacing w:val="-2"/>
          <w:sz w:val="28"/>
          <w:szCs w:val="28"/>
        </w:rPr>
        <w:t>тельными областями: «</w:t>
      </w:r>
      <w:proofErr w:type="spellStart"/>
      <w:r w:rsidRPr="003730E5">
        <w:rPr>
          <w:rFonts w:ascii="Times New Roman" w:hAnsi="Times New Roman" w:cs="Times New Roman"/>
          <w:bCs/>
          <w:spacing w:val="-2"/>
          <w:sz w:val="28"/>
          <w:szCs w:val="28"/>
        </w:rPr>
        <w:t>Коммуникация»</w:t>
      </w:r>
      <w:proofErr w:type="gramStart"/>
      <w:r w:rsidRPr="003730E5">
        <w:rPr>
          <w:rFonts w:ascii="Times New Roman" w:hAnsi="Times New Roman" w:cs="Times New Roman"/>
          <w:bCs/>
          <w:spacing w:val="-2"/>
          <w:sz w:val="28"/>
          <w:szCs w:val="28"/>
        </w:rPr>
        <w:t>:</w:t>
      </w:r>
      <w:r w:rsidRPr="003730E5">
        <w:rPr>
          <w:rFonts w:ascii="Times New Roman" w:hAnsi="Times New Roman" w:cs="Times New Roman"/>
          <w:bCs/>
          <w:spacing w:val="-1"/>
          <w:sz w:val="28"/>
          <w:szCs w:val="28"/>
        </w:rPr>
        <w:t>р</w:t>
      </w:r>
      <w:proofErr w:type="gramEnd"/>
      <w:r w:rsidRPr="003730E5">
        <w:rPr>
          <w:rFonts w:ascii="Times New Roman" w:hAnsi="Times New Roman" w:cs="Times New Roman"/>
          <w:bCs/>
          <w:spacing w:val="-1"/>
          <w:sz w:val="28"/>
          <w:szCs w:val="28"/>
        </w:rPr>
        <w:t>азвитие</w:t>
      </w:r>
      <w:proofErr w:type="spellEnd"/>
      <w:r w:rsidRPr="003730E5">
        <w:rPr>
          <w:rFonts w:ascii="Times New Roman" w:hAnsi="Times New Roman" w:cs="Times New Roman"/>
          <w:bCs/>
          <w:spacing w:val="-1"/>
          <w:sz w:val="28"/>
          <w:szCs w:val="28"/>
        </w:rPr>
        <w:t xml:space="preserve"> познавательно-исследователь</w:t>
      </w:r>
      <w:r w:rsidRPr="003730E5">
        <w:rPr>
          <w:rFonts w:ascii="Times New Roman" w:hAnsi="Times New Roman" w:cs="Times New Roman"/>
          <w:bCs/>
          <w:spacing w:val="-1"/>
          <w:sz w:val="28"/>
          <w:szCs w:val="28"/>
        </w:rPr>
        <w:softHyphen/>
      </w:r>
      <w:r w:rsidRPr="003730E5">
        <w:rPr>
          <w:rFonts w:ascii="Times New Roman" w:hAnsi="Times New Roman" w:cs="Times New Roman"/>
          <w:bCs/>
          <w:spacing w:val="-6"/>
          <w:sz w:val="28"/>
          <w:szCs w:val="28"/>
        </w:rPr>
        <w:t>ской и продуктивной деятельности в про</w:t>
      </w:r>
      <w:r w:rsidRPr="003730E5">
        <w:rPr>
          <w:rFonts w:ascii="Times New Roman" w:hAnsi="Times New Roman" w:cs="Times New Roman"/>
          <w:bCs/>
          <w:spacing w:val="-6"/>
          <w:sz w:val="28"/>
          <w:szCs w:val="28"/>
        </w:rPr>
        <w:softHyphen/>
      </w:r>
      <w:r w:rsidRPr="003730E5">
        <w:rPr>
          <w:rFonts w:ascii="Times New Roman" w:hAnsi="Times New Roman" w:cs="Times New Roman"/>
          <w:bCs/>
          <w:spacing w:val="-8"/>
          <w:sz w:val="28"/>
          <w:szCs w:val="28"/>
        </w:rPr>
        <w:t xml:space="preserve">цессе свободного общения со сверстниками </w:t>
      </w:r>
      <w:r w:rsidRPr="003730E5">
        <w:rPr>
          <w:rFonts w:ascii="Times New Roman" w:hAnsi="Times New Roman" w:cs="Times New Roman"/>
          <w:bCs/>
          <w:spacing w:val="-3"/>
          <w:sz w:val="28"/>
          <w:szCs w:val="28"/>
        </w:rPr>
        <w:t xml:space="preserve">и взрослыми, «Чтение художественной </w:t>
      </w:r>
      <w:r w:rsidRPr="003730E5">
        <w:rPr>
          <w:rFonts w:ascii="Times New Roman" w:hAnsi="Times New Roman" w:cs="Times New Roman"/>
          <w:bCs/>
          <w:spacing w:val="-2"/>
          <w:sz w:val="28"/>
          <w:szCs w:val="28"/>
        </w:rPr>
        <w:t xml:space="preserve">литературы»: решение специфическими </w:t>
      </w:r>
      <w:r w:rsidRPr="003730E5">
        <w:rPr>
          <w:rFonts w:ascii="Times New Roman" w:hAnsi="Times New Roman" w:cs="Times New Roman"/>
          <w:bCs/>
          <w:spacing w:val="-5"/>
          <w:sz w:val="28"/>
          <w:szCs w:val="28"/>
        </w:rPr>
        <w:t xml:space="preserve">средствами идентичной основной задачи </w:t>
      </w:r>
      <w:r w:rsidRPr="003730E5">
        <w:rPr>
          <w:rFonts w:ascii="Times New Roman" w:hAnsi="Times New Roman" w:cs="Times New Roman"/>
          <w:bCs/>
          <w:spacing w:val="-9"/>
          <w:sz w:val="28"/>
          <w:szCs w:val="28"/>
        </w:rPr>
        <w:t>психолого-педагогической работы - фор</w:t>
      </w:r>
      <w:r w:rsidRPr="003730E5">
        <w:rPr>
          <w:rFonts w:ascii="Times New Roman" w:hAnsi="Times New Roman" w:cs="Times New Roman"/>
          <w:bCs/>
          <w:spacing w:val="-9"/>
          <w:sz w:val="28"/>
          <w:szCs w:val="28"/>
        </w:rPr>
        <w:softHyphen/>
      </w:r>
      <w:r w:rsidRPr="003730E5">
        <w:rPr>
          <w:rFonts w:ascii="Times New Roman" w:hAnsi="Times New Roman" w:cs="Times New Roman"/>
          <w:bCs/>
          <w:spacing w:val="-1"/>
          <w:sz w:val="28"/>
          <w:szCs w:val="28"/>
        </w:rPr>
        <w:t xml:space="preserve">мирования целостной картины мира, </w:t>
      </w:r>
      <w:r w:rsidRPr="003730E5">
        <w:rPr>
          <w:rFonts w:ascii="Times New Roman" w:hAnsi="Times New Roman" w:cs="Times New Roman"/>
          <w:bCs/>
          <w:spacing w:val="-7"/>
          <w:sz w:val="28"/>
          <w:szCs w:val="28"/>
        </w:rPr>
        <w:t xml:space="preserve">«Здоровье»: расширение кругозора детей в </w:t>
      </w:r>
      <w:r w:rsidRPr="003730E5">
        <w:rPr>
          <w:rFonts w:ascii="Times New Roman" w:hAnsi="Times New Roman" w:cs="Times New Roman"/>
          <w:bCs/>
          <w:spacing w:val="-4"/>
          <w:sz w:val="28"/>
          <w:szCs w:val="28"/>
        </w:rPr>
        <w:t xml:space="preserve">части представлений о здоровом образе </w:t>
      </w:r>
      <w:r w:rsidRPr="003730E5">
        <w:rPr>
          <w:rFonts w:ascii="Times New Roman" w:hAnsi="Times New Roman" w:cs="Times New Roman"/>
          <w:bCs/>
          <w:spacing w:val="-3"/>
          <w:sz w:val="28"/>
          <w:szCs w:val="28"/>
        </w:rPr>
        <w:t xml:space="preserve">жизни, «Социализация»: формирование </w:t>
      </w:r>
      <w:r w:rsidRPr="003730E5">
        <w:rPr>
          <w:rFonts w:ascii="Times New Roman" w:hAnsi="Times New Roman" w:cs="Times New Roman"/>
          <w:bCs/>
          <w:spacing w:val="-4"/>
          <w:sz w:val="28"/>
          <w:szCs w:val="28"/>
        </w:rPr>
        <w:t xml:space="preserve">целостной картины мира и расширение кругозора в части представлений о себе, </w:t>
      </w:r>
      <w:r w:rsidRPr="003730E5">
        <w:rPr>
          <w:rFonts w:ascii="Times New Roman" w:hAnsi="Times New Roman" w:cs="Times New Roman"/>
          <w:bCs/>
          <w:spacing w:val="-10"/>
          <w:sz w:val="28"/>
          <w:szCs w:val="28"/>
        </w:rPr>
        <w:t>семье, обществе, государстве, мире, «</w:t>
      </w:r>
      <w:proofErr w:type="spellStart"/>
      <w:r w:rsidRPr="003730E5">
        <w:rPr>
          <w:rFonts w:ascii="Times New Roman" w:hAnsi="Times New Roman" w:cs="Times New Roman"/>
          <w:bCs/>
          <w:spacing w:val="-10"/>
          <w:sz w:val="28"/>
          <w:szCs w:val="28"/>
        </w:rPr>
        <w:t>Труд»:</w:t>
      </w:r>
      <w:r w:rsidRPr="003730E5">
        <w:rPr>
          <w:rFonts w:ascii="Times New Roman" w:hAnsi="Times New Roman" w:cs="Times New Roman"/>
          <w:bCs/>
          <w:spacing w:val="-7"/>
          <w:sz w:val="28"/>
          <w:szCs w:val="28"/>
        </w:rPr>
        <w:t>формирование</w:t>
      </w:r>
      <w:proofErr w:type="spellEnd"/>
      <w:r w:rsidRPr="003730E5">
        <w:rPr>
          <w:rFonts w:ascii="Times New Roman" w:hAnsi="Times New Roman" w:cs="Times New Roman"/>
          <w:bCs/>
          <w:spacing w:val="-7"/>
          <w:sz w:val="28"/>
          <w:szCs w:val="28"/>
        </w:rPr>
        <w:t xml:space="preserve"> целостной картины мира и расширение кругозора в части представле</w:t>
      </w:r>
      <w:r w:rsidRPr="003730E5">
        <w:rPr>
          <w:rFonts w:ascii="Times New Roman" w:hAnsi="Times New Roman" w:cs="Times New Roman"/>
          <w:bCs/>
          <w:spacing w:val="-7"/>
          <w:sz w:val="28"/>
          <w:szCs w:val="28"/>
        </w:rPr>
        <w:softHyphen/>
        <w:t>ний о труде взрослых и собственной трудо</w:t>
      </w:r>
      <w:r w:rsidRPr="003730E5">
        <w:rPr>
          <w:rFonts w:ascii="Times New Roman" w:hAnsi="Times New Roman" w:cs="Times New Roman"/>
          <w:bCs/>
          <w:spacing w:val="-4"/>
          <w:sz w:val="28"/>
          <w:szCs w:val="28"/>
        </w:rPr>
        <w:t>вой деятельности, «Безопасность»: фор</w:t>
      </w:r>
      <w:r w:rsidRPr="003730E5">
        <w:rPr>
          <w:rFonts w:ascii="Times New Roman" w:hAnsi="Times New Roman" w:cs="Times New Roman"/>
          <w:bCs/>
          <w:spacing w:val="-4"/>
          <w:sz w:val="28"/>
          <w:szCs w:val="28"/>
        </w:rPr>
        <w:softHyphen/>
      </w:r>
      <w:r w:rsidRPr="003730E5">
        <w:rPr>
          <w:rFonts w:ascii="Times New Roman" w:hAnsi="Times New Roman" w:cs="Times New Roman"/>
          <w:bCs/>
          <w:spacing w:val="-7"/>
          <w:sz w:val="28"/>
          <w:szCs w:val="28"/>
        </w:rPr>
        <w:t>мирование целостной картины мира и рас</w:t>
      </w:r>
      <w:r w:rsidRPr="003730E5">
        <w:rPr>
          <w:rFonts w:ascii="Times New Roman" w:hAnsi="Times New Roman" w:cs="Times New Roman"/>
          <w:bCs/>
          <w:spacing w:val="-7"/>
          <w:sz w:val="28"/>
          <w:szCs w:val="28"/>
        </w:rPr>
        <w:softHyphen/>
      </w:r>
      <w:r w:rsidRPr="003730E5">
        <w:rPr>
          <w:rFonts w:ascii="Times New Roman" w:hAnsi="Times New Roman" w:cs="Times New Roman"/>
          <w:bCs/>
          <w:spacing w:val="-5"/>
          <w:sz w:val="28"/>
          <w:szCs w:val="28"/>
        </w:rPr>
        <w:t xml:space="preserve">ширение кругозора в части представлений </w:t>
      </w:r>
      <w:r w:rsidRPr="003730E5">
        <w:rPr>
          <w:rFonts w:ascii="Times New Roman" w:hAnsi="Times New Roman" w:cs="Times New Roman"/>
          <w:bCs/>
          <w:spacing w:val="-7"/>
          <w:sz w:val="28"/>
          <w:szCs w:val="28"/>
        </w:rPr>
        <w:t>о безопасности собственной жизнедеятель</w:t>
      </w:r>
      <w:r w:rsidRPr="003730E5">
        <w:rPr>
          <w:rFonts w:ascii="Times New Roman" w:hAnsi="Times New Roman" w:cs="Times New Roman"/>
          <w:bCs/>
          <w:spacing w:val="-7"/>
          <w:sz w:val="28"/>
          <w:szCs w:val="28"/>
        </w:rPr>
        <w:softHyphen/>
        <w:t xml:space="preserve">ности </w:t>
      </w:r>
      <w:r w:rsidRPr="003730E5">
        <w:rPr>
          <w:rFonts w:ascii="Times New Roman" w:hAnsi="Times New Roman" w:cs="Times New Roman"/>
          <w:bCs/>
          <w:spacing w:val="-7"/>
          <w:sz w:val="28"/>
          <w:szCs w:val="28"/>
        </w:rPr>
        <w:lastRenderedPageBreak/>
        <w:t xml:space="preserve">и безопасности окружающего мира природы, «Музыка» и «Художественное </w:t>
      </w:r>
      <w:r w:rsidRPr="003730E5">
        <w:rPr>
          <w:rFonts w:ascii="Times New Roman" w:hAnsi="Times New Roman" w:cs="Times New Roman"/>
          <w:bCs/>
          <w:spacing w:val="-6"/>
          <w:sz w:val="28"/>
          <w:szCs w:val="28"/>
        </w:rPr>
        <w:t>творчество»: расширение кругозора в час</w:t>
      </w:r>
      <w:r w:rsidRPr="003730E5">
        <w:rPr>
          <w:rFonts w:ascii="Times New Roman" w:hAnsi="Times New Roman" w:cs="Times New Roman"/>
          <w:bCs/>
          <w:spacing w:val="-6"/>
          <w:sz w:val="28"/>
          <w:szCs w:val="28"/>
        </w:rPr>
        <w:softHyphen/>
        <w:t>ти музыкального и изобразительного ис</w:t>
      </w:r>
      <w:r w:rsidRPr="003730E5">
        <w:rPr>
          <w:rFonts w:ascii="Times New Roman" w:hAnsi="Times New Roman" w:cs="Times New Roman"/>
          <w:bCs/>
          <w:spacing w:val="-6"/>
          <w:sz w:val="28"/>
          <w:szCs w:val="28"/>
        </w:rPr>
        <w:softHyphen/>
        <w:t>кусства.</w:t>
      </w:r>
    </w:p>
    <w:p w:rsidR="00554819" w:rsidRPr="003730E5" w:rsidRDefault="00554819" w:rsidP="00554819">
      <w:pPr>
        <w:pStyle w:val="a3"/>
        <w:spacing w:line="360" w:lineRule="auto"/>
        <w:ind w:firstLine="708"/>
        <w:jc w:val="both"/>
        <w:rPr>
          <w:rFonts w:ascii="Times New Roman" w:hAnsi="Times New Roman" w:cs="Times New Roman"/>
          <w:sz w:val="28"/>
          <w:szCs w:val="28"/>
        </w:rPr>
      </w:pPr>
      <w:r w:rsidRPr="003730E5">
        <w:rPr>
          <w:rFonts w:ascii="Times New Roman" w:hAnsi="Times New Roman" w:cs="Times New Roman"/>
          <w:bCs/>
          <w:spacing w:val="-5"/>
          <w:sz w:val="28"/>
          <w:szCs w:val="28"/>
        </w:rPr>
        <w:t>Специфика модели интеграции образо</w:t>
      </w:r>
      <w:r w:rsidRPr="003730E5">
        <w:rPr>
          <w:rFonts w:ascii="Times New Roman" w:hAnsi="Times New Roman" w:cs="Times New Roman"/>
          <w:bCs/>
          <w:spacing w:val="-5"/>
          <w:sz w:val="28"/>
          <w:szCs w:val="28"/>
        </w:rPr>
        <w:softHyphen/>
      </w:r>
      <w:r w:rsidRPr="003730E5">
        <w:rPr>
          <w:rFonts w:ascii="Times New Roman" w:hAnsi="Times New Roman" w:cs="Times New Roman"/>
          <w:bCs/>
          <w:spacing w:val="-7"/>
          <w:sz w:val="28"/>
          <w:szCs w:val="28"/>
        </w:rPr>
        <w:t>вательной области «Коммуникация» состо</w:t>
      </w:r>
      <w:r w:rsidRPr="003730E5">
        <w:rPr>
          <w:rFonts w:ascii="Times New Roman" w:hAnsi="Times New Roman" w:cs="Times New Roman"/>
          <w:bCs/>
          <w:spacing w:val="-7"/>
          <w:sz w:val="28"/>
          <w:szCs w:val="28"/>
        </w:rPr>
        <w:softHyphen/>
      </w:r>
      <w:r w:rsidRPr="003730E5">
        <w:rPr>
          <w:rFonts w:ascii="Times New Roman" w:hAnsi="Times New Roman" w:cs="Times New Roman"/>
          <w:bCs/>
          <w:spacing w:val="-8"/>
          <w:sz w:val="28"/>
          <w:szCs w:val="28"/>
        </w:rPr>
        <w:t>ит в том, что решение основных психолого-</w:t>
      </w:r>
      <w:r w:rsidRPr="003730E5">
        <w:rPr>
          <w:rFonts w:ascii="Times New Roman" w:hAnsi="Times New Roman" w:cs="Times New Roman"/>
          <w:bCs/>
          <w:spacing w:val="-5"/>
          <w:sz w:val="28"/>
          <w:szCs w:val="28"/>
        </w:rPr>
        <w:t xml:space="preserve">педагогических задач указанной области осуществляется во всех образовательных областях основной общеобразовательной </w:t>
      </w:r>
      <w:r w:rsidRPr="003730E5">
        <w:rPr>
          <w:rFonts w:ascii="Times New Roman" w:hAnsi="Times New Roman" w:cs="Times New Roman"/>
          <w:bCs/>
          <w:spacing w:val="-7"/>
          <w:sz w:val="28"/>
          <w:szCs w:val="28"/>
        </w:rPr>
        <w:t>программы дошкольного образования.</w:t>
      </w:r>
    </w:p>
    <w:p w:rsidR="00554819" w:rsidRPr="003730E5" w:rsidRDefault="00554819" w:rsidP="00554819">
      <w:pPr>
        <w:pStyle w:val="a3"/>
        <w:spacing w:line="360" w:lineRule="auto"/>
        <w:ind w:firstLine="708"/>
        <w:jc w:val="both"/>
        <w:rPr>
          <w:rFonts w:ascii="Times New Roman" w:hAnsi="Times New Roman" w:cs="Times New Roman"/>
          <w:bCs/>
          <w:spacing w:val="-6"/>
          <w:sz w:val="28"/>
          <w:szCs w:val="28"/>
        </w:rPr>
      </w:pPr>
      <w:r w:rsidRPr="003730E5">
        <w:rPr>
          <w:rFonts w:ascii="Times New Roman" w:hAnsi="Times New Roman" w:cs="Times New Roman"/>
          <w:bCs/>
          <w:spacing w:val="-3"/>
          <w:sz w:val="28"/>
          <w:szCs w:val="28"/>
        </w:rPr>
        <w:t xml:space="preserve">Содержание образовательной области </w:t>
      </w:r>
      <w:r w:rsidRPr="003730E5">
        <w:rPr>
          <w:rFonts w:ascii="Times New Roman" w:hAnsi="Times New Roman" w:cs="Times New Roman"/>
          <w:bCs/>
          <w:spacing w:val="-5"/>
          <w:sz w:val="28"/>
          <w:szCs w:val="28"/>
        </w:rPr>
        <w:t xml:space="preserve">«Чтение художественной литературы» </w:t>
      </w:r>
      <w:r w:rsidRPr="003730E5">
        <w:rPr>
          <w:rFonts w:ascii="Times New Roman" w:hAnsi="Times New Roman" w:cs="Times New Roman"/>
          <w:bCs/>
          <w:spacing w:val="-6"/>
          <w:sz w:val="28"/>
          <w:szCs w:val="28"/>
        </w:rPr>
        <w:t>интегрируется с образовательными облас</w:t>
      </w:r>
      <w:r w:rsidRPr="003730E5">
        <w:rPr>
          <w:rFonts w:ascii="Times New Roman" w:hAnsi="Times New Roman" w:cs="Times New Roman"/>
          <w:bCs/>
          <w:spacing w:val="-6"/>
          <w:sz w:val="28"/>
          <w:szCs w:val="28"/>
        </w:rPr>
        <w:softHyphen/>
      </w:r>
      <w:r w:rsidRPr="003730E5">
        <w:rPr>
          <w:rFonts w:ascii="Times New Roman" w:hAnsi="Times New Roman" w:cs="Times New Roman"/>
          <w:bCs/>
          <w:spacing w:val="-5"/>
          <w:sz w:val="28"/>
          <w:szCs w:val="28"/>
        </w:rPr>
        <w:t>тями: «Коммуникация»: развитие свобод</w:t>
      </w:r>
      <w:r w:rsidRPr="003730E5">
        <w:rPr>
          <w:rFonts w:ascii="Times New Roman" w:hAnsi="Times New Roman" w:cs="Times New Roman"/>
          <w:bCs/>
          <w:spacing w:val="-5"/>
          <w:sz w:val="28"/>
          <w:szCs w:val="28"/>
        </w:rPr>
        <w:softHyphen/>
      </w:r>
      <w:r w:rsidRPr="003730E5">
        <w:rPr>
          <w:rFonts w:ascii="Times New Roman" w:hAnsi="Times New Roman" w:cs="Times New Roman"/>
          <w:bCs/>
          <w:spacing w:val="-7"/>
          <w:sz w:val="28"/>
          <w:szCs w:val="28"/>
        </w:rPr>
        <w:t xml:space="preserve">ного общения со взрослыми и детьми по </w:t>
      </w:r>
      <w:r w:rsidRPr="003730E5">
        <w:rPr>
          <w:rFonts w:ascii="Times New Roman" w:hAnsi="Times New Roman" w:cs="Times New Roman"/>
          <w:bCs/>
          <w:spacing w:val="-6"/>
          <w:sz w:val="28"/>
          <w:szCs w:val="28"/>
        </w:rPr>
        <w:t>поводу прочитанного, практическое овла</w:t>
      </w:r>
      <w:r w:rsidRPr="003730E5">
        <w:rPr>
          <w:rFonts w:ascii="Times New Roman" w:hAnsi="Times New Roman" w:cs="Times New Roman"/>
          <w:bCs/>
          <w:spacing w:val="-6"/>
          <w:sz w:val="28"/>
          <w:szCs w:val="28"/>
        </w:rPr>
        <w:softHyphen/>
      </w:r>
      <w:r w:rsidRPr="003730E5">
        <w:rPr>
          <w:rFonts w:ascii="Times New Roman" w:hAnsi="Times New Roman" w:cs="Times New Roman"/>
          <w:bCs/>
          <w:spacing w:val="-7"/>
          <w:sz w:val="28"/>
          <w:szCs w:val="28"/>
        </w:rPr>
        <w:t>дение нормами русской речи, «</w:t>
      </w:r>
      <w:proofErr w:type="spellStart"/>
      <w:r w:rsidRPr="003730E5">
        <w:rPr>
          <w:rFonts w:ascii="Times New Roman" w:hAnsi="Times New Roman" w:cs="Times New Roman"/>
          <w:bCs/>
          <w:spacing w:val="-7"/>
          <w:sz w:val="28"/>
          <w:szCs w:val="28"/>
        </w:rPr>
        <w:t>Познание»</w:t>
      </w:r>
      <w:proofErr w:type="gramStart"/>
      <w:r w:rsidRPr="003730E5">
        <w:rPr>
          <w:rFonts w:ascii="Times New Roman" w:hAnsi="Times New Roman" w:cs="Times New Roman"/>
          <w:bCs/>
          <w:spacing w:val="-7"/>
          <w:sz w:val="28"/>
          <w:szCs w:val="28"/>
        </w:rPr>
        <w:t>:</w:t>
      </w:r>
      <w:r w:rsidRPr="003730E5">
        <w:rPr>
          <w:rFonts w:ascii="Times New Roman" w:hAnsi="Times New Roman" w:cs="Times New Roman"/>
          <w:bCs/>
          <w:spacing w:val="-5"/>
          <w:sz w:val="28"/>
          <w:szCs w:val="28"/>
        </w:rPr>
        <w:t>ф</w:t>
      </w:r>
      <w:proofErr w:type="gramEnd"/>
      <w:r w:rsidRPr="003730E5">
        <w:rPr>
          <w:rFonts w:ascii="Times New Roman" w:hAnsi="Times New Roman" w:cs="Times New Roman"/>
          <w:bCs/>
          <w:spacing w:val="-5"/>
          <w:sz w:val="28"/>
          <w:szCs w:val="28"/>
        </w:rPr>
        <w:t>ормирование</w:t>
      </w:r>
      <w:proofErr w:type="spellEnd"/>
      <w:r w:rsidRPr="003730E5">
        <w:rPr>
          <w:rFonts w:ascii="Times New Roman" w:hAnsi="Times New Roman" w:cs="Times New Roman"/>
          <w:bCs/>
          <w:spacing w:val="-5"/>
          <w:sz w:val="28"/>
          <w:szCs w:val="28"/>
        </w:rPr>
        <w:t xml:space="preserve"> целостной картины мира, </w:t>
      </w:r>
      <w:r w:rsidRPr="003730E5">
        <w:rPr>
          <w:rFonts w:ascii="Times New Roman" w:hAnsi="Times New Roman" w:cs="Times New Roman"/>
          <w:bCs/>
          <w:spacing w:val="-7"/>
          <w:sz w:val="28"/>
          <w:szCs w:val="28"/>
        </w:rPr>
        <w:t>расширение кругозора детей, «Социализа</w:t>
      </w:r>
      <w:r w:rsidRPr="003730E5">
        <w:rPr>
          <w:rFonts w:ascii="Times New Roman" w:hAnsi="Times New Roman" w:cs="Times New Roman"/>
          <w:bCs/>
          <w:spacing w:val="-7"/>
          <w:sz w:val="28"/>
          <w:szCs w:val="28"/>
        </w:rPr>
        <w:softHyphen/>
        <w:t>ция»: формирование первичных представ</w:t>
      </w:r>
      <w:r w:rsidRPr="003730E5">
        <w:rPr>
          <w:rFonts w:ascii="Times New Roman" w:hAnsi="Times New Roman" w:cs="Times New Roman"/>
          <w:bCs/>
          <w:spacing w:val="-7"/>
          <w:sz w:val="28"/>
          <w:szCs w:val="28"/>
        </w:rPr>
        <w:softHyphen/>
      </w:r>
      <w:r w:rsidRPr="003730E5">
        <w:rPr>
          <w:rFonts w:ascii="Times New Roman" w:hAnsi="Times New Roman" w:cs="Times New Roman"/>
          <w:bCs/>
          <w:spacing w:val="-8"/>
          <w:sz w:val="28"/>
          <w:szCs w:val="28"/>
        </w:rPr>
        <w:t>лений о себе, своих чувствах и эмоциях, ок</w:t>
      </w:r>
      <w:r w:rsidRPr="003730E5">
        <w:rPr>
          <w:rFonts w:ascii="Times New Roman" w:hAnsi="Times New Roman" w:cs="Times New Roman"/>
          <w:bCs/>
          <w:spacing w:val="-8"/>
          <w:sz w:val="28"/>
          <w:szCs w:val="28"/>
        </w:rPr>
        <w:softHyphen/>
      </w:r>
      <w:r w:rsidRPr="003730E5">
        <w:rPr>
          <w:rFonts w:ascii="Times New Roman" w:hAnsi="Times New Roman" w:cs="Times New Roman"/>
          <w:bCs/>
          <w:spacing w:val="-7"/>
          <w:sz w:val="28"/>
          <w:szCs w:val="28"/>
        </w:rPr>
        <w:t xml:space="preserve">ружающем мире людей, природы, а также </w:t>
      </w:r>
      <w:r w:rsidRPr="003730E5">
        <w:rPr>
          <w:rFonts w:ascii="Times New Roman" w:hAnsi="Times New Roman" w:cs="Times New Roman"/>
          <w:bCs/>
          <w:spacing w:val="-2"/>
          <w:sz w:val="28"/>
          <w:szCs w:val="28"/>
        </w:rPr>
        <w:t xml:space="preserve">формирование первичных ценностных </w:t>
      </w:r>
      <w:r w:rsidRPr="003730E5">
        <w:rPr>
          <w:rFonts w:ascii="Times New Roman" w:hAnsi="Times New Roman" w:cs="Times New Roman"/>
          <w:bCs/>
          <w:spacing w:val="-7"/>
          <w:sz w:val="28"/>
          <w:szCs w:val="28"/>
        </w:rPr>
        <w:t>представлений, «Художественное творче</w:t>
      </w:r>
      <w:r w:rsidRPr="003730E5">
        <w:rPr>
          <w:rFonts w:ascii="Times New Roman" w:hAnsi="Times New Roman" w:cs="Times New Roman"/>
          <w:bCs/>
          <w:spacing w:val="-7"/>
          <w:sz w:val="28"/>
          <w:szCs w:val="28"/>
        </w:rPr>
        <w:softHyphen/>
      </w:r>
      <w:r w:rsidRPr="003730E5">
        <w:rPr>
          <w:rFonts w:ascii="Times New Roman" w:hAnsi="Times New Roman" w:cs="Times New Roman"/>
          <w:bCs/>
          <w:spacing w:val="-6"/>
          <w:sz w:val="28"/>
          <w:szCs w:val="28"/>
        </w:rPr>
        <w:t>ство»: развитие детского творчества.</w:t>
      </w:r>
    </w:p>
    <w:p w:rsidR="00554819" w:rsidRPr="003730E5" w:rsidRDefault="00554819" w:rsidP="00554819">
      <w:pPr>
        <w:pStyle w:val="a3"/>
        <w:spacing w:line="360" w:lineRule="auto"/>
        <w:ind w:firstLine="708"/>
        <w:jc w:val="both"/>
        <w:rPr>
          <w:rFonts w:ascii="Times New Roman" w:hAnsi="Times New Roman" w:cs="Times New Roman"/>
          <w:sz w:val="28"/>
          <w:szCs w:val="28"/>
        </w:rPr>
      </w:pPr>
      <w:r w:rsidRPr="003730E5">
        <w:rPr>
          <w:rFonts w:ascii="Times New Roman" w:hAnsi="Times New Roman" w:cs="Times New Roman"/>
          <w:bCs/>
          <w:spacing w:val="-3"/>
          <w:sz w:val="28"/>
          <w:szCs w:val="28"/>
        </w:rPr>
        <w:t xml:space="preserve">Содержание образовательной области </w:t>
      </w:r>
      <w:r w:rsidRPr="003730E5">
        <w:rPr>
          <w:rFonts w:ascii="Times New Roman" w:hAnsi="Times New Roman" w:cs="Times New Roman"/>
          <w:bCs/>
          <w:spacing w:val="-5"/>
          <w:sz w:val="28"/>
          <w:szCs w:val="28"/>
        </w:rPr>
        <w:t xml:space="preserve">«Музыка» интегрируется с содержанием </w:t>
      </w:r>
      <w:r w:rsidRPr="003730E5">
        <w:rPr>
          <w:rFonts w:ascii="Times New Roman" w:hAnsi="Times New Roman" w:cs="Times New Roman"/>
          <w:bCs/>
          <w:spacing w:val="-3"/>
          <w:sz w:val="28"/>
          <w:szCs w:val="28"/>
        </w:rPr>
        <w:t xml:space="preserve">образовательных областей: «Физическая </w:t>
      </w:r>
      <w:r w:rsidRPr="003730E5">
        <w:rPr>
          <w:rFonts w:ascii="Times New Roman" w:hAnsi="Times New Roman" w:cs="Times New Roman"/>
          <w:bCs/>
          <w:spacing w:val="-4"/>
          <w:sz w:val="28"/>
          <w:szCs w:val="28"/>
        </w:rPr>
        <w:t xml:space="preserve">культура»: развитие физических качеств </w:t>
      </w:r>
      <w:r w:rsidRPr="003730E5">
        <w:rPr>
          <w:rFonts w:ascii="Times New Roman" w:hAnsi="Times New Roman" w:cs="Times New Roman"/>
          <w:bCs/>
          <w:spacing w:val="-6"/>
          <w:sz w:val="28"/>
          <w:szCs w:val="28"/>
        </w:rPr>
        <w:t>для музыкально-ритмической деятельнос</w:t>
      </w:r>
      <w:r w:rsidRPr="003730E5">
        <w:rPr>
          <w:rFonts w:ascii="Times New Roman" w:hAnsi="Times New Roman" w:cs="Times New Roman"/>
          <w:bCs/>
          <w:spacing w:val="-6"/>
          <w:sz w:val="28"/>
          <w:szCs w:val="28"/>
        </w:rPr>
        <w:softHyphen/>
      </w:r>
      <w:r w:rsidRPr="003730E5">
        <w:rPr>
          <w:rFonts w:ascii="Times New Roman" w:hAnsi="Times New Roman" w:cs="Times New Roman"/>
          <w:bCs/>
          <w:spacing w:val="-8"/>
          <w:sz w:val="28"/>
          <w:szCs w:val="28"/>
        </w:rPr>
        <w:t xml:space="preserve">ти, «Коммуникация»: развитие свободного общения </w:t>
      </w:r>
      <w:proofErr w:type="gramStart"/>
      <w:r w:rsidRPr="003730E5">
        <w:rPr>
          <w:rFonts w:ascii="Times New Roman" w:hAnsi="Times New Roman" w:cs="Times New Roman"/>
          <w:bCs/>
          <w:spacing w:val="-8"/>
          <w:sz w:val="28"/>
          <w:szCs w:val="28"/>
        </w:rPr>
        <w:t>со</w:t>
      </w:r>
      <w:proofErr w:type="gramEnd"/>
      <w:r w:rsidRPr="003730E5">
        <w:rPr>
          <w:rFonts w:ascii="Times New Roman" w:hAnsi="Times New Roman" w:cs="Times New Roman"/>
          <w:bCs/>
          <w:spacing w:val="-8"/>
          <w:sz w:val="28"/>
          <w:szCs w:val="28"/>
        </w:rPr>
        <w:t xml:space="preserve"> взрослыми и детьми по поводу </w:t>
      </w:r>
      <w:r w:rsidRPr="003730E5">
        <w:rPr>
          <w:rFonts w:ascii="Times New Roman" w:hAnsi="Times New Roman" w:cs="Times New Roman"/>
          <w:bCs/>
          <w:spacing w:val="-6"/>
          <w:sz w:val="28"/>
          <w:szCs w:val="28"/>
        </w:rPr>
        <w:t>музыки, «Познание»: расширение круго</w:t>
      </w:r>
      <w:r w:rsidRPr="003730E5">
        <w:rPr>
          <w:rFonts w:ascii="Times New Roman" w:hAnsi="Times New Roman" w:cs="Times New Roman"/>
          <w:bCs/>
          <w:spacing w:val="-6"/>
          <w:sz w:val="28"/>
          <w:szCs w:val="28"/>
        </w:rPr>
        <w:softHyphen/>
      </w:r>
      <w:r w:rsidRPr="003730E5">
        <w:rPr>
          <w:rFonts w:ascii="Times New Roman" w:hAnsi="Times New Roman" w:cs="Times New Roman"/>
          <w:bCs/>
          <w:spacing w:val="-7"/>
          <w:sz w:val="28"/>
          <w:szCs w:val="28"/>
        </w:rPr>
        <w:t>зора детей в части элементарных представ</w:t>
      </w:r>
      <w:r w:rsidRPr="003730E5">
        <w:rPr>
          <w:rFonts w:ascii="Times New Roman" w:hAnsi="Times New Roman" w:cs="Times New Roman"/>
          <w:bCs/>
          <w:spacing w:val="-7"/>
          <w:sz w:val="28"/>
          <w:szCs w:val="28"/>
        </w:rPr>
        <w:softHyphen/>
      </w:r>
      <w:r w:rsidRPr="003730E5">
        <w:rPr>
          <w:rFonts w:ascii="Times New Roman" w:hAnsi="Times New Roman" w:cs="Times New Roman"/>
          <w:bCs/>
          <w:spacing w:val="-9"/>
          <w:sz w:val="28"/>
          <w:szCs w:val="28"/>
        </w:rPr>
        <w:t>лений о музыке как виде искусства, «Соци</w:t>
      </w:r>
      <w:r w:rsidRPr="003730E5">
        <w:rPr>
          <w:rFonts w:ascii="Times New Roman" w:hAnsi="Times New Roman" w:cs="Times New Roman"/>
          <w:bCs/>
          <w:spacing w:val="-8"/>
          <w:sz w:val="28"/>
          <w:szCs w:val="28"/>
        </w:rPr>
        <w:t>ализация»: формирование первичных пред</w:t>
      </w:r>
      <w:r w:rsidRPr="003730E5">
        <w:rPr>
          <w:rFonts w:ascii="Times New Roman" w:hAnsi="Times New Roman" w:cs="Times New Roman"/>
          <w:bCs/>
          <w:spacing w:val="-8"/>
          <w:sz w:val="28"/>
          <w:szCs w:val="28"/>
        </w:rPr>
        <w:softHyphen/>
      </w:r>
      <w:r w:rsidRPr="003730E5">
        <w:rPr>
          <w:rFonts w:ascii="Times New Roman" w:hAnsi="Times New Roman" w:cs="Times New Roman"/>
          <w:bCs/>
          <w:spacing w:val="-9"/>
          <w:sz w:val="28"/>
          <w:szCs w:val="28"/>
        </w:rPr>
        <w:t xml:space="preserve">ставлений о себе, своих чувствах и эмоциях, </w:t>
      </w:r>
      <w:r w:rsidRPr="003730E5">
        <w:rPr>
          <w:rFonts w:ascii="Times New Roman" w:hAnsi="Times New Roman" w:cs="Times New Roman"/>
          <w:bCs/>
          <w:spacing w:val="-10"/>
          <w:sz w:val="28"/>
          <w:szCs w:val="28"/>
        </w:rPr>
        <w:t xml:space="preserve">а также окружающем мире в части культуры </w:t>
      </w:r>
      <w:r w:rsidRPr="003730E5">
        <w:rPr>
          <w:rFonts w:ascii="Times New Roman" w:hAnsi="Times New Roman" w:cs="Times New Roman"/>
          <w:bCs/>
          <w:spacing w:val="-7"/>
          <w:sz w:val="28"/>
          <w:szCs w:val="28"/>
        </w:rPr>
        <w:t>и музыкального искусства.</w:t>
      </w:r>
    </w:p>
    <w:p w:rsidR="00554819" w:rsidRPr="003730E5" w:rsidRDefault="00554819" w:rsidP="00554819">
      <w:pPr>
        <w:pStyle w:val="a3"/>
        <w:spacing w:line="360" w:lineRule="auto"/>
        <w:ind w:firstLine="708"/>
        <w:jc w:val="both"/>
        <w:rPr>
          <w:rFonts w:ascii="Times New Roman" w:hAnsi="Times New Roman" w:cs="Times New Roman"/>
          <w:sz w:val="28"/>
          <w:szCs w:val="28"/>
        </w:rPr>
      </w:pPr>
      <w:r w:rsidRPr="003730E5">
        <w:rPr>
          <w:rFonts w:ascii="Times New Roman" w:hAnsi="Times New Roman" w:cs="Times New Roman"/>
          <w:bCs/>
          <w:spacing w:val="-3"/>
          <w:sz w:val="28"/>
          <w:szCs w:val="28"/>
        </w:rPr>
        <w:t xml:space="preserve">Содержание образовательной области </w:t>
      </w:r>
      <w:r w:rsidRPr="003730E5">
        <w:rPr>
          <w:rFonts w:ascii="Times New Roman" w:hAnsi="Times New Roman" w:cs="Times New Roman"/>
          <w:bCs/>
          <w:spacing w:val="-6"/>
          <w:sz w:val="28"/>
          <w:szCs w:val="28"/>
        </w:rPr>
        <w:t>«Художественное творчество» интегриру</w:t>
      </w:r>
      <w:r w:rsidRPr="003730E5">
        <w:rPr>
          <w:rFonts w:ascii="Times New Roman" w:hAnsi="Times New Roman" w:cs="Times New Roman"/>
          <w:bCs/>
          <w:spacing w:val="-6"/>
          <w:sz w:val="28"/>
          <w:szCs w:val="28"/>
        </w:rPr>
        <w:softHyphen/>
      </w:r>
      <w:r w:rsidRPr="003730E5">
        <w:rPr>
          <w:rFonts w:ascii="Times New Roman" w:hAnsi="Times New Roman" w:cs="Times New Roman"/>
          <w:bCs/>
          <w:spacing w:val="-3"/>
          <w:sz w:val="28"/>
          <w:szCs w:val="28"/>
        </w:rPr>
        <w:t>ется с содержанием таких образователь</w:t>
      </w:r>
      <w:r w:rsidRPr="003730E5">
        <w:rPr>
          <w:rFonts w:ascii="Times New Roman" w:hAnsi="Times New Roman" w:cs="Times New Roman"/>
          <w:bCs/>
          <w:spacing w:val="-3"/>
          <w:sz w:val="28"/>
          <w:szCs w:val="28"/>
        </w:rPr>
        <w:softHyphen/>
      </w:r>
      <w:r w:rsidRPr="003730E5">
        <w:rPr>
          <w:rFonts w:ascii="Times New Roman" w:hAnsi="Times New Roman" w:cs="Times New Roman"/>
          <w:bCs/>
          <w:spacing w:val="-4"/>
          <w:sz w:val="28"/>
          <w:szCs w:val="28"/>
        </w:rPr>
        <w:t>ных областей, как «Коммуникация»: раз</w:t>
      </w:r>
      <w:r w:rsidRPr="003730E5">
        <w:rPr>
          <w:rFonts w:ascii="Times New Roman" w:hAnsi="Times New Roman" w:cs="Times New Roman"/>
          <w:bCs/>
          <w:spacing w:val="-4"/>
          <w:sz w:val="28"/>
          <w:szCs w:val="28"/>
        </w:rPr>
        <w:softHyphen/>
      </w:r>
      <w:r w:rsidRPr="003730E5">
        <w:rPr>
          <w:rFonts w:ascii="Times New Roman" w:hAnsi="Times New Roman" w:cs="Times New Roman"/>
          <w:bCs/>
          <w:spacing w:val="-7"/>
          <w:sz w:val="28"/>
          <w:szCs w:val="28"/>
        </w:rPr>
        <w:t xml:space="preserve">витие свободного общения </w:t>
      </w:r>
      <w:proofErr w:type="gramStart"/>
      <w:r w:rsidRPr="003730E5">
        <w:rPr>
          <w:rFonts w:ascii="Times New Roman" w:hAnsi="Times New Roman" w:cs="Times New Roman"/>
          <w:bCs/>
          <w:spacing w:val="-7"/>
          <w:sz w:val="28"/>
          <w:szCs w:val="28"/>
        </w:rPr>
        <w:t>со</w:t>
      </w:r>
      <w:proofErr w:type="gramEnd"/>
      <w:r w:rsidRPr="003730E5">
        <w:rPr>
          <w:rFonts w:ascii="Times New Roman" w:hAnsi="Times New Roman" w:cs="Times New Roman"/>
          <w:bCs/>
          <w:spacing w:val="-7"/>
          <w:sz w:val="28"/>
          <w:szCs w:val="28"/>
        </w:rPr>
        <w:t xml:space="preserve"> взрослыми и </w:t>
      </w:r>
      <w:r w:rsidRPr="003730E5">
        <w:rPr>
          <w:rFonts w:ascii="Times New Roman" w:hAnsi="Times New Roman" w:cs="Times New Roman"/>
          <w:bCs/>
          <w:spacing w:val="-5"/>
          <w:sz w:val="28"/>
          <w:szCs w:val="28"/>
        </w:rPr>
        <w:t xml:space="preserve">детьми по поводу процесса и результатов продуктивной деятельности, «Познание»: формирование целостной картины мира, </w:t>
      </w:r>
      <w:r w:rsidRPr="003730E5">
        <w:rPr>
          <w:rFonts w:ascii="Times New Roman" w:hAnsi="Times New Roman" w:cs="Times New Roman"/>
          <w:bCs/>
          <w:spacing w:val="-4"/>
          <w:sz w:val="28"/>
          <w:szCs w:val="28"/>
        </w:rPr>
        <w:t>расширение кругозора в части изобрази</w:t>
      </w:r>
      <w:r w:rsidRPr="003730E5">
        <w:rPr>
          <w:rFonts w:ascii="Times New Roman" w:hAnsi="Times New Roman" w:cs="Times New Roman"/>
          <w:bCs/>
          <w:spacing w:val="-4"/>
          <w:sz w:val="28"/>
          <w:szCs w:val="28"/>
        </w:rPr>
        <w:softHyphen/>
      </w:r>
      <w:r w:rsidRPr="003730E5">
        <w:rPr>
          <w:rFonts w:ascii="Times New Roman" w:hAnsi="Times New Roman" w:cs="Times New Roman"/>
          <w:bCs/>
          <w:spacing w:val="-2"/>
          <w:sz w:val="28"/>
          <w:szCs w:val="28"/>
        </w:rPr>
        <w:t>тельного искусства, творчества, «Безо</w:t>
      </w:r>
      <w:r w:rsidRPr="003730E5">
        <w:rPr>
          <w:rFonts w:ascii="Times New Roman" w:hAnsi="Times New Roman" w:cs="Times New Roman"/>
          <w:bCs/>
          <w:spacing w:val="-2"/>
          <w:sz w:val="28"/>
          <w:szCs w:val="28"/>
        </w:rPr>
        <w:softHyphen/>
      </w:r>
      <w:r w:rsidRPr="003730E5">
        <w:rPr>
          <w:rFonts w:ascii="Times New Roman" w:hAnsi="Times New Roman" w:cs="Times New Roman"/>
          <w:bCs/>
          <w:spacing w:val="-4"/>
          <w:sz w:val="28"/>
          <w:szCs w:val="28"/>
        </w:rPr>
        <w:t xml:space="preserve">пасность»: формирование основ </w:t>
      </w:r>
      <w:r w:rsidRPr="003730E5">
        <w:rPr>
          <w:rFonts w:ascii="Times New Roman" w:hAnsi="Times New Roman" w:cs="Times New Roman"/>
          <w:bCs/>
          <w:spacing w:val="-4"/>
          <w:sz w:val="28"/>
          <w:szCs w:val="28"/>
        </w:rPr>
        <w:lastRenderedPageBreak/>
        <w:t>безопас</w:t>
      </w:r>
      <w:r w:rsidRPr="003730E5">
        <w:rPr>
          <w:rFonts w:ascii="Times New Roman" w:hAnsi="Times New Roman" w:cs="Times New Roman"/>
          <w:bCs/>
          <w:spacing w:val="-4"/>
          <w:sz w:val="28"/>
          <w:szCs w:val="28"/>
        </w:rPr>
        <w:softHyphen/>
        <w:t xml:space="preserve">ности собственной жизнедеятельности в </w:t>
      </w:r>
      <w:r w:rsidRPr="003730E5">
        <w:rPr>
          <w:rFonts w:ascii="Times New Roman" w:hAnsi="Times New Roman" w:cs="Times New Roman"/>
          <w:bCs/>
          <w:spacing w:val="-3"/>
          <w:sz w:val="28"/>
          <w:szCs w:val="28"/>
        </w:rPr>
        <w:t>различных видах продуктивной деятель</w:t>
      </w:r>
      <w:r w:rsidRPr="003730E5">
        <w:rPr>
          <w:rFonts w:ascii="Times New Roman" w:hAnsi="Times New Roman" w:cs="Times New Roman"/>
          <w:bCs/>
          <w:spacing w:val="-3"/>
          <w:sz w:val="28"/>
          <w:szCs w:val="28"/>
        </w:rPr>
        <w:softHyphen/>
      </w:r>
      <w:r w:rsidRPr="003730E5">
        <w:rPr>
          <w:rFonts w:ascii="Times New Roman" w:hAnsi="Times New Roman" w:cs="Times New Roman"/>
          <w:bCs/>
          <w:spacing w:val="-4"/>
          <w:sz w:val="28"/>
          <w:szCs w:val="28"/>
        </w:rPr>
        <w:t xml:space="preserve">ности, «Труд»: формирование трудовых умений и навыков, адекватных возрасту </w:t>
      </w:r>
      <w:r w:rsidRPr="003730E5">
        <w:rPr>
          <w:rFonts w:ascii="Times New Roman" w:hAnsi="Times New Roman" w:cs="Times New Roman"/>
          <w:bCs/>
          <w:spacing w:val="-5"/>
          <w:sz w:val="28"/>
          <w:szCs w:val="28"/>
        </w:rPr>
        <w:t>воспитанников, трудолюбия в различных видах продуктивной деятельности, «Музыка», «Чтение художественной литерату</w:t>
      </w:r>
      <w:r w:rsidRPr="003730E5">
        <w:rPr>
          <w:rFonts w:ascii="Times New Roman" w:hAnsi="Times New Roman" w:cs="Times New Roman"/>
          <w:bCs/>
          <w:spacing w:val="-5"/>
          <w:sz w:val="28"/>
          <w:szCs w:val="28"/>
        </w:rPr>
        <w:softHyphen/>
      </w:r>
      <w:r w:rsidRPr="003730E5">
        <w:rPr>
          <w:rFonts w:ascii="Times New Roman" w:hAnsi="Times New Roman" w:cs="Times New Roman"/>
          <w:bCs/>
          <w:spacing w:val="-1"/>
          <w:sz w:val="28"/>
          <w:szCs w:val="28"/>
        </w:rPr>
        <w:t xml:space="preserve">ры», «Физическая культура»: развитие </w:t>
      </w:r>
      <w:r w:rsidRPr="003730E5">
        <w:rPr>
          <w:rFonts w:ascii="Times New Roman" w:hAnsi="Times New Roman" w:cs="Times New Roman"/>
          <w:bCs/>
          <w:spacing w:val="-4"/>
          <w:sz w:val="28"/>
          <w:szCs w:val="28"/>
        </w:rPr>
        <w:t>детского творчества, приобщение к раз</w:t>
      </w:r>
      <w:r w:rsidRPr="003730E5">
        <w:rPr>
          <w:rFonts w:ascii="Times New Roman" w:hAnsi="Times New Roman" w:cs="Times New Roman"/>
          <w:bCs/>
          <w:spacing w:val="-4"/>
          <w:sz w:val="28"/>
          <w:szCs w:val="28"/>
        </w:rPr>
        <w:softHyphen/>
        <w:t>личным видам искусства.</w:t>
      </w:r>
    </w:p>
    <w:p w:rsidR="00554819" w:rsidRPr="003730E5" w:rsidRDefault="00554819" w:rsidP="00554819">
      <w:pPr>
        <w:pStyle w:val="a3"/>
        <w:spacing w:line="360" w:lineRule="auto"/>
        <w:ind w:firstLine="708"/>
        <w:jc w:val="both"/>
        <w:rPr>
          <w:rFonts w:ascii="Times New Roman" w:hAnsi="Times New Roman" w:cs="Times New Roman"/>
          <w:sz w:val="28"/>
          <w:szCs w:val="28"/>
        </w:rPr>
      </w:pPr>
      <w:r w:rsidRPr="003730E5">
        <w:rPr>
          <w:rFonts w:ascii="Times New Roman" w:hAnsi="Times New Roman" w:cs="Times New Roman"/>
          <w:bCs/>
          <w:spacing w:val="-6"/>
          <w:sz w:val="28"/>
          <w:szCs w:val="28"/>
        </w:rPr>
        <w:t>Необходимо отметить, что принцип ин</w:t>
      </w:r>
      <w:r w:rsidRPr="003730E5">
        <w:rPr>
          <w:rFonts w:ascii="Times New Roman" w:hAnsi="Times New Roman" w:cs="Times New Roman"/>
          <w:bCs/>
          <w:spacing w:val="-5"/>
          <w:sz w:val="28"/>
          <w:szCs w:val="28"/>
        </w:rPr>
        <w:t>теграции в образовании имеет психологи</w:t>
      </w:r>
      <w:r w:rsidRPr="003730E5">
        <w:rPr>
          <w:rFonts w:ascii="Times New Roman" w:hAnsi="Times New Roman" w:cs="Times New Roman"/>
          <w:bCs/>
          <w:spacing w:val="-6"/>
          <w:sz w:val="28"/>
          <w:szCs w:val="28"/>
        </w:rPr>
        <w:t>ческую основу, связанную с возрастными особенностями детей дошкольного возрас</w:t>
      </w:r>
      <w:r w:rsidRPr="003730E5">
        <w:rPr>
          <w:rFonts w:ascii="Times New Roman" w:hAnsi="Times New Roman" w:cs="Times New Roman"/>
          <w:bCs/>
          <w:spacing w:val="-8"/>
          <w:sz w:val="28"/>
          <w:szCs w:val="28"/>
        </w:rPr>
        <w:t>та, когда:</w:t>
      </w:r>
    </w:p>
    <w:p w:rsidR="00554819" w:rsidRPr="003730E5" w:rsidRDefault="00554819" w:rsidP="00554819">
      <w:pPr>
        <w:pStyle w:val="a3"/>
        <w:spacing w:line="360" w:lineRule="auto"/>
        <w:jc w:val="both"/>
        <w:rPr>
          <w:rFonts w:ascii="Times New Roman" w:hAnsi="Times New Roman" w:cs="Times New Roman"/>
          <w:bCs/>
          <w:sz w:val="28"/>
          <w:szCs w:val="28"/>
        </w:rPr>
      </w:pPr>
      <w:r w:rsidRPr="003730E5">
        <w:rPr>
          <w:rFonts w:ascii="Times New Roman" w:hAnsi="Times New Roman" w:cs="Times New Roman"/>
          <w:bCs/>
          <w:spacing w:val="-6"/>
          <w:sz w:val="28"/>
          <w:szCs w:val="28"/>
        </w:rPr>
        <w:t xml:space="preserve">- поведение и деятельность дошкольника представляют собой «еще недостаточно </w:t>
      </w:r>
      <w:r w:rsidRPr="003730E5">
        <w:rPr>
          <w:rFonts w:ascii="Times New Roman" w:hAnsi="Times New Roman" w:cs="Times New Roman"/>
          <w:bCs/>
          <w:spacing w:val="-7"/>
          <w:sz w:val="28"/>
          <w:szCs w:val="28"/>
        </w:rPr>
        <w:t>дифференцированное целое»;</w:t>
      </w:r>
    </w:p>
    <w:p w:rsidR="00554819" w:rsidRPr="003730E5" w:rsidRDefault="00554819" w:rsidP="00554819">
      <w:pPr>
        <w:pStyle w:val="a3"/>
        <w:spacing w:line="360" w:lineRule="auto"/>
        <w:jc w:val="both"/>
        <w:rPr>
          <w:rFonts w:ascii="Times New Roman" w:hAnsi="Times New Roman" w:cs="Times New Roman"/>
          <w:bCs/>
          <w:sz w:val="28"/>
          <w:szCs w:val="28"/>
        </w:rPr>
      </w:pPr>
      <w:r w:rsidRPr="003730E5">
        <w:rPr>
          <w:rFonts w:ascii="Times New Roman" w:hAnsi="Times New Roman" w:cs="Times New Roman"/>
          <w:bCs/>
          <w:spacing w:val="-5"/>
          <w:sz w:val="28"/>
          <w:szCs w:val="28"/>
        </w:rPr>
        <w:t xml:space="preserve">- «схватывание» целого раньше частей </w:t>
      </w:r>
      <w:r w:rsidRPr="003730E5">
        <w:rPr>
          <w:rFonts w:ascii="Times New Roman" w:hAnsi="Times New Roman" w:cs="Times New Roman"/>
          <w:bCs/>
          <w:spacing w:val="-3"/>
          <w:sz w:val="28"/>
          <w:szCs w:val="28"/>
        </w:rPr>
        <w:t xml:space="preserve">позволяет </w:t>
      </w:r>
      <w:proofErr w:type="spellStart"/>
      <w:r w:rsidRPr="003730E5">
        <w:rPr>
          <w:rFonts w:ascii="Times New Roman" w:hAnsi="Times New Roman" w:cs="Times New Roman"/>
          <w:bCs/>
          <w:spacing w:val="-3"/>
          <w:sz w:val="28"/>
          <w:szCs w:val="28"/>
        </w:rPr>
        <w:t>ребёнк</w:t>
      </w:r>
      <w:proofErr w:type="gramStart"/>
      <w:r w:rsidRPr="003730E5">
        <w:rPr>
          <w:rFonts w:ascii="Times New Roman" w:hAnsi="Times New Roman" w:cs="Times New Roman"/>
          <w:bCs/>
          <w:spacing w:val="-3"/>
          <w:sz w:val="28"/>
          <w:szCs w:val="28"/>
        </w:rPr>
        <w:t>у</w:t>
      </w:r>
      <w:r w:rsidRPr="003730E5">
        <w:rPr>
          <w:rFonts w:ascii="Times New Roman" w:hAnsi="Times New Roman" w:cs="Times New Roman"/>
          <w:bCs/>
          <w:spacing w:val="1"/>
          <w:sz w:val="28"/>
          <w:szCs w:val="28"/>
        </w:rPr>
        <w:t>«</w:t>
      </w:r>
      <w:proofErr w:type="gramEnd"/>
      <w:r w:rsidRPr="003730E5">
        <w:rPr>
          <w:rFonts w:ascii="Times New Roman" w:hAnsi="Times New Roman" w:cs="Times New Roman"/>
          <w:bCs/>
          <w:spacing w:val="1"/>
          <w:sz w:val="28"/>
          <w:szCs w:val="28"/>
        </w:rPr>
        <w:t>сразу</w:t>
      </w:r>
      <w:proofErr w:type="spellEnd"/>
      <w:r w:rsidRPr="003730E5">
        <w:rPr>
          <w:rFonts w:ascii="Times New Roman" w:hAnsi="Times New Roman" w:cs="Times New Roman"/>
          <w:bCs/>
          <w:spacing w:val="1"/>
          <w:sz w:val="28"/>
          <w:szCs w:val="28"/>
        </w:rPr>
        <w:t xml:space="preserve">», интегрально видеть </w:t>
      </w:r>
      <w:r w:rsidRPr="003730E5">
        <w:rPr>
          <w:rFonts w:ascii="Times New Roman" w:hAnsi="Times New Roman" w:cs="Times New Roman"/>
          <w:bCs/>
          <w:spacing w:val="-7"/>
          <w:sz w:val="28"/>
          <w:szCs w:val="28"/>
        </w:rPr>
        <w:t>предметы глазами всех людей;</w:t>
      </w:r>
    </w:p>
    <w:p w:rsidR="00554819" w:rsidRPr="003730E5" w:rsidRDefault="00554819" w:rsidP="00554819">
      <w:pPr>
        <w:pStyle w:val="a3"/>
        <w:spacing w:line="360" w:lineRule="auto"/>
        <w:jc w:val="both"/>
        <w:rPr>
          <w:rFonts w:ascii="Times New Roman" w:hAnsi="Times New Roman" w:cs="Times New Roman"/>
          <w:bCs/>
          <w:spacing w:val="-8"/>
          <w:sz w:val="28"/>
          <w:szCs w:val="28"/>
        </w:rPr>
      </w:pPr>
      <w:r w:rsidRPr="003730E5">
        <w:rPr>
          <w:rFonts w:ascii="Times New Roman" w:hAnsi="Times New Roman" w:cs="Times New Roman"/>
          <w:bCs/>
          <w:spacing w:val="-8"/>
          <w:sz w:val="28"/>
          <w:szCs w:val="28"/>
        </w:rPr>
        <w:t>- «прежде чем знание о целостности ми</w:t>
      </w:r>
      <w:r w:rsidRPr="003730E5">
        <w:rPr>
          <w:rFonts w:ascii="Times New Roman" w:hAnsi="Times New Roman" w:cs="Times New Roman"/>
          <w:bCs/>
          <w:spacing w:val="-5"/>
          <w:sz w:val="28"/>
          <w:szCs w:val="28"/>
        </w:rPr>
        <w:t>ра будет оформлено в системе теоретичес</w:t>
      </w:r>
      <w:r w:rsidRPr="003730E5">
        <w:rPr>
          <w:rFonts w:ascii="Times New Roman" w:hAnsi="Times New Roman" w:cs="Times New Roman"/>
          <w:bCs/>
          <w:spacing w:val="-8"/>
          <w:sz w:val="28"/>
          <w:szCs w:val="28"/>
        </w:rPr>
        <w:t xml:space="preserve">ких понятий ребенка, он должен воссоздать </w:t>
      </w:r>
      <w:r w:rsidRPr="003730E5">
        <w:rPr>
          <w:rFonts w:ascii="Times New Roman" w:hAnsi="Times New Roman" w:cs="Times New Roman"/>
          <w:bCs/>
          <w:spacing w:val="-4"/>
          <w:sz w:val="28"/>
          <w:szCs w:val="28"/>
        </w:rPr>
        <w:t>подвижный интегральный образ действи</w:t>
      </w:r>
      <w:r w:rsidRPr="003730E5">
        <w:rPr>
          <w:rFonts w:ascii="Times New Roman" w:hAnsi="Times New Roman" w:cs="Times New Roman"/>
          <w:bCs/>
          <w:spacing w:val="-8"/>
          <w:sz w:val="28"/>
          <w:szCs w:val="28"/>
        </w:rPr>
        <w:t>тельности на уровне воображения».</w:t>
      </w:r>
    </w:p>
    <w:p w:rsidR="00554819" w:rsidRPr="003730E5" w:rsidRDefault="00554819" w:rsidP="00554819">
      <w:pPr>
        <w:pStyle w:val="a3"/>
        <w:spacing w:line="360" w:lineRule="auto"/>
        <w:ind w:firstLine="708"/>
        <w:jc w:val="both"/>
        <w:rPr>
          <w:rFonts w:ascii="Times New Roman" w:hAnsi="Times New Roman" w:cs="Times New Roman"/>
          <w:sz w:val="28"/>
          <w:szCs w:val="28"/>
        </w:rPr>
      </w:pPr>
      <w:r w:rsidRPr="003730E5">
        <w:rPr>
          <w:rFonts w:ascii="Times New Roman" w:hAnsi="Times New Roman" w:cs="Times New Roman"/>
          <w:bCs/>
          <w:spacing w:val="-2"/>
          <w:sz w:val="28"/>
          <w:szCs w:val="28"/>
        </w:rPr>
        <w:t xml:space="preserve">Иными словами, ребенок-дошкольник </w:t>
      </w:r>
      <w:r w:rsidRPr="003730E5">
        <w:rPr>
          <w:rFonts w:ascii="Times New Roman" w:hAnsi="Times New Roman" w:cs="Times New Roman"/>
          <w:bCs/>
          <w:spacing w:val="2"/>
          <w:sz w:val="28"/>
          <w:szCs w:val="28"/>
        </w:rPr>
        <w:t xml:space="preserve">«целостен», поэтому и формирование </w:t>
      </w:r>
      <w:r w:rsidRPr="003730E5">
        <w:rPr>
          <w:rFonts w:ascii="Times New Roman" w:hAnsi="Times New Roman" w:cs="Times New Roman"/>
          <w:bCs/>
          <w:spacing w:val="-1"/>
          <w:sz w:val="28"/>
          <w:szCs w:val="28"/>
        </w:rPr>
        <w:t xml:space="preserve">целостной картины мира как одной из </w:t>
      </w:r>
      <w:r w:rsidRPr="003730E5">
        <w:rPr>
          <w:rFonts w:ascii="Times New Roman" w:hAnsi="Times New Roman" w:cs="Times New Roman"/>
          <w:bCs/>
          <w:spacing w:val="1"/>
          <w:sz w:val="28"/>
          <w:szCs w:val="28"/>
        </w:rPr>
        <w:t>главных задач психолого-педагогичес</w:t>
      </w:r>
      <w:r w:rsidRPr="003730E5">
        <w:rPr>
          <w:rFonts w:ascii="Times New Roman" w:hAnsi="Times New Roman" w:cs="Times New Roman"/>
          <w:bCs/>
          <w:spacing w:val="-3"/>
          <w:sz w:val="28"/>
          <w:szCs w:val="28"/>
        </w:rPr>
        <w:t>кой работы в сфере дошкольного образо</w:t>
      </w:r>
      <w:r w:rsidRPr="003730E5">
        <w:rPr>
          <w:rFonts w:ascii="Times New Roman" w:hAnsi="Times New Roman" w:cs="Times New Roman"/>
          <w:bCs/>
          <w:sz w:val="28"/>
          <w:szCs w:val="28"/>
        </w:rPr>
        <w:t>вания должно осуществляться адекват</w:t>
      </w:r>
      <w:r w:rsidRPr="003730E5">
        <w:rPr>
          <w:rFonts w:ascii="Times New Roman" w:hAnsi="Times New Roman" w:cs="Times New Roman"/>
          <w:bCs/>
          <w:spacing w:val="-2"/>
          <w:sz w:val="28"/>
          <w:szCs w:val="28"/>
        </w:rPr>
        <w:t>ными для него способами: не расчлене</w:t>
      </w:r>
      <w:r w:rsidRPr="003730E5">
        <w:rPr>
          <w:rFonts w:ascii="Times New Roman" w:hAnsi="Times New Roman" w:cs="Times New Roman"/>
          <w:bCs/>
          <w:spacing w:val="2"/>
          <w:sz w:val="28"/>
          <w:szCs w:val="28"/>
        </w:rPr>
        <w:t xml:space="preserve">нием, не разделением на отдельные </w:t>
      </w:r>
      <w:r w:rsidRPr="003730E5">
        <w:rPr>
          <w:rFonts w:ascii="Times New Roman" w:hAnsi="Times New Roman" w:cs="Times New Roman"/>
          <w:bCs/>
          <w:spacing w:val="-1"/>
          <w:sz w:val="28"/>
          <w:szCs w:val="28"/>
        </w:rPr>
        <w:t xml:space="preserve">составляющие, а интегративно, то есть </w:t>
      </w:r>
      <w:r w:rsidRPr="003730E5">
        <w:rPr>
          <w:rFonts w:ascii="Times New Roman" w:hAnsi="Times New Roman" w:cs="Times New Roman"/>
          <w:bCs/>
          <w:spacing w:val="-2"/>
          <w:sz w:val="28"/>
          <w:szCs w:val="28"/>
        </w:rPr>
        <w:t>через взаимодействие, взаимопроникно</w:t>
      </w:r>
      <w:r w:rsidRPr="003730E5">
        <w:rPr>
          <w:rFonts w:ascii="Times New Roman" w:hAnsi="Times New Roman" w:cs="Times New Roman"/>
          <w:bCs/>
          <w:spacing w:val="2"/>
          <w:sz w:val="28"/>
          <w:szCs w:val="28"/>
        </w:rPr>
        <w:t>вение, «</w:t>
      </w:r>
      <w:proofErr w:type="spellStart"/>
      <w:r w:rsidRPr="003730E5">
        <w:rPr>
          <w:rFonts w:ascii="Times New Roman" w:hAnsi="Times New Roman" w:cs="Times New Roman"/>
          <w:bCs/>
          <w:spacing w:val="2"/>
          <w:sz w:val="28"/>
          <w:szCs w:val="28"/>
        </w:rPr>
        <w:t>пронизывание</w:t>
      </w:r>
      <w:proofErr w:type="spellEnd"/>
      <w:r w:rsidRPr="003730E5">
        <w:rPr>
          <w:rFonts w:ascii="Times New Roman" w:hAnsi="Times New Roman" w:cs="Times New Roman"/>
          <w:bCs/>
          <w:spacing w:val="2"/>
          <w:sz w:val="28"/>
          <w:szCs w:val="28"/>
        </w:rPr>
        <w:t>» образователь</w:t>
      </w:r>
      <w:r w:rsidRPr="003730E5">
        <w:rPr>
          <w:rFonts w:ascii="Times New Roman" w:hAnsi="Times New Roman" w:cs="Times New Roman"/>
          <w:bCs/>
          <w:spacing w:val="-3"/>
          <w:sz w:val="28"/>
          <w:szCs w:val="28"/>
        </w:rPr>
        <w:t>ных областей.</w:t>
      </w:r>
    </w:p>
    <w:p w:rsidR="00554819" w:rsidRPr="003730E5" w:rsidRDefault="00554819" w:rsidP="00554819">
      <w:pPr>
        <w:pStyle w:val="a3"/>
        <w:spacing w:line="360" w:lineRule="auto"/>
        <w:ind w:firstLine="708"/>
        <w:jc w:val="both"/>
        <w:rPr>
          <w:rFonts w:ascii="Times New Roman" w:hAnsi="Times New Roman" w:cs="Times New Roman"/>
          <w:bCs/>
          <w:spacing w:val="-5"/>
          <w:sz w:val="28"/>
          <w:szCs w:val="28"/>
        </w:rPr>
      </w:pPr>
      <w:r w:rsidRPr="003730E5">
        <w:rPr>
          <w:rFonts w:ascii="Times New Roman" w:hAnsi="Times New Roman" w:cs="Times New Roman"/>
          <w:bCs/>
          <w:spacing w:val="-6"/>
          <w:sz w:val="28"/>
          <w:szCs w:val="28"/>
        </w:rPr>
        <w:t>Об адекватности интегративного подхо</w:t>
      </w:r>
      <w:r w:rsidRPr="003730E5">
        <w:rPr>
          <w:rFonts w:ascii="Times New Roman" w:hAnsi="Times New Roman" w:cs="Times New Roman"/>
          <w:bCs/>
          <w:sz w:val="28"/>
          <w:szCs w:val="28"/>
        </w:rPr>
        <w:t xml:space="preserve">да в дошкольном образовании говорят </w:t>
      </w:r>
      <w:r w:rsidRPr="003730E5">
        <w:rPr>
          <w:rFonts w:ascii="Times New Roman" w:hAnsi="Times New Roman" w:cs="Times New Roman"/>
          <w:bCs/>
          <w:spacing w:val="-4"/>
          <w:sz w:val="28"/>
          <w:szCs w:val="28"/>
        </w:rPr>
        <w:t xml:space="preserve">К.Ю. Белая, Л.А. </w:t>
      </w:r>
      <w:proofErr w:type="spellStart"/>
      <w:r w:rsidRPr="003730E5">
        <w:rPr>
          <w:rFonts w:ascii="Times New Roman" w:hAnsi="Times New Roman" w:cs="Times New Roman"/>
          <w:bCs/>
          <w:spacing w:val="-4"/>
          <w:sz w:val="28"/>
          <w:szCs w:val="28"/>
        </w:rPr>
        <w:t>Венгер</w:t>
      </w:r>
      <w:proofErr w:type="spellEnd"/>
      <w:r w:rsidRPr="003730E5">
        <w:rPr>
          <w:rFonts w:ascii="Times New Roman" w:hAnsi="Times New Roman" w:cs="Times New Roman"/>
          <w:bCs/>
          <w:spacing w:val="-4"/>
          <w:sz w:val="28"/>
          <w:szCs w:val="28"/>
        </w:rPr>
        <w:t xml:space="preserve">, Е.Е. Кравцова, </w:t>
      </w:r>
      <w:r w:rsidRPr="003730E5">
        <w:rPr>
          <w:rFonts w:ascii="Times New Roman" w:hAnsi="Times New Roman" w:cs="Times New Roman"/>
          <w:bCs/>
          <w:spacing w:val="-6"/>
          <w:sz w:val="28"/>
          <w:szCs w:val="28"/>
        </w:rPr>
        <w:t xml:space="preserve">М.В. Лазарева, И.А. </w:t>
      </w:r>
      <w:proofErr w:type="spellStart"/>
      <w:r w:rsidRPr="003730E5">
        <w:rPr>
          <w:rFonts w:ascii="Times New Roman" w:hAnsi="Times New Roman" w:cs="Times New Roman"/>
          <w:bCs/>
          <w:spacing w:val="-6"/>
          <w:sz w:val="28"/>
          <w:szCs w:val="28"/>
        </w:rPr>
        <w:t>Модина</w:t>
      </w:r>
      <w:proofErr w:type="spellEnd"/>
      <w:r w:rsidRPr="003730E5">
        <w:rPr>
          <w:rFonts w:ascii="Times New Roman" w:hAnsi="Times New Roman" w:cs="Times New Roman"/>
          <w:bCs/>
          <w:spacing w:val="-6"/>
          <w:sz w:val="28"/>
          <w:szCs w:val="28"/>
        </w:rPr>
        <w:t>, Ю.Н. Рюми</w:t>
      </w:r>
      <w:r w:rsidRPr="003730E5">
        <w:rPr>
          <w:rFonts w:ascii="Times New Roman" w:hAnsi="Times New Roman" w:cs="Times New Roman"/>
          <w:bCs/>
          <w:spacing w:val="-6"/>
          <w:sz w:val="28"/>
          <w:szCs w:val="28"/>
        </w:rPr>
        <w:softHyphen/>
      </w:r>
      <w:r w:rsidRPr="003730E5">
        <w:rPr>
          <w:rFonts w:ascii="Times New Roman" w:hAnsi="Times New Roman" w:cs="Times New Roman"/>
          <w:bCs/>
          <w:spacing w:val="-8"/>
          <w:sz w:val="28"/>
          <w:szCs w:val="28"/>
        </w:rPr>
        <w:t>на, Е.Г. Юдина и другие. Нахождение психоло</w:t>
      </w:r>
      <w:r w:rsidRPr="003730E5">
        <w:rPr>
          <w:rFonts w:ascii="Times New Roman" w:hAnsi="Times New Roman" w:cs="Times New Roman"/>
          <w:bCs/>
          <w:spacing w:val="-5"/>
          <w:sz w:val="28"/>
          <w:szCs w:val="28"/>
        </w:rPr>
        <w:t>гических и методических основ интеграции различных видов детской деятельнос</w:t>
      </w:r>
      <w:r w:rsidRPr="003730E5">
        <w:rPr>
          <w:rFonts w:ascii="Times New Roman" w:hAnsi="Times New Roman" w:cs="Times New Roman"/>
          <w:bCs/>
          <w:spacing w:val="-6"/>
          <w:sz w:val="28"/>
          <w:szCs w:val="28"/>
        </w:rPr>
        <w:t xml:space="preserve">ти является, по мнению </w:t>
      </w:r>
      <w:proofErr w:type="spellStart"/>
      <w:r w:rsidRPr="003730E5">
        <w:rPr>
          <w:rFonts w:ascii="Times New Roman" w:hAnsi="Times New Roman" w:cs="Times New Roman"/>
          <w:bCs/>
          <w:spacing w:val="-6"/>
          <w:sz w:val="28"/>
          <w:szCs w:val="28"/>
        </w:rPr>
        <w:t>Л.А.Парамоновой</w:t>
      </w:r>
      <w:proofErr w:type="spellEnd"/>
      <w:r w:rsidRPr="003730E5">
        <w:rPr>
          <w:rFonts w:ascii="Times New Roman" w:hAnsi="Times New Roman" w:cs="Times New Roman"/>
          <w:bCs/>
          <w:spacing w:val="-6"/>
          <w:sz w:val="28"/>
          <w:szCs w:val="28"/>
        </w:rPr>
        <w:t xml:space="preserve">, </w:t>
      </w:r>
      <w:r w:rsidRPr="003730E5">
        <w:rPr>
          <w:rFonts w:ascii="Times New Roman" w:hAnsi="Times New Roman" w:cs="Times New Roman"/>
          <w:bCs/>
          <w:spacing w:val="-3"/>
          <w:sz w:val="28"/>
          <w:szCs w:val="28"/>
        </w:rPr>
        <w:t>«ключевой проблемой современной до</w:t>
      </w:r>
      <w:r w:rsidRPr="003730E5">
        <w:rPr>
          <w:rFonts w:ascii="Times New Roman" w:hAnsi="Times New Roman" w:cs="Times New Roman"/>
          <w:bCs/>
          <w:spacing w:val="-5"/>
          <w:sz w:val="28"/>
          <w:szCs w:val="28"/>
        </w:rPr>
        <w:t>школьной дидактики».</w:t>
      </w:r>
    </w:p>
    <w:p w:rsidR="00554819" w:rsidRPr="003730E5" w:rsidRDefault="00554819" w:rsidP="00554819">
      <w:pPr>
        <w:pStyle w:val="a3"/>
        <w:spacing w:line="360" w:lineRule="auto"/>
        <w:ind w:firstLine="708"/>
        <w:jc w:val="both"/>
        <w:rPr>
          <w:rFonts w:ascii="Times New Roman" w:hAnsi="Times New Roman" w:cs="Times New Roman"/>
          <w:sz w:val="28"/>
          <w:szCs w:val="28"/>
        </w:rPr>
      </w:pPr>
      <w:r w:rsidRPr="003730E5">
        <w:rPr>
          <w:rFonts w:ascii="Times New Roman" w:hAnsi="Times New Roman" w:cs="Times New Roman"/>
          <w:bCs/>
          <w:spacing w:val="-3"/>
          <w:sz w:val="28"/>
          <w:szCs w:val="28"/>
        </w:rPr>
        <w:lastRenderedPageBreak/>
        <w:t xml:space="preserve">В современной практике дошкольного </w:t>
      </w:r>
      <w:r w:rsidRPr="003730E5">
        <w:rPr>
          <w:rFonts w:ascii="Times New Roman" w:hAnsi="Times New Roman" w:cs="Times New Roman"/>
          <w:bCs/>
          <w:sz w:val="28"/>
          <w:szCs w:val="28"/>
        </w:rPr>
        <w:t>образования проведение интегрирован</w:t>
      </w:r>
      <w:r w:rsidRPr="003730E5">
        <w:rPr>
          <w:rFonts w:ascii="Times New Roman" w:hAnsi="Times New Roman" w:cs="Times New Roman"/>
          <w:bCs/>
          <w:spacing w:val="-1"/>
          <w:sz w:val="28"/>
          <w:szCs w:val="28"/>
        </w:rPr>
        <w:t>ных занятий является инноваци</w:t>
      </w:r>
      <w:r w:rsidRPr="003730E5">
        <w:rPr>
          <w:rFonts w:ascii="Times New Roman" w:hAnsi="Times New Roman" w:cs="Times New Roman"/>
          <w:bCs/>
          <w:sz w:val="28"/>
          <w:szCs w:val="28"/>
        </w:rPr>
        <w:t>онной деятельностью учреждения. Ме</w:t>
      </w:r>
      <w:r w:rsidRPr="003730E5">
        <w:rPr>
          <w:rFonts w:ascii="Times New Roman" w:hAnsi="Times New Roman" w:cs="Times New Roman"/>
          <w:bCs/>
          <w:spacing w:val="-1"/>
          <w:sz w:val="28"/>
          <w:szCs w:val="28"/>
        </w:rPr>
        <w:t>тодика проведения интегрированных занятий недостаточно разработана, некото</w:t>
      </w:r>
      <w:r w:rsidRPr="003730E5">
        <w:rPr>
          <w:rFonts w:ascii="Times New Roman" w:hAnsi="Times New Roman" w:cs="Times New Roman"/>
          <w:bCs/>
          <w:spacing w:val="-3"/>
          <w:sz w:val="28"/>
          <w:szCs w:val="28"/>
        </w:rPr>
        <w:t>рые методологические вопросы интегра</w:t>
      </w:r>
      <w:r w:rsidRPr="003730E5">
        <w:rPr>
          <w:rFonts w:ascii="Times New Roman" w:hAnsi="Times New Roman" w:cs="Times New Roman"/>
          <w:bCs/>
          <w:spacing w:val="-1"/>
          <w:sz w:val="28"/>
          <w:szCs w:val="28"/>
        </w:rPr>
        <w:t>тивного подхода при проведении интег</w:t>
      </w:r>
      <w:r w:rsidRPr="003730E5">
        <w:rPr>
          <w:rFonts w:ascii="Times New Roman" w:hAnsi="Times New Roman" w:cs="Times New Roman"/>
          <w:bCs/>
          <w:spacing w:val="-3"/>
          <w:sz w:val="28"/>
          <w:szCs w:val="28"/>
        </w:rPr>
        <w:t xml:space="preserve">рированных занятий до сих пор остаются </w:t>
      </w:r>
      <w:r w:rsidRPr="003730E5">
        <w:rPr>
          <w:rFonts w:ascii="Times New Roman" w:hAnsi="Times New Roman" w:cs="Times New Roman"/>
          <w:bCs/>
          <w:sz w:val="28"/>
          <w:szCs w:val="28"/>
        </w:rPr>
        <w:t>недостаточно разработанными и уточ</w:t>
      </w:r>
      <w:r w:rsidRPr="003730E5">
        <w:rPr>
          <w:rFonts w:ascii="Times New Roman" w:hAnsi="Times New Roman" w:cs="Times New Roman"/>
          <w:bCs/>
          <w:spacing w:val="-1"/>
          <w:sz w:val="28"/>
          <w:szCs w:val="28"/>
        </w:rPr>
        <w:t>ненными, в первую очередь, вопрос об определении объекта и предмета интег</w:t>
      </w:r>
      <w:r w:rsidRPr="003730E5">
        <w:rPr>
          <w:rFonts w:ascii="Times New Roman" w:hAnsi="Times New Roman" w:cs="Times New Roman"/>
          <w:bCs/>
          <w:spacing w:val="6"/>
          <w:sz w:val="28"/>
          <w:szCs w:val="28"/>
        </w:rPr>
        <w:t xml:space="preserve">рации. </w:t>
      </w:r>
      <w:r w:rsidRPr="003730E5">
        <w:rPr>
          <w:rFonts w:ascii="Times New Roman" w:hAnsi="Times New Roman" w:cs="Times New Roman"/>
          <w:bCs/>
          <w:sz w:val="28"/>
          <w:szCs w:val="28"/>
        </w:rPr>
        <w:t xml:space="preserve">Интеграция детских </w:t>
      </w:r>
      <w:r w:rsidRPr="003730E5">
        <w:rPr>
          <w:rFonts w:ascii="Times New Roman" w:hAnsi="Times New Roman" w:cs="Times New Roman"/>
          <w:bCs/>
          <w:spacing w:val="-2"/>
          <w:sz w:val="28"/>
          <w:szCs w:val="28"/>
        </w:rPr>
        <w:t xml:space="preserve">видов деятельности, в ходе организации </w:t>
      </w:r>
      <w:r w:rsidRPr="003730E5">
        <w:rPr>
          <w:rFonts w:ascii="Times New Roman" w:hAnsi="Times New Roman" w:cs="Times New Roman"/>
          <w:bCs/>
          <w:spacing w:val="1"/>
          <w:sz w:val="28"/>
          <w:szCs w:val="28"/>
        </w:rPr>
        <w:t>которых и должно происходить освое</w:t>
      </w:r>
      <w:r w:rsidRPr="003730E5">
        <w:rPr>
          <w:rFonts w:ascii="Times New Roman" w:hAnsi="Times New Roman" w:cs="Times New Roman"/>
          <w:bCs/>
          <w:spacing w:val="-3"/>
          <w:sz w:val="28"/>
          <w:szCs w:val="28"/>
        </w:rPr>
        <w:t>ние основной общеобразовательной про</w:t>
      </w:r>
      <w:r w:rsidRPr="003730E5">
        <w:rPr>
          <w:rFonts w:ascii="Times New Roman" w:hAnsi="Times New Roman" w:cs="Times New Roman"/>
          <w:bCs/>
          <w:spacing w:val="3"/>
          <w:sz w:val="28"/>
          <w:szCs w:val="28"/>
        </w:rPr>
        <w:t xml:space="preserve">граммы дошкольного образования, в </w:t>
      </w:r>
      <w:r w:rsidRPr="003730E5">
        <w:rPr>
          <w:rFonts w:ascii="Times New Roman" w:hAnsi="Times New Roman" w:cs="Times New Roman"/>
          <w:bCs/>
          <w:sz w:val="28"/>
          <w:szCs w:val="28"/>
        </w:rPr>
        <w:t xml:space="preserve">данном случае фактически отсутствует. </w:t>
      </w:r>
      <w:r w:rsidRPr="003730E5">
        <w:rPr>
          <w:rFonts w:ascii="Times New Roman" w:hAnsi="Times New Roman" w:cs="Times New Roman"/>
          <w:bCs/>
          <w:spacing w:val="-3"/>
          <w:sz w:val="28"/>
          <w:szCs w:val="28"/>
        </w:rPr>
        <w:t>Учебная деятельность не может интегри</w:t>
      </w:r>
      <w:r w:rsidRPr="003730E5">
        <w:rPr>
          <w:rFonts w:ascii="Times New Roman" w:hAnsi="Times New Roman" w:cs="Times New Roman"/>
          <w:bCs/>
          <w:sz w:val="28"/>
          <w:szCs w:val="28"/>
        </w:rPr>
        <w:t>роваться сама с собой, а использование при проведении интегрированных заня</w:t>
      </w:r>
      <w:r w:rsidRPr="003730E5">
        <w:rPr>
          <w:rFonts w:ascii="Times New Roman" w:hAnsi="Times New Roman" w:cs="Times New Roman"/>
          <w:bCs/>
          <w:spacing w:val="4"/>
          <w:sz w:val="28"/>
          <w:szCs w:val="28"/>
        </w:rPr>
        <w:t xml:space="preserve">тий определенных коммуникативных, </w:t>
      </w:r>
      <w:r w:rsidRPr="003730E5">
        <w:rPr>
          <w:rFonts w:ascii="Times New Roman" w:hAnsi="Times New Roman" w:cs="Times New Roman"/>
          <w:bCs/>
          <w:sz w:val="28"/>
          <w:szCs w:val="28"/>
        </w:rPr>
        <w:t>изобразительных, познавательных, кон</w:t>
      </w:r>
      <w:r w:rsidRPr="003730E5">
        <w:rPr>
          <w:rFonts w:ascii="Times New Roman" w:hAnsi="Times New Roman" w:cs="Times New Roman"/>
          <w:bCs/>
          <w:spacing w:val="-2"/>
          <w:sz w:val="28"/>
          <w:szCs w:val="28"/>
        </w:rPr>
        <w:t>структивных действий детей не яв</w:t>
      </w:r>
      <w:r w:rsidRPr="003730E5">
        <w:rPr>
          <w:rFonts w:ascii="Times New Roman" w:hAnsi="Times New Roman" w:cs="Times New Roman"/>
          <w:bCs/>
          <w:spacing w:val="1"/>
          <w:sz w:val="28"/>
          <w:szCs w:val="28"/>
        </w:rPr>
        <w:t xml:space="preserve">ляется свидетельством ни подлинного </w:t>
      </w:r>
      <w:r w:rsidRPr="003730E5">
        <w:rPr>
          <w:rFonts w:ascii="Times New Roman" w:hAnsi="Times New Roman" w:cs="Times New Roman"/>
          <w:bCs/>
          <w:spacing w:val="4"/>
          <w:sz w:val="28"/>
          <w:szCs w:val="28"/>
        </w:rPr>
        <w:t xml:space="preserve">развития детских видов деятельности, </w:t>
      </w:r>
      <w:r w:rsidRPr="003730E5">
        <w:rPr>
          <w:rFonts w:ascii="Times New Roman" w:hAnsi="Times New Roman" w:cs="Times New Roman"/>
          <w:bCs/>
          <w:spacing w:val="-4"/>
          <w:sz w:val="28"/>
          <w:szCs w:val="28"/>
        </w:rPr>
        <w:t>ни их интеграции. Несмотря на вышеназ</w:t>
      </w:r>
      <w:r w:rsidRPr="003730E5">
        <w:rPr>
          <w:rFonts w:ascii="Times New Roman" w:hAnsi="Times New Roman" w:cs="Times New Roman"/>
          <w:bCs/>
          <w:spacing w:val="-1"/>
          <w:sz w:val="28"/>
          <w:szCs w:val="28"/>
        </w:rPr>
        <w:t>ванный недостаток, интеграцию содер</w:t>
      </w:r>
      <w:r w:rsidRPr="003730E5">
        <w:rPr>
          <w:rFonts w:ascii="Times New Roman" w:hAnsi="Times New Roman" w:cs="Times New Roman"/>
          <w:bCs/>
          <w:spacing w:val="4"/>
          <w:sz w:val="28"/>
          <w:szCs w:val="28"/>
        </w:rPr>
        <w:t xml:space="preserve">жания дошкольного образования при </w:t>
      </w:r>
      <w:r w:rsidRPr="003730E5">
        <w:rPr>
          <w:rFonts w:ascii="Times New Roman" w:hAnsi="Times New Roman" w:cs="Times New Roman"/>
          <w:bCs/>
          <w:spacing w:val="3"/>
          <w:sz w:val="28"/>
          <w:szCs w:val="28"/>
        </w:rPr>
        <w:t xml:space="preserve">проведении интегрированных занятий </w:t>
      </w:r>
      <w:r w:rsidRPr="003730E5">
        <w:rPr>
          <w:rFonts w:ascii="Times New Roman" w:hAnsi="Times New Roman" w:cs="Times New Roman"/>
          <w:bCs/>
          <w:spacing w:val="-1"/>
          <w:sz w:val="28"/>
          <w:szCs w:val="28"/>
        </w:rPr>
        <w:t xml:space="preserve">следует оценивать в целом как явление </w:t>
      </w:r>
      <w:r w:rsidRPr="003730E5">
        <w:rPr>
          <w:rFonts w:ascii="Times New Roman" w:hAnsi="Times New Roman" w:cs="Times New Roman"/>
          <w:bCs/>
          <w:spacing w:val="2"/>
          <w:sz w:val="28"/>
          <w:szCs w:val="28"/>
        </w:rPr>
        <w:t xml:space="preserve">прогрессивное, </w:t>
      </w:r>
      <w:proofErr w:type="gramStart"/>
      <w:r w:rsidRPr="003730E5">
        <w:rPr>
          <w:rFonts w:ascii="Times New Roman" w:hAnsi="Times New Roman" w:cs="Times New Roman"/>
          <w:bCs/>
          <w:spacing w:val="2"/>
          <w:sz w:val="28"/>
          <w:szCs w:val="28"/>
        </w:rPr>
        <w:t>сыгравшее</w:t>
      </w:r>
      <w:proofErr w:type="gramEnd"/>
      <w:r w:rsidRPr="003730E5">
        <w:rPr>
          <w:rFonts w:ascii="Times New Roman" w:hAnsi="Times New Roman" w:cs="Times New Roman"/>
          <w:bCs/>
          <w:spacing w:val="2"/>
          <w:sz w:val="28"/>
          <w:szCs w:val="28"/>
        </w:rPr>
        <w:t xml:space="preserve"> безусловно </w:t>
      </w:r>
      <w:r w:rsidRPr="003730E5">
        <w:rPr>
          <w:rFonts w:ascii="Times New Roman" w:hAnsi="Times New Roman" w:cs="Times New Roman"/>
          <w:bCs/>
          <w:spacing w:val="-4"/>
          <w:sz w:val="28"/>
          <w:szCs w:val="28"/>
        </w:rPr>
        <w:t xml:space="preserve">положительную роль в развитии системы </w:t>
      </w:r>
      <w:r w:rsidRPr="003730E5">
        <w:rPr>
          <w:rFonts w:ascii="Times New Roman" w:hAnsi="Times New Roman" w:cs="Times New Roman"/>
          <w:bCs/>
          <w:spacing w:val="-1"/>
          <w:sz w:val="28"/>
          <w:szCs w:val="28"/>
        </w:rPr>
        <w:t>российского дошкольного образования.</w:t>
      </w:r>
    </w:p>
    <w:p w:rsidR="00554819" w:rsidRPr="003730E5" w:rsidRDefault="00554819" w:rsidP="00554819">
      <w:pPr>
        <w:pStyle w:val="a3"/>
        <w:spacing w:line="360" w:lineRule="auto"/>
        <w:ind w:firstLine="708"/>
        <w:jc w:val="both"/>
        <w:rPr>
          <w:rFonts w:ascii="Times New Roman" w:eastAsia="Times New Roman" w:hAnsi="Times New Roman" w:cs="Times New Roman"/>
          <w:sz w:val="28"/>
          <w:szCs w:val="28"/>
        </w:rPr>
      </w:pPr>
      <w:r w:rsidRPr="003730E5">
        <w:rPr>
          <w:rFonts w:ascii="Times New Roman" w:eastAsia="Times New Roman" w:hAnsi="Times New Roman" w:cs="Times New Roman"/>
          <w:sz w:val="28"/>
          <w:szCs w:val="28"/>
        </w:rPr>
        <w:t>Важным моментом внедрения в деятельность Федеральных государственных требований к основной общеобразовательной программе является поиск новых форм взаимодействия педагогов с детьми. В Федеральных государственных требованиях говорится об обучении, но основным организующим моментом все же является игра. А слово «занятие» в этом документе вообще отсутствует. Игра, как ведущая деятельность дошкольников, направлена на социализацию, формирование психических качеств ребенка, но игру нельзя подчинять решению дидактиче</w:t>
      </w:r>
      <w:r w:rsidRPr="003730E5">
        <w:rPr>
          <w:rFonts w:ascii="Times New Roman" w:eastAsia="Times New Roman" w:hAnsi="Times New Roman" w:cs="Times New Roman"/>
          <w:sz w:val="28"/>
          <w:szCs w:val="28"/>
        </w:rPr>
        <w:softHyphen/>
        <w:t>ских задач. Обучение и самодеятельная игра – два разных вида деятельности.</w:t>
      </w:r>
    </w:p>
    <w:p w:rsidR="00554819" w:rsidRPr="003730E5" w:rsidRDefault="00554819" w:rsidP="00554819">
      <w:pPr>
        <w:pStyle w:val="a3"/>
        <w:spacing w:line="360" w:lineRule="auto"/>
        <w:ind w:firstLine="708"/>
        <w:jc w:val="both"/>
        <w:rPr>
          <w:rFonts w:ascii="Times New Roman" w:eastAsia="Times New Roman" w:hAnsi="Times New Roman" w:cs="Times New Roman"/>
          <w:sz w:val="28"/>
          <w:szCs w:val="28"/>
        </w:rPr>
      </w:pPr>
      <w:r w:rsidRPr="003730E5">
        <w:rPr>
          <w:rFonts w:ascii="Times New Roman" w:eastAsia="Times New Roman" w:hAnsi="Times New Roman" w:cs="Times New Roman"/>
          <w:sz w:val="28"/>
          <w:szCs w:val="28"/>
        </w:rPr>
        <w:t>Игра как основная форма работы с детьми дошкольного возраста и игра как ведущая дея</w:t>
      </w:r>
      <w:r w:rsidRPr="003730E5">
        <w:rPr>
          <w:rFonts w:ascii="Times New Roman" w:eastAsia="Times New Roman" w:hAnsi="Times New Roman" w:cs="Times New Roman"/>
          <w:sz w:val="28"/>
          <w:szCs w:val="28"/>
        </w:rPr>
        <w:softHyphen/>
        <w:t>тельность должны быть четко разведены в педагогиче</w:t>
      </w:r>
      <w:r w:rsidRPr="003730E5">
        <w:rPr>
          <w:rFonts w:ascii="Times New Roman" w:eastAsia="Times New Roman" w:hAnsi="Times New Roman" w:cs="Times New Roman"/>
          <w:sz w:val="28"/>
          <w:szCs w:val="28"/>
        </w:rPr>
        <w:softHyphen/>
        <w:t xml:space="preserve">ском </w:t>
      </w:r>
      <w:r w:rsidRPr="003730E5">
        <w:rPr>
          <w:rFonts w:ascii="Times New Roman" w:eastAsia="Times New Roman" w:hAnsi="Times New Roman" w:cs="Times New Roman"/>
          <w:sz w:val="28"/>
          <w:szCs w:val="28"/>
        </w:rPr>
        <w:lastRenderedPageBreak/>
        <w:t>процессе детского сада. Доминирование игры как формы работы с детьми может приводить к парадоксальной ситуации депривации - угнетению игры на фоне ее тотальной эксплуатации. Игра может использоваться как образовательный метод, но она не должна использоваться как образовательный метод постоянно. Ведущая деятельность, представленная самодеятельными детскими играми, также должна иметь возможность развиваться, а не использоваться только в инструментальных целях, для нее должны быть созданы специальные условия. Именно эти игры обеспечивают развитие по онтогенетической линии, способст</w:t>
      </w:r>
      <w:r w:rsidRPr="003730E5">
        <w:rPr>
          <w:rFonts w:ascii="Times New Roman" w:eastAsia="Times New Roman" w:hAnsi="Times New Roman" w:cs="Times New Roman"/>
          <w:sz w:val="28"/>
          <w:szCs w:val="28"/>
        </w:rPr>
        <w:softHyphen/>
        <w:t>вуют успешному формированию возрастных новообразований.</w:t>
      </w:r>
    </w:p>
    <w:p w:rsidR="00554819" w:rsidRDefault="00554819" w:rsidP="00554819"/>
    <w:p w:rsidR="009A2277" w:rsidRDefault="009A2277"/>
    <w:sectPr w:rsidR="009A2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69"/>
    <w:rsid w:val="00554819"/>
    <w:rsid w:val="00961D69"/>
    <w:rsid w:val="009A2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4819"/>
    <w:pPr>
      <w:spacing w:after="0" w:line="240" w:lineRule="auto"/>
    </w:pPr>
    <w:rPr>
      <w:rFonts w:eastAsiaTheme="minorEastAsia"/>
      <w:lang w:eastAsia="ru-RU"/>
    </w:rPr>
  </w:style>
  <w:style w:type="character" w:styleId="a4">
    <w:name w:val="Emphasis"/>
    <w:basedOn w:val="a0"/>
    <w:uiPriority w:val="20"/>
    <w:qFormat/>
    <w:rsid w:val="005548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4819"/>
    <w:pPr>
      <w:spacing w:after="0" w:line="240" w:lineRule="auto"/>
    </w:pPr>
    <w:rPr>
      <w:rFonts w:eastAsiaTheme="minorEastAsia"/>
      <w:lang w:eastAsia="ru-RU"/>
    </w:rPr>
  </w:style>
  <w:style w:type="character" w:styleId="a4">
    <w:name w:val="Emphasis"/>
    <w:basedOn w:val="a0"/>
    <w:uiPriority w:val="20"/>
    <w:qFormat/>
    <w:rsid w:val="00554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1814</Words>
  <Characters>10345</Characters>
  <Application>Microsoft Office Word</Application>
  <DocSecurity>0</DocSecurity>
  <Lines>86</Lines>
  <Paragraphs>24</Paragraphs>
  <ScaleCrop>false</ScaleCrop>
  <Company>Home</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2012-09-21T12:28:00Z</dcterms:created>
  <dcterms:modified xsi:type="dcterms:W3CDTF">2012-09-21T12:30:00Z</dcterms:modified>
</cp:coreProperties>
</file>