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B4" w:rsidRPr="006F4DB4" w:rsidRDefault="006F4DB4" w:rsidP="006F4DB4">
      <w:pPr>
        <w:spacing w:after="0" w:line="240" w:lineRule="auto"/>
        <w:jc w:val="center"/>
        <w:outlineLvl w:val="2"/>
        <w:rPr>
          <w:rFonts w:ascii="Comic Sans MS" w:eastAsia="Times New Roman" w:hAnsi="Comic Sans MS" w:cs="Arial"/>
          <w:b/>
          <w:bCs/>
          <w:color w:val="00ADEE"/>
          <w:sz w:val="40"/>
          <w:szCs w:val="32"/>
          <w:u w:val="single"/>
        </w:rPr>
      </w:pPr>
      <w:r w:rsidRPr="006F4DB4">
        <w:rPr>
          <w:rFonts w:ascii="Comic Sans MS" w:eastAsia="Times New Roman" w:hAnsi="Comic Sans MS" w:cs="Arial"/>
          <w:b/>
          <w:bCs/>
          <w:noProof/>
          <w:color w:val="FF6600"/>
          <w:sz w:val="40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4604385</wp:posOffset>
            </wp:positionH>
            <wp:positionV relativeFrom="margin">
              <wp:posOffset>-89535</wp:posOffset>
            </wp:positionV>
            <wp:extent cx="4352925" cy="3267075"/>
            <wp:effectExtent l="19050" t="0" r="9525" b="0"/>
            <wp:wrapSquare wrapText="bothSides"/>
            <wp:docPr id="1" name="Рисунок 1" descr="E:\1. Для печати\дети рису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 Для печати\дети рисую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DB4">
        <w:rPr>
          <w:rFonts w:ascii="Comic Sans MS" w:eastAsia="Times New Roman" w:hAnsi="Comic Sans MS" w:cs="Arial"/>
          <w:b/>
          <w:bCs/>
          <w:color w:val="FF6600"/>
          <w:sz w:val="40"/>
          <w:szCs w:val="32"/>
          <w:u w:val="single"/>
        </w:rPr>
        <w:t>Семья – это пространство любви</w:t>
      </w:r>
    </w:p>
    <w:p w:rsidR="006F4DB4" w:rsidRPr="006F4DB4" w:rsidRDefault="006F4DB4" w:rsidP="006F4DB4">
      <w:pPr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F4DB4">
        <w:rPr>
          <w:rFonts w:ascii="Comic Sans MS" w:eastAsia="Times New Roman" w:hAnsi="Comic Sans MS" w:cs="Arial"/>
          <w:color w:val="0000FF"/>
          <w:sz w:val="32"/>
          <w:szCs w:val="32"/>
        </w:rPr>
        <w:t> </w:t>
      </w:r>
    </w:p>
    <w:p w:rsidR="006F4DB4" w:rsidRPr="006F4DB4" w:rsidRDefault="006F4DB4" w:rsidP="006F4DB4">
      <w:pPr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F4DB4">
        <w:rPr>
          <w:rFonts w:ascii="Comic Sans MS" w:eastAsia="Times New Roman" w:hAnsi="Comic Sans MS" w:cs="Arial"/>
          <w:color w:val="222222"/>
          <w:sz w:val="32"/>
          <w:szCs w:val="32"/>
        </w:rPr>
        <w:t> </w:t>
      </w:r>
    </w:p>
    <w:p w:rsidR="006F4DB4" w:rsidRPr="006F4DB4" w:rsidRDefault="006F4DB4" w:rsidP="006F4DB4">
      <w:pPr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    </w:t>
      </w:r>
      <w:r w:rsidRPr="006F4DB4">
        <w:rPr>
          <w:rFonts w:ascii="Comic Sans MS" w:eastAsia="Times New Roman" w:hAnsi="Comic Sans MS" w:cs="Arial"/>
          <w:color w:val="222222"/>
          <w:sz w:val="32"/>
          <w:szCs w:val="32"/>
        </w:rPr>
        <w:t>Царящая в семье психологическая атмосфера влияет не только на эмоциональное состояние, но и на здоровье ребёнка в целом.</w:t>
      </w:r>
    </w:p>
    <w:p w:rsidR="006F4DB4" w:rsidRPr="006F4DB4" w:rsidRDefault="006F4DB4" w:rsidP="006F4DB4">
      <w:pPr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F4DB4">
        <w:rPr>
          <w:rFonts w:ascii="Comic Sans MS" w:eastAsia="Times New Roman" w:hAnsi="Comic Sans MS" w:cs="Arial"/>
          <w:color w:val="222222"/>
          <w:sz w:val="32"/>
          <w:szCs w:val="32"/>
        </w:rPr>
        <w:t> </w:t>
      </w:r>
    </w:p>
    <w:p w:rsidR="006F4DB4" w:rsidRDefault="006F4DB4" w:rsidP="006F4DB4">
      <w:pPr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    О</w:t>
      </w:r>
      <w:r w:rsidRPr="006F4DB4">
        <w:rPr>
          <w:rFonts w:ascii="Comic Sans MS" w:eastAsia="Times New Roman" w:hAnsi="Comic Sans MS" w:cs="Arial"/>
          <w:color w:val="222222"/>
          <w:sz w:val="32"/>
          <w:szCs w:val="32"/>
        </w:rPr>
        <w:t xml:space="preserve">трицательные эмоции, которые постоянно переживает ребёнок, обязательно приведут его стрессу, а затем – к болезням. </w:t>
      </w:r>
    </w:p>
    <w:p w:rsidR="006F4DB4" w:rsidRDefault="006F4DB4" w:rsidP="006F4DB4">
      <w:pPr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6F4DB4" w:rsidRDefault="006F4DB4" w:rsidP="006F4DB4">
      <w:pPr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    </w:t>
      </w:r>
      <w:r w:rsidRPr="006F4DB4">
        <w:rPr>
          <w:rFonts w:ascii="Comic Sans MS" w:eastAsia="Times New Roman" w:hAnsi="Comic Sans MS" w:cs="Arial"/>
          <w:color w:val="222222"/>
          <w:sz w:val="32"/>
          <w:szCs w:val="32"/>
        </w:rPr>
        <w:t xml:space="preserve">Наука </w:t>
      </w:r>
      <w:proofErr w:type="spellStart"/>
      <w:r w:rsidRPr="006F4DB4">
        <w:rPr>
          <w:rFonts w:ascii="Comic Sans MS" w:eastAsia="Times New Roman" w:hAnsi="Comic Sans MS" w:cs="Arial"/>
          <w:color w:val="222222"/>
          <w:sz w:val="32"/>
          <w:szCs w:val="32"/>
        </w:rPr>
        <w:t>психосоматика</w:t>
      </w:r>
      <w:proofErr w:type="spellEnd"/>
      <w:r w:rsidRPr="006F4DB4">
        <w:rPr>
          <w:rFonts w:ascii="Comic Sans MS" w:eastAsia="Times New Roman" w:hAnsi="Comic Sans MS" w:cs="Arial"/>
          <w:color w:val="222222"/>
          <w:sz w:val="32"/>
          <w:szCs w:val="32"/>
        </w:rPr>
        <w:t xml:space="preserve"> нам убедительно доказывает, что основными причинами многих заболеваний являются многочисленные стрессы, неурядицы в семье и переутомление. </w:t>
      </w:r>
    </w:p>
    <w:p w:rsidR="006F4DB4" w:rsidRDefault="006F4DB4" w:rsidP="006F4DB4">
      <w:pPr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6F4DB4" w:rsidRPr="006F4DB4" w:rsidRDefault="006F4DB4" w:rsidP="006F4DB4">
      <w:pPr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    </w:t>
      </w:r>
      <w:r w:rsidRPr="006F4DB4">
        <w:rPr>
          <w:rFonts w:ascii="Comic Sans MS" w:eastAsia="Times New Roman" w:hAnsi="Comic Sans MS" w:cs="Arial"/>
          <w:color w:val="222222"/>
          <w:sz w:val="32"/>
          <w:szCs w:val="32"/>
        </w:rPr>
        <w:t>Нужно окружить ребёнка любовью, одобрением и пониманием, ведь они как солнечный свет и воздух требуются для здоровья маленького человечка. Как говорится, здоровый дух в здоровом теле. И наоборот: здоровое тело обеспечит здоровый дух. Укрепляйте дух вашего малыша добрыми словами, ласками, уютом и теплом. </w:t>
      </w:r>
    </w:p>
    <w:p w:rsidR="006F4DB4" w:rsidRPr="006F4DB4" w:rsidRDefault="006F4DB4" w:rsidP="006F4DB4">
      <w:pPr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6F4DB4">
        <w:rPr>
          <w:rFonts w:ascii="Comic Sans MS" w:eastAsia="Times New Roman" w:hAnsi="Comic Sans MS" w:cs="Arial"/>
          <w:color w:val="222222"/>
          <w:sz w:val="32"/>
          <w:szCs w:val="32"/>
        </w:rPr>
        <w:t> </w:t>
      </w:r>
    </w:p>
    <w:p w:rsidR="00000000" w:rsidRDefault="006F4DB4"/>
    <w:sectPr w:rsidR="00000000" w:rsidSect="006F4DB4">
      <w:pgSz w:w="16838" w:h="11906" w:orient="landscape"/>
      <w:pgMar w:top="1701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DB4"/>
    <w:rsid w:val="006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2014-03-24T11:31:00Z</cp:lastPrinted>
  <dcterms:created xsi:type="dcterms:W3CDTF">2014-03-24T11:27:00Z</dcterms:created>
  <dcterms:modified xsi:type="dcterms:W3CDTF">2014-03-24T11:31:00Z</dcterms:modified>
</cp:coreProperties>
</file>