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9B" w:rsidRPr="00B825DB" w:rsidRDefault="0041739B" w:rsidP="0041739B"/>
    <w:p w:rsidR="0041739B" w:rsidRDefault="0041739B" w:rsidP="0041739B">
      <w:pPr>
        <w:jc w:val="center"/>
        <w:rPr>
          <w:rFonts w:ascii="Times New Roman" w:hAnsi="Times New Roman"/>
          <w:b/>
          <w:sz w:val="32"/>
          <w:szCs w:val="32"/>
        </w:rPr>
      </w:pPr>
      <w:r w:rsidRPr="007075BE">
        <w:rPr>
          <w:rFonts w:ascii="Times New Roman" w:hAnsi="Times New Roman"/>
          <w:b/>
          <w:sz w:val="32"/>
          <w:szCs w:val="32"/>
        </w:rPr>
        <w:t xml:space="preserve">План мероприятий по </w:t>
      </w:r>
      <w:r>
        <w:rPr>
          <w:rFonts w:ascii="Times New Roman" w:hAnsi="Times New Roman"/>
          <w:b/>
          <w:sz w:val="32"/>
          <w:szCs w:val="32"/>
        </w:rPr>
        <w:t>обеспечению безопасности жизнедеятельности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62"/>
        <w:gridCol w:w="2372"/>
        <w:gridCol w:w="2466"/>
      </w:tblGrid>
      <w:tr w:rsidR="0041739B" w:rsidRPr="007075BE" w:rsidTr="008D1F4F">
        <w:tc>
          <w:tcPr>
            <w:tcW w:w="671" w:type="dxa"/>
            <w:shd w:val="clear" w:color="auto" w:fill="auto"/>
          </w:tcPr>
          <w:p w:rsidR="0041739B" w:rsidRPr="007075BE" w:rsidRDefault="0041739B" w:rsidP="008D1F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75BE">
              <w:rPr>
                <w:rFonts w:ascii="Times New Roman" w:eastAsia="Times New Roman" w:hAnsi="Times New Roman"/>
                <w:b/>
                <w:bCs/>
                <w:lang w:eastAsia="ar-SA"/>
              </w:rPr>
              <w:br w:type="page"/>
            </w:r>
            <w:r w:rsidRPr="007075BE">
              <w:rPr>
                <w:rFonts w:ascii="Times New Roman" w:eastAsia="Times New Roman" w:hAnsi="Times New Roman"/>
                <w:b/>
                <w:bCs/>
                <w:lang w:eastAsia="ar-SA"/>
              </w:rPr>
              <w:br w:type="page"/>
            </w:r>
            <w:r w:rsidRPr="007075BE">
              <w:rPr>
                <w:rFonts w:ascii="Times New Roman" w:eastAsia="Times New Roman" w:hAnsi="Times New Roman"/>
                <w:lang w:eastAsia="ar-SA"/>
              </w:rPr>
              <w:br w:type="page"/>
            </w:r>
            <w:r w:rsidRPr="007075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2" w:type="dxa"/>
            <w:shd w:val="clear" w:color="auto" w:fill="auto"/>
          </w:tcPr>
          <w:p w:rsidR="0041739B" w:rsidRPr="007075BE" w:rsidRDefault="0041739B" w:rsidP="008D1F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75BE">
              <w:rPr>
                <w:rFonts w:ascii="Times New Roman" w:hAnsi="Times New Roman"/>
                <w:b/>
              </w:rPr>
              <w:t>НАЗВАНИЕ МЕРОПРИЯТИЙ</w:t>
            </w:r>
          </w:p>
        </w:tc>
        <w:tc>
          <w:tcPr>
            <w:tcW w:w="2372" w:type="dxa"/>
            <w:shd w:val="clear" w:color="auto" w:fill="auto"/>
          </w:tcPr>
          <w:p w:rsidR="0041739B" w:rsidRPr="007075BE" w:rsidRDefault="0041739B" w:rsidP="008D1F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75B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66" w:type="dxa"/>
            <w:shd w:val="clear" w:color="auto" w:fill="auto"/>
          </w:tcPr>
          <w:p w:rsidR="0041739B" w:rsidRPr="007075BE" w:rsidRDefault="0041739B" w:rsidP="008D1F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75BE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Внеплановый инструктаж с работниками учреждения  по вопросам безопасности жизнедеятельности воспитанников.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Оперативная проверка территории и игрового оборудования с составлением акта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Комиссия по охране труда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Оперативный контроль  безопасности использования оборудования, мебели, ТСО.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Уроки безопасности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Воспитатели групп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Инструктажи с воспитанниками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Воспитатели и специалисты ДОУ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825DB">
              <w:rPr>
                <w:rFonts w:ascii="Times New Roman" w:hAnsi="Times New Roman"/>
              </w:rPr>
              <w:t>Контроль за</w:t>
            </w:r>
            <w:proofErr w:type="gramEnd"/>
            <w:r w:rsidRPr="00B825DB">
              <w:rPr>
                <w:rFonts w:ascii="Times New Roman" w:hAnsi="Times New Roman"/>
              </w:rPr>
              <w:t xml:space="preserve"> ведением журналов инструктажей. 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Заведующий, ст. воспитатель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 xml:space="preserve">Оформление консультаций, папок – передвижек по ОБЖ для родителей. 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Воспитатели групп</w:t>
            </w:r>
          </w:p>
        </w:tc>
      </w:tr>
      <w:tr w:rsidR="0041739B" w:rsidRPr="00B825DB" w:rsidTr="008D1F4F">
        <w:trPr>
          <w:trHeight w:val="284"/>
        </w:trPr>
        <w:tc>
          <w:tcPr>
            <w:tcW w:w="671" w:type="dxa"/>
            <w:vMerge w:val="restart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 xml:space="preserve">Проверка групп и участков на наличие </w:t>
            </w:r>
            <w:proofErr w:type="spellStart"/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травмоопасных</w:t>
            </w:r>
            <w:proofErr w:type="spellEnd"/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 xml:space="preserve"> предметов.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Воспитатели групп</w:t>
            </w:r>
          </w:p>
        </w:tc>
      </w:tr>
      <w:tr w:rsidR="0041739B" w:rsidRPr="00B825DB" w:rsidTr="008D1F4F">
        <w:trPr>
          <w:trHeight w:val="797"/>
        </w:trPr>
        <w:tc>
          <w:tcPr>
            <w:tcW w:w="671" w:type="dxa"/>
            <w:vMerge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заведующий, завхоз, ст. воспитатель, ст. медсестра, дворник.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Работа родительского клуба «Безопасность»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ежемесячно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Воспитатели подготовительной группы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Ведение документации (тетрадей приёма детей, журнал проведения экскурсий и т.д.)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ежедневно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все педагоги и специалисты ДОУ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Издание буклетов по ОБЖ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В течение месяца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Ст. воспитатель, творческая группа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25DB">
              <w:rPr>
                <w:rFonts w:ascii="Times New Roman" w:eastAsia="Times New Roman" w:hAnsi="Times New Roman"/>
                <w:lang w:eastAsia="ru-RU"/>
              </w:rPr>
              <w:t>Рассматривание альбома с детьми «Люди героической профессии»</w:t>
            </w:r>
          </w:p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май</w:t>
            </w:r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Воспитатели старших дошкольных групп</w:t>
            </w:r>
          </w:p>
        </w:tc>
      </w:tr>
      <w:tr w:rsidR="0041739B" w:rsidRPr="00B825DB" w:rsidTr="008D1F4F">
        <w:tc>
          <w:tcPr>
            <w:tcW w:w="671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62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25DB">
              <w:rPr>
                <w:rFonts w:ascii="Times New Roman" w:eastAsia="Times New Roman" w:hAnsi="Times New Roman"/>
                <w:lang w:eastAsia="ru-RU"/>
              </w:rPr>
              <w:t>Беседа с детьми «Безопасный путь домой»</w:t>
            </w:r>
          </w:p>
        </w:tc>
        <w:tc>
          <w:tcPr>
            <w:tcW w:w="2372" w:type="dxa"/>
            <w:shd w:val="clear" w:color="auto" w:fill="auto"/>
          </w:tcPr>
          <w:p w:rsidR="0041739B" w:rsidRPr="00B825DB" w:rsidRDefault="0041739B" w:rsidP="008D1F4F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май</w:t>
            </w:r>
            <w:bookmarkStart w:id="0" w:name="_GoBack"/>
            <w:bookmarkEnd w:id="0"/>
          </w:p>
        </w:tc>
        <w:tc>
          <w:tcPr>
            <w:tcW w:w="2466" w:type="dxa"/>
            <w:shd w:val="clear" w:color="auto" w:fill="auto"/>
          </w:tcPr>
          <w:p w:rsidR="0041739B" w:rsidRPr="00B825DB" w:rsidRDefault="0041739B" w:rsidP="008D1F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825DB">
              <w:rPr>
                <w:rFonts w:ascii="Times New Roman" w:eastAsia="Times New Roman" w:hAnsi="Times New Roman"/>
                <w:bCs/>
                <w:lang w:eastAsia="ar-SA"/>
              </w:rPr>
              <w:t>Воспитатели старших дошкольных групп</w:t>
            </w:r>
          </w:p>
        </w:tc>
      </w:tr>
    </w:tbl>
    <w:p w:rsidR="0041739B" w:rsidRPr="007075BE" w:rsidRDefault="0041739B" w:rsidP="004173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39B" w:rsidRPr="007075BE" w:rsidRDefault="0041739B" w:rsidP="004173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7BA6" w:rsidRDefault="00137BA6"/>
    <w:sectPr w:rsidR="001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B"/>
    <w:rsid w:val="00137BA6"/>
    <w:rsid w:val="004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2012-10-29T06:58:00Z</dcterms:created>
  <dcterms:modified xsi:type="dcterms:W3CDTF">2012-10-29T06:59:00Z</dcterms:modified>
</cp:coreProperties>
</file>