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8C" w:rsidRPr="00F36B12" w:rsidRDefault="00C85C8C" w:rsidP="00C85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6B12">
        <w:rPr>
          <w:rFonts w:ascii="Times New Roman" w:hAnsi="Times New Roman" w:cs="Times New Roman"/>
          <w:sz w:val="24"/>
          <w:szCs w:val="24"/>
          <w:u w:val="single"/>
        </w:rPr>
        <w:t>Старший дошкольный возраст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C85C8C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85C8C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лет)</w:t>
      </w:r>
      <w:r w:rsidRPr="00F36B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5C8C" w:rsidRPr="00F36B12" w:rsidRDefault="00C85C8C" w:rsidP="00C85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Конспект прогулки</w:t>
      </w:r>
      <w:r>
        <w:rPr>
          <w:rFonts w:ascii="Times New Roman" w:hAnsi="Times New Roman" w:cs="Times New Roman"/>
          <w:b/>
          <w:sz w:val="24"/>
          <w:szCs w:val="24"/>
        </w:rPr>
        <w:t>: «изучаем транспорт».</w:t>
      </w:r>
    </w:p>
    <w:p w:rsidR="00C85C8C" w:rsidRPr="00F36B12" w:rsidRDefault="00C85C8C" w:rsidP="00C8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Цель</w:t>
      </w:r>
      <w:r w:rsidRPr="00F36B12">
        <w:rPr>
          <w:rFonts w:ascii="Times New Roman" w:hAnsi="Times New Roman" w:cs="Times New Roman"/>
          <w:sz w:val="24"/>
          <w:szCs w:val="24"/>
        </w:rPr>
        <w:t xml:space="preserve">: укрепление здоровья и отдых на свежем воздухе. 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детей об автомобилях: название, различать основные части легкового автомобиля</w:t>
      </w:r>
      <w:r w:rsidRPr="00F36B12">
        <w:rPr>
          <w:rFonts w:ascii="Times New Roman" w:hAnsi="Times New Roman" w:cs="Times New Roman"/>
          <w:sz w:val="24"/>
          <w:szCs w:val="24"/>
        </w:rPr>
        <w:t>.</w:t>
      </w:r>
    </w:p>
    <w:p w:rsidR="00C85C8C" w:rsidRPr="00F36B12" w:rsidRDefault="00C85C8C" w:rsidP="00C85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85C8C" w:rsidRPr="00F36B12" w:rsidRDefault="00C85C8C" w:rsidP="00C85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5C8C" w:rsidRPr="00F36B12" w:rsidRDefault="00C85C8C" w:rsidP="00C85C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различать и называть виды общественного транспорта</w:t>
      </w:r>
      <w:r w:rsidRPr="00F36B12">
        <w:rPr>
          <w:rFonts w:ascii="Times New Roman" w:hAnsi="Times New Roman" w:cs="Times New Roman"/>
          <w:sz w:val="24"/>
          <w:szCs w:val="24"/>
        </w:rPr>
        <w:t>;</w:t>
      </w:r>
    </w:p>
    <w:p w:rsidR="00C85C8C" w:rsidRPr="00F36B12" w:rsidRDefault="00C85C8C" w:rsidP="00C85C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</w:t>
      </w:r>
      <w:r w:rsidRPr="00F36B12">
        <w:rPr>
          <w:rFonts w:ascii="Times New Roman" w:hAnsi="Times New Roman" w:cs="Times New Roman"/>
          <w:sz w:val="24"/>
          <w:szCs w:val="24"/>
        </w:rPr>
        <w:t>;</w:t>
      </w:r>
    </w:p>
    <w:p w:rsidR="00C85C8C" w:rsidRPr="00F36B12" w:rsidRDefault="00C85C8C" w:rsidP="00C85C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</w:t>
      </w:r>
      <w:r w:rsidR="004D0545">
        <w:rPr>
          <w:rFonts w:ascii="Times New Roman" w:hAnsi="Times New Roman" w:cs="Times New Roman"/>
          <w:sz w:val="24"/>
          <w:szCs w:val="24"/>
        </w:rPr>
        <w:t xml:space="preserve"> основные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4D0545">
        <w:rPr>
          <w:rFonts w:ascii="Times New Roman" w:hAnsi="Times New Roman" w:cs="Times New Roman"/>
          <w:sz w:val="24"/>
          <w:szCs w:val="24"/>
        </w:rPr>
        <w:t>легкового автомобиля</w:t>
      </w:r>
      <w:r w:rsidRPr="00F36B12">
        <w:rPr>
          <w:rFonts w:ascii="Times New Roman" w:hAnsi="Times New Roman" w:cs="Times New Roman"/>
          <w:sz w:val="24"/>
          <w:szCs w:val="24"/>
        </w:rPr>
        <w:t>;</w:t>
      </w:r>
    </w:p>
    <w:p w:rsidR="00C85C8C" w:rsidRPr="00F36B12" w:rsidRDefault="00C85C8C" w:rsidP="00C85C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Продолжать развивать диалогическую речь.</w:t>
      </w:r>
    </w:p>
    <w:p w:rsidR="00C85C8C" w:rsidRPr="00F36B12" w:rsidRDefault="00C85C8C" w:rsidP="00C8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F36B12">
        <w:rPr>
          <w:rFonts w:ascii="Times New Roman" w:hAnsi="Times New Roman" w:cs="Times New Roman"/>
          <w:sz w:val="24"/>
          <w:szCs w:val="24"/>
        </w:rPr>
        <w:t>стандартный набор игрушек и материалов для прогулки (совки, ведра, грабли, формочки, грузовые машинки, мячи и пр.)</w:t>
      </w:r>
      <w:r w:rsidR="004D0545">
        <w:rPr>
          <w:rFonts w:ascii="Times New Roman" w:hAnsi="Times New Roman" w:cs="Times New Roman"/>
          <w:sz w:val="24"/>
          <w:szCs w:val="24"/>
        </w:rPr>
        <w:t>. Палочки для рисования на земле</w:t>
      </w:r>
      <w:r w:rsidRPr="00F36B12">
        <w:rPr>
          <w:rFonts w:ascii="Times New Roman" w:hAnsi="Times New Roman" w:cs="Times New Roman"/>
          <w:sz w:val="24"/>
          <w:szCs w:val="24"/>
        </w:rPr>
        <w:t>.</w:t>
      </w:r>
    </w:p>
    <w:p w:rsidR="00C85C8C" w:rsidRPr="00F36B12" w:rsidRDefault="00C85C8C" w:rsidP="00C8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36B12">
        <w:rPr>
          <w:rFonts w:ascii="Times New Roman" w:hAnsi="Times New Roman" w:cs="Times New Roman"/>
          <w:sz w:val="24"/>
          <w:szCs w:val="24"/>
        </w:rPr>
        <w:t xml:space="preserve"> рас</w:t>
      </w:r>
      <w:r w:rsidR="004D0545">
        <w:rPr>
          <w:rFonts w:ascii="Times New Roman" w:hAnsi="Times New Roman" w:cs="Times New Roman"/>
          <w:sz w:val="24"/>
          <w:szCs w:val="24"/>
        </w:rPr>
        <w:t>смотреть с детьми виды транспорта, вспомнить его предназначение.</w:t>
      </w:r>
    </w:p>
    <w:p w:rsidR="00C85C8C" w:rsidRPr="004D0545" w:rsidRDefault="00C85C8C" w:rsidP="004D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Ход прогулки: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Подвижная игра.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  <w:u w:val="single"/>
        </w:rPr>
        <w:t>«Воробушки и автомобиль».</w:t>
      </w:r>
      <w:r w:rsidRPr="00F36B12">
        <w:rPr>
          <w:rFonts w:ascii="Times New Roman" w:hAnsi="Times New Roman" w:cs="Times New Roman"/>
          <w:sz w:val="24"/>
          <w:szCs w:val="24"/>
        </w:rPr>
        <w:t xml:space="preserve"> </w:t>
      </w:r>
      <w:r w:rsidRPr="00F36B12">
        <w:rPr>
          <w:rFonts w:ascii="Times New Roman" w:hAnsi="Times New Roman" w:cs="Times New Roman"/>
          <w:i/>
          <w:sz w:val="24"/>
          <w:szCs w:val="24"/>
        </w:rPr>
        <w:t>Цель:</w:t>
      </w:r>
      <w:r w:rsidRPr="00F36B12">
        <w:rPr>
          <w:rFonts w:ascii="Times New Roman" w:hAnsi="Times New Roman" w:cs="Times New Roman"/>
          <w:sz w:val="24"/>
          <w:szCs w:val="24"/>
        </w:rPr>
        <w:t xml:space="preserve"> научить детей бегать в разных направлениях, не наталкиваясь друг на друга. </w:t>
      </w:r>
      <w:r w:rsidRPr="00F36B12">
        <w:rPr>
          <w:rFonts w:ascii="Times New Roman" w:hAnsi="Times New Roman" w:cs="Times New Roman"/>
          <w:i/>
          <w:sz w:val="24"/>
          <w:szCs w:val="24"/>
        </w:rPr>
        <w:t xml:space="preserve">Ход игры. </w:t>
      </w:r>
      <w:r w:rsidRPr="00F36B12">
        <w:rPr>
          <w:rFonts w:ascii="Times New Roman" w:hAnsi="Times New Roman" w:cs="Times New Roman"/>
          <w:sz w:val="24"/>
          <w:szCs w:val="24"/>
        </w:rPr>
        <w:t>Начинать движение и менять его по сигналу воспитателя, находить свое место. Дети делятся на две команды: «автомобили» и «воробушки». По сигналу «Автомобили!» «автомобили» двигаются по дорожке. «Воробушки» сидят на обочине. По сигналу «Воробушки!» «автомобили» останавливаются и начинают «летать» «воробушки».</w:t>
      </w:r>
    </w:p>
    <w:p w:rsidR="004D0545" w:rsidRPr="004D0545" w:rsidRDefault="004D0545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>
        <w:rPr>
          <w:rFonts w:ascii="Times New Roman" w:hAnsi="Times New Roman" w:cs="Times New Roman"/>
          <w:sz w:val="24"/>
          <w:szCs w:val="24"/>
        </w:rPr>
        <w:t>собрать камни или палочки для рисования на земле.</w:t>
      </w:r>
    </w:p>
    <w:p w:rsidR="00C85C8C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Упражнение на развитие мелкой моторики рук.</w:t>
      </w:r>
    </w:p>
    <w:p w:rsidR="004D0545" w:rsidRDefault="004D0545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«Нарисуй» - нарисовать колесо палочкой на земле;</w:t>
      </w:r>
    </w:p>
    <w:p w:rsidR="00C85C8C" w:rsidRPr="00F36B12" w:rsidRDefault="00656E7D" w:rsidP="00BC0D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«Выложи из камней» - выложить из кам</w:t>
      </w:r>
      <w:r w:rsidR="00BC0D6D">
        <w:rPr>
          <w:rFonts w:ascii="Times New Roman" w:hAnsi="Times New Roman" w:cs="Times New Roman"/>
          <w:sz w:val="24"/>
          <w:szCs w:val="24"/>
        </w:rPr>
        <w:t>ней машину.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B12">
        <w:rPr>
          <w:rFonts w:ascii="Times New Roman" w:hAnsi="Times New Roman" w:cs="Times New Roman"/>
          <w:b/>
          <w:bCs/>
          <w:sz w:val="24"/>
          <w:szCs w:val="24"/>
        </w:rPr>
        <w:t>Наблюдение.</w:t>
      </w:r>
    </w:p>
    <w:p w:rsidR="00C85C8C" w:rsidRPr="00F36B12" w:rsidRDefault="00BC0D6D" w:rsidP="00C8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автомобилем</w:t>
      </w:r>
      <w:r w:rsidR="00C85C8C" w:rsidRPr="00F3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 бензин как молоко,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далеко,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грузы и людей.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с ней.</w:t>
      </w:r>
    </w:p>
    <w:p w:rsidR="00BC0D6D" w:rsidRDefault="00BC0D6D" w:rsidP="00BC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(машина)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такси, на самосвале,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пожарной и на «скорой» - 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конечно их узнали –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Трудятся весь день …</w:t>
      </w:r>
    </w:p>
    <w:p w:rsidR="00BC0D6D" w:rsidRDefault="00BC0D6D" w:rsidP="00BC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(шоферы)</w:t>
      </w:r>
    </w:p>
    <w:p w:rsidR="00C85C8C" w:rsidRPr="00F36B12" w:rsidRDefault="00BC0D6D" w:rsidP="00C8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замеченный стоящий поблизости автомобиль. Определить цвет, посчитать колеса. Объяснить, для чего нужно запасное колесо.</w:t>
      </w:r>
      <w:r w:rsidR="00C85C8C" w:rsidRPr="00F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C8C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0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зачем нужны фары? (ответы детей</w:t>
      </w:r>
      <w:proofErr w:type="gramStart"/>
      <w:r w:rsidR="00BC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  <w:r w:rsidR="00BC0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теперь посчитаем двери, зачем нужно такое количество. Давайте вспомним виды транспорта. А какой общественный транспорт вы знаете?</w:t>
      </w:r>
      <w:r w:rsidRPr="00F36B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B12">
        <w:rPr>
          <w:rFonts w:ascii="Times New Roman" w:hAnsi="Times New Roman" w:cs="Times New Roman"/>
          <w:sz w:val="24"/>
          <w:szCs w:val="24"/>
        </w:rPr>
        <w:t>.</w:t>
      </w:r>
    </w:p>
    <w:p w:rsidR="00BC0D6D" w:rsidRPr="00F36B12" w:rsidRDefault="00BC0D6D" w:rsidP="00C8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Уточнить, где ездят машины. Как переходить улицу. С какой стороны у машины руль. Познакомить с профессией водителя.</w:t>
      </w:r>
    </w:p>
    <w:p w:rsidR="00C85C8C" w:rsidRDefault="00BC0D6D" w:rsidP="00C8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послушать</w:t>
      </w:r>
      <w:r w:rsidR="00C85C8C" w:rsidRPr="00F3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стихотворение: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Шуршат по дорогам веселые шины,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по дорогам машины, машины,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кузове – важные, срочные грузы: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 и железо, изюм и арбузы.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шоферов трудна и сложна.</w:t>
      </w:r>
    </w:p>
    <w:p w:rsidR="00BC0D6D" w:rsidRDefault="00BC0D6D" w:rsidP="00BC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она людям повсюду нужна!</w:t>
      </w:r>
    </w:p>
    <w:p w:rsidR="00BC0D6D" w:rsidRDefault="00BC0D6D" w:rsidP="00BC0D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Чолиев</w:t>
      </w:r>
      <w:proofErr w:type="spellEnd"/>
    </w:p>
    <w:p w:rsid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Обсудить стихотворение:</w:t>
      </w:r>
    </w:p>
    <w:p w:rsidR="00BC0D6D" w:rsidRDefault="00BC0D6D" w:rsidP="00BC0D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 нем говорит автор?</w:t>
      </w:r>
    </w:p>
    <w:p w:rsidR="00BC0D6D" w:rsidRDefault="00BC0D6D" w:rsidP="00BC0D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ли профессия «шофер»?</w:t>
      </w:r>
    </w:p>
    <w:p w:rsidR="00BC0D6D" w:rsidRDefault="00BC0D6D" w:rsidP="00BC0D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можно перевозить? И пр.</w:t>
      </w:r>
    </w:p>
    <w:p w:rsid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игра:</w:t>
      </w:r>
    </w:p>
    <w:p w:rsid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 по описанию» - по плану, предложенному воспитателем, ребенок составляет описание транспорта, не называя его.</w:t>
      </w:r>
    </w:p>
    <w:p w:rsidR="00BC0D6D" w:rsidRPr="00BC0D6D" w:rsidRDefault="00BC0D6D" w:rsidP="00BC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детей составлять описательный рассказ.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C85C8C" w:rsidRPr="00F36B12" w:rsidRDefault="00C85C8C" w:rsidP="00C85C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  <w:u w:val="single"/>
        </w:rPr>
        <w:t>«птички».</w:t>
      </w:r>
      <w:r w:rsidRPr="00F36B12">
        <w:rPr>
          <w:rFonts w:ascii="Times New Roman" w:hAnsi="Times New Roman" w:cs="Times New Roman"/>
          <w:sz w:val="24"/>
          <w:szCs w:val="24"/>
        </w:rPr>
        <w:t xml:space="preserve"> Перед началом игры дети выбирают водящих («хозяйку» и «охотника») с помощью считалки, а остальные участники становятся «птицами». Каждая из них придумывает себе название (они не должны повторяться). Охотник подходит к Хозяйке и предлагает ей отдать 1 птицу, а она простит назвать предполагаемую жертву. Если названная птица присутствует в игре, она пытается убежать от Охотника, а тот ловит ее. Пойманная птица становится Охотником и игра продолжается.</w:t>
      </w:r>
    </w:p>
    <w:p w:rsidR="00C85C8C" w:rsidRPr="00F36B12" w:rsidRDefault="00C85C8C" w:rsidP="00C85C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  <w:u w:val="single"/>
        </w:rPr>
        <w:t>«китайский дракончик»</w:t>
      </w:r>
      <w:r w:rsidRPr="00F36B12">
        <w:rPr>
          <w:rFonts w:ascii="Times New Roman" w:hAnsi="Times New Roman" w:cs="Times New Roman"/>
          <w:sz w:val="24"/>
          <w:szCs w:val="24"/>
        </w:rPr>
        <w:t xml:space="preserve">. С помощью считалки выбрать «голову» и «хвост» дракона. Тот игрок, который стал «головой» должен занять место в начале колонны, а «хвост» - в конце. Участники держат друг друга </w:t>
      </w:r>
      <w:proofErr w:type="gramStart"/>
      <w:r w:rsidRPr="00F36B1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36B12">
        <w:rPr>
          <w:rFonts w:ascii="Times New Roman" w:hAnsi="Times New Roman" w:cs="Times New Roman"/>
          <w:sz w:val="24"/>
          <w:szCs w:val="24"/>
        </w:rPr>
        <w:t xml:space="preserve"> поят. По команде ведущего «голова» должна поймать «хвост», а тот должен этого избежать. Нельзя расцеплять руки.</w:t>
      </w:r>
    </w:p>
    <w:p w:rsidR="004D0545" w:rsidRPr="004D0545" w:rsidRDefault="004D0545" w:rsidP="004D0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545">
        <w:rPr>
          <w:rFonts w:ascii="Times New Roman" w:hAnsi="Times New Roman" w:cs="Times New Roman"/>
          <w:b/>
          <w:sz w:val="24"/>
          <w:szCs w:val="24"/>
        </w:rPr>
        <w:t>Самостоятельная игровая деятельность.</w:t>
      </w:r>
      <w:r w:rsidR="00BC0D6D" w:rsidRPr="00BC0D6D">
        <w:rPr>
          <w:rFonts w:ascii="Times New Roman" w:hAnsi="Times New Roman" w:cs="Times New Roman"/>
          <w:sz w:val="24"/>
          <w:szCs w:val="24"/>
        </w:rPr>
        <w:t xml:space="preserve"> </w:t>
      </w:r>
      <w:r w:rsidR="00BC0D6D" w:rsidRPr="00F36B12">
        <w:rPr>
          <w:rFonts w:ascii="Times New Roman" w:hAnsi="Times New Roman" w:cs="Times New Roman"/>
          <w:sz w:val="24"/>
          <w:szCs w:val="24"/>
        </w:rPr>
        <w:t>Дети гуляют на площадке, играют в песочнице, с выносным материалом, катаются на качелях, горках, играют в самостоятельные иг</w:t>
      </w:r>
      <w:r w:rsidR="00BC0D6D">
        <w:rPr>
          <w:rFonts w:ascii="Times New Roman" w:hAnsi="Times New Roman" w:cs="Times New Roman"/>
          <w:sz w:val="24"/>
          <w:szCs w:val="24"/>
        </w:rPr>
        <w:t>ры.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Индивидуальное взаимодействие с детьми.</w:t>
      </w:r>
    </w:p>
    <w:p w:rsidR="00C85C8C" w:rsidRPr="00F36B12" w:rsidRDefault="00C85C8C" w:rsidP="00C85C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Цель: развивать глазомер.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Предложить поиграть в игру «попади в лунку». С определенного расстояния предложить попасть камушками (шариками) в заранее приготовленную лунку.</w:t>
      </w:r>
    </w:p>
    <w:p w:rsidR="00C85C8C" w:rsidRPr="00F36B12" w:rsidRDefault="00C85C8C" w:rsidP="00C85C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Цель: ориентировка в пространстве.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Спросить, «где растет дерево?». Предложить сосчитать до него шаги.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>Трудовая деятельность детей.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собрать игрушки. 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12">
        <w:rPr>
          <w:rFonts w:ascii="Times New Roman" w:hAnsi="Times New Roman" w:cs="Times New Roman"/>
          <w:b/>
          <w:sz w:val="24"/>
          <w:szCs w:val="24"/>
        </w:rPr>
        <w:t xml:space="preserve">Подведение итогов прогулки. </w:t>
      </w:r>
    </w:p>
    <w:p w:rsidR="00C85C8C" w:rsidRPr="00F36B12" w:rsidRDefault="00C85C8C" w:rsidP="00C85C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Что интересное мы сегодня делали на прогулке?</w:t>
      </w:r>
    </w:p>
    <w:p w:rsidR="00C85C8C" w:rsidRPr="00F36B12" w:rsidRDefault="00BC0D6D" w:rsidP="00C85C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C85C8C" w:rsidRPr="00F36B12">
        <w:rPr>
          <w:rFonts w:ascii="Times New Roman" w:hAnsi="Times New Roman" w:cs="Times New Roman"/>
          <w:sz w:val="24"/>
          <w:szCs w:val="24"/>
        </w:rPr>
        <w:t xml:space="preserve"> наблюдали? Что нового узнали? </w:t>
      </w:r>
    </w:p>
    <w:p w:rsidR="00C85C8C" w:rsidRPr="00F36B12" w:rsidRDefault="00C85C8C" w:rsidP="00C8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12">
        <w:rPr>
          <w:rFonts w:ascii="Times New Roman" w:hAnsi="Times New Roman" w:cs="Times New Roman"/>
          <w:sz w:val="24"/>
          <w:szCs w:val="24"/>
        </w:rPr>
        <w:t>Затем с помощью игры «Ручеек» дети и воспитатель отправляются в группу.</w:t>
      </w:r>
    </w:p>
    <w:p w:rsidR="00647FD2" w:rsidRDefault="00647FD2"/>
    <w:sectPr w:rsidR="00647FD2" w:rsidSect="00656E7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51F"/>
    <w:multiLevelType w:val="hybridMultilevel"/>
    <w:tmpl w:val="4D46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2F2A"/>
    <w:multiLevelType w:val="hybridMultilevel"/>
    <w:tmpl w:val="1FD6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7FC3"/>
    <w:multiLevelType w:val="hybridMultilevel"/>
    <w:tmpl w:val="5DD8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23FAF"/>
    <w:multiLevelType w:val="hybridMultilevel"/>
    <w:tmpl w:val="2E2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40B6E"/>
    <w:multiLevelType w:val="hybridMultilevel"/>
    <w:tmpl w:val="FE0CA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C"/>
    <w:rsid w:val="002A7F9E"/>
    <w:rsid w:val="004D0545"/>
    <w:rsid w:val="00647FD2"/>
    <w:rsid w:val="00656E7D"/>
    <w:rsid w:val="009271A8"/>
    <w:rsid w:val="00BC0D6D"/>
    <w:rsid w:val="00C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8C"/>
    <w:pPr>
      <w:ind w:left="720"/>
      <w:contextualSpacing/>
    </w:pPr>
  </w:style>
  <w:style w:type="table" w:styleId="a4">
    <w:name w:val="Table Grid"/>
    <w:basedOn w:val="a1"/>
    <w:uiPriority w:val="59"/>
    <w:rsid w:val="00C8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8C"/>
    <w:pPr>
      <w:ind w:left="720"/>
      <w:contextualSpacing/>
    </w:pPr>
  </w:style>
  <w:style w:type="table" w:styleId="a4">
    <w:name w:val="Table Grid"/>
    <w:basedOn w:val="a1"/>
    <w:uiPriority w:val="59"/>
    <w:rsid w:val="00C8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2010-11-17T03:09:00Z</dcterms:created>
  <dcterms:modified xsi:type="dcterms:W3CDTF">2010-11-17T04:06:00Z</dcterms:modified>
</cp:coreProperties>
</file>