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A2" w:rsidRDefault="006E58A2" w:rsidP="006E58A2">
      <w:pPr>
        <w:jc w:val="center"/>
        <w:rPr>
          <w:b/>
          <w:color w:val="E36C0A" w:themeColor="accent6" w:themeShade="BF"/>
          <w:sz w:val="144"/>
          <w:szCs w:val="144"/>
        </w:rPr>
      </w:pPr>
      <w:r>
        <w:rPr>
          <w:b/>
          <w:color w:val="E36C0A" w:themeColor="accent6" w:themeShade="BF"/>
          <w:sz w:val="144"/>
          <w:szCs w:val="144"/>
        </w:rPr>
        <w:t xml:space="preserve"> О чём может рассказать школьная библиотека</w:t>
      </w:r>
    </w:p>
    <w:p w:rsidR="006E58A2" w:rsidRDefault="006E58A2" w:rsidP="006E58A2">
      <w:pPr>
        <w:jc w:val="center"/>
        <w:rPr>
          <w:b/>
          <w:color w:val="984806" w:themeColor="accent6" w:themeShade="80"/>
          <w:sz w:val="48"/>
          <w:szCs w:val="48"/>
        </w:rPr>
      </w:pPr>
      <w:r>
        <w:rPr>
          <w:b/>
          <w:color w:val="984806" w:themeColor="accent6" w:themeShade="80"/>
          <w:sz w:val="48"/>
          <w:szCs w:val="48"/>
        </w:rPr>
        <w:t>Исследовательский проект</w:t>
      </w:r>
    </w:p>
    <w:p w:rsidR="006E58A2" w:rsidRDefault="006E58A2" w:rsidP="006E58A2">
      <w:pPr>
        <w:jc w:val="center"/>
        <w:rPr>
          <w:b/>
          <w:color w:val="984806" w:themeColor="accent6" w:themeShade="80"/>
          <w:sz w:val="48"/>
          <w:szCs w:val="48"/>
        </w:rPr>
      </w:pPr>
    </w:p>
    <w:p w:rsidR="006E58A2" w:rsidRDefault="006E58A2" w:rsidP="006E58A2">
      <w:pPr>
        <w:jc w:val="center"/>
        <w:rPr>
          <w:b/>
          <w:color w:val="984806" w:themeColor="accent6" w:themeShade="80"/>
          <w:sz w:val="48"/>
          <w:szCs w:val="48"/>
        </w:rPr>
      </w:pPr>
    </w:p>
    <w:p w:rsidR="006E58A2" w:rsidRDefault="006E58A2" w:rsidP="006E58A2">
      <w:pPr>
        <w:jc w:val="center"/>
        <w:rPr>
          <w:b/>
          <w:color w:val="984806" w:themeColor="accent6" w:themeShade="80"/>
          <w:sz w:val="48"/>
          <w:szCs w:val="48"/>
        </w:rPr>
      </w:pP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2 класс</w:t>
      </w: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2012 г.</w:t>
      </w: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с. Парфёново</w:t>
      </w: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Тема проекта:</w:t>
      </w:r>
    </w:p>
    <w:p w:rsidR="006E58A2" w:rsidRPr="00000A1C" w:rsidRDefault="006E58A2" w:rsidP="006E58A2">
      <w:pPr>
        <w:jc w:val="center"/>
        <w:rPr>
          <w:b/>
          <w:color w:val="365F91" w:themeColor="accent1" w:themeShade="BF"/>
          <w:sz w:val="48"/>
          <w:szCs w:val="48"/>
        </w:rPr>
      </w:pPr>
      <w:r w:rsidRPr="00000A1C">
        <w:rPr>
          <w:b/>
          <w:color w:val="365F91" w:themeColor="accent1" w:themeShade="BF"/>
          <w:sz w:val="48"/>
          <w:szCs w:val="48"/>
        </w:rPr>
        <w:t>«О чём может рассказать школьная библиотека»</w:t>
      </w:r>
    </w:p>
    <w:p w:rsidR="006E58A2" w:rsidRDefault="006E58A2" w:rsidP="006E58A2">
      <w:pPr>
        <w:jc w:val="center"/>
        <w:rPr>
          <w:b/>
          <w:color w:val="C00000"/>
          <w:sz w:val="48"/>
          <w:szCs w:val="48"/>
        </w:rPr>
      </w:pP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Цели и задачи проекта:</w:t>
      </w:r>
    </w:p>
    <w:p w:rsidR="006E58A2" w:rsidRPr="00626714" w:rsidRDefault="006E58A2" w:rsidP="006E58A2">
      <w:pPr>
        <w:jc w:val="both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626714">
        <w:rPr>
          <w:rFonts w:ascii="Calibri" w:eastAsia="Calibri" w:hAnsi="Calibri" w:cs="Times New Roman"/>
          <w:b/>
          <w:color w:val="FF0000"/>
          <w:sz w:val="40"/>
          <w:szCs w:val="40"/>
        </w:rPr>
        <w:t>- Формирование первоначальных навыков системы интеллектуальных и специальных знаний, умений и навыков по подготовке и презентации собственных проектов;</w:t>
      </w:r>
    </w:p>
    <w:p w:rsidR="006E58A2" w:rsidRPr="00626714" w:rsidRDefault="006E58A2" w:rsidP="006E58A2">
      <w:pPr>
        <w:jc w:val="both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626714">
        <w:rPr>
          <w:rFonts w:ascii="Calibri" w:eastAsia="Calibri" w:hAnsi="Calibri" w:cs="Times New Roman"/>
          <w:b/>
          <w:color w:val="FF0000"/>
          <w:sz w:val="40"/>
          <w:szCs w:val="40"/>
        </w:rPr>
        <w:t>- воспитание коммуникативности;</w:t>
      </w:r>
    </w:p>
    <w:p w:rsidR="006E58A2" w:rsidRPr="00626714" w:rsidRDefault="006E58A2" w:rsidP="006E58A2">
      <w:pPr>
        <w:jc w:val="both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626714">
        <w:rPr>
          <w:rFonts w:ascii="Calibri" w:eastAsia="Calibri" w:hAnsi="Calibri" w:cs="Times New Roman"/>
          <w:b/>
          <w:color w:val="FF0000"/>
          <w:sz w:val="40"/>
          <w:szCs w:val="40"/>
        </w:rPr>
        <w:t>-</w:t>
      </w:r>
      <w:r>
        <w:rPr>
          <w:rFonts w:ascii="Calibri" w:eastAsia="Calibri" w:hAnsi="Calibri" w:cs="Times New Roman"/>
          <w:b/>
          <w:color w:val="FF0000"/>
          <w:sz w:val="40"/>
          <w:szCs w:val="40"/>
        </w:rPr>
        <w:t>воспитание любви к детской книге</w:t>
      </w:r>
      <w:r w:rsidRPr="00626714">
        <w:rPr>
          <w:rFonts w:ascii="Calibri" w:eastAsia="Calibri" w:hAnsi="Calibri" w:cs="Times New Roman"/>
          <w:b/>
          <w:color w:val="FF0000"/>
          <w:sz w:val="40"/>
          <w:szCs w:val="40"/>
        </w:rPr>
        <w:t>;</w:t>
      </w:r>
    </w:p>
    <w:p w:rsidR="006E58A2" w:rsidRDefault="006E58A2" w:rsidP="006E58A2">
      <w:pPr>
        <w:jc w:val="both"/>
        <w:rPr>
          <w:b/>
          <w:color w:val="FF0000"/>
          <w:sz w:val="40"/>
          <w:szCs w:val="40"/>
        </w:rPr>
      </w:pPr>
      <w:r w:rsidRPr="00626714">
        <w:rPr>
          <w:rFonts w:ascii="Calibri" w:eastAsia="Calibri" w:hAnsi="Calibri" w:cs="Times New Roman"/>
          <w:b/>
          <w:color w:val="FF0000"/>
          <w:sz w:val="40"/>
          <w:szCs w:val="40"/>
        </w:rPr>
        <w:t>- организация совместной деятельности детей и взрослых.</w:t>
      </w:r>
    </w:p>
    <w:p w:rsidR="006E58A2" w:rsidRDefault="006E58A2" w:rsidP="006E58A2">
      <w:pPr>
        <w:jc w:val="both"/>
        <w:rPr>
          <w:b/>
          <w:color w:val="FF0000"/>
          <w:sz w:val="40"/>
          <w:szCs w:val="40"/>
        </w:rPr>
      </w:pP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 w:rsidRPr="00626714">
        <w:rPr>
          <w:b/>
          <w:color w:val="943634" w:themeColor="accent2" w:themeShade="BF"/>
          <w:sz w:val="48"/>
          <w:szCs w:val="48"/>
        </w:rPr>
        <w:t>Предмет исследования:</w:t>
      </w:r>
    </w:p>
    <w:p w:rsidR="006E58A2" w:rsidRDefault="006E58A2" w:rsidP="006E58A2">
      <w:pPr>
        <w:jc w:val="center"/>
        <w:rPr>
          <w:b/>
          <w:color w:val="E36C0A" w:themeColor="accent6" w:themeShade="BF"/>
          <w:sz w:val="48"/>
          <w:szCs w:val="48"/>
        </w:rPr>
      </w:pPr>
      <w:r>
        <w:rPr>
          <w:b/>
          <w:color w:val="E36C0A" w:themeColor="accent6" w:themeShade="BF"/>
          <w:sz w:val="48"/>
          <w:szCs w:val="48"/>
        </w:rPr>
        <w:t>О чём может рассказать школьная библиотека</w:t>
      </w:r>
    </w:p>
    <w:p w:rsidR="006E58A2" w:rsidRPr="00626714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 w:rsidRPr="00626714">
        <w:rPr>
          <w:b/>
          <w:color w:val="943634" w:themeColor="accent2" w:themeShade="BF"/>
          <w:sz w:val="48"/>
          <w:szCs w:val="48"/>
        </w:rPr>
        <w:lastRenderedPageBreak/>
        <w:t>Объект исследования:</w:t>
      </w:r>
    </w:p>
    <w:p w:rsidR="006E58A2" w:rsidRDefault="006E58A2" w:rsidP="006E58A2">
      <w:pPr>
        <w:jc w:val="center"/>
        <w:rPr>
          <w:b/>
          <w:color w:val="E36C0A" w:themeColor="accent6" w:themeShade="BF"/>
          <w:sz w:val="48"/>
          <w:szCs w:val="48"/>
        </w:rPr>
      </w:pPr>
      <w:r>
        <w:rPr>
          <w:b/>
          <w:color w:val="E36C0A" w:themeColor="accent6" w:themeShade="BF"/>
          <w:sz w:val="48"/>
          <w:szCs w:val="48"/>
        </w:rPr>
        <w:t>Библиотека МКОУ Парфёновская СОШ</w:t>
      </w: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 xml:space="preserve">Сроки выполнения: </w:t>
      </w: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 w:rsidRPr="00626714">
        <w:rPr>
          <w:b/>
          <w:color w:val="E36C0A" w:themeColor="accent6" w:themeShade="BF"/>
          <w:sz w:val="48"/>
          <w:szCs w:val="48"/>
        </w:rPr>
        <w:t>1 месяц</w:t>
      </w:r>
      <w:r>
        <w:rPr>
          <w:b/>
          <w:color w:val="943634" w:themeColor="accent2" w:themeShade="BF"/>
          <w:sz w:val="48"/>
          <w:szCs w:val="48"/>
        </w:rPr>
        <w:t xml:space="preserve"> </w:t>
      </w: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План проекта:</w:t>
      </w:r>
    </w:p>
    <w:p w:rsidR="006E58A2" w:rsidRPr="00A13D92" w:rsidRDefault="006E58A2" w:rsidP="006E58A2">
      <w:pPr>
        <w:pStyle w:val="a3"/>
        <w:numPr>
          <w:ilvl w:val="0"/>
          <w:numId w:val="1"/>
        </w:numPr>
        <w:jc w:val="both"/>
        <w:rPr>
          <w:b/>
          <w:color w:val="943634" w:themeColor="accent2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Узнать, что такое библиотека и в чём её предназначение, какие типы библиотек бывают.</w:t>
      </w:r>
    </w:p>
    <w:p w:rsidR="006E58A2" w:rsidRDefault="006E58A2" w:rsidP="006E58A2">
      <w:pPr>
        <w:pStyle w:val="a3"/>
        <w:numPr>
          <w:ilvl w:val="0"/>
          <w:numId w:val="1"/>
        </w:numPr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Что такое библиотечный каталог и как им пользоваться.</w:t>
      </w:r>
    </w:p>
    <w:p w:rsidR="006E58A2" w:rsidRDefault="006E58A2" w:rsidP="006E58A2">
      <w:pPr>
        <w:pStyle w:val="a3"/>
        <w:numPr>
          <w:ilvl w:val="0"/>
          <w:numId w:val="1"/>
        </w:numPr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Как выглядели книги в старину</w:t>
      </w:r>
      <w:r w:rsidR="00000A1C">
        <w:rPr>
          <w:b/>
          <w:color w:val="E36C0A" w:themeColor="accent6" w:themeShade="BF"/>
          <w:sz w:val="32"/>
          <w:szCs w:val="32"/>
        </w:rPr>
        <w:t>,</w:t>
      </w:r>
      <w:r>
        <w:rPr>
          <w:b/>
          <w:color w:val="E36C0A" w:themeColor="accent6" w:themeShade="BF"/>
          <w:sz w:val="32"/>
          <w:szCs w:val="32"/>
        </w:rPr>
        <w:t xml:space="preserve"> и в чём заключается ценность книги и чтения.</w:t>
      </w:r>
    </w:p>
    <w:p w:rsidR="006E58A2" w:rsidRDefault="006E58A2" w:rsidP="006E58A2">
      <w:pPr>
        <w:pStyle w:val="a3"/>
        <w:numPr>
          <w:ilvl w:val="0"/>
          <w:numId w:val="1"/>
        </w:numPr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Иметь представление о новых типах электронных книг - ридерах.</w:t>
      </w:r>
    </w:p>
    <w:p w:rsidR="006E58A2" w:rsidRDefault="006E58A2" w:rsidP="006E58A2">
      <w:pPr>
        <w:pStyle w:val="a3"/>
        <w:numPr>
          <w:ilvl w:val="0"/>
          <w:numId w:val="1"/>
        </w:numPr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Стихи и пословицы о книге.</w:t>
      </w:r>
    </w:p>
    <w:p w:rsidR="006E58A2" w:rsidRDefault="006E58A2" w:rsidP="006E58A2">
      <w:pPr>
        <w:pStyle w:val="a3"/>
        <w:numPr>
          <w:ilvl w:val="0"/>
          <w:numId w:val="1"/>
        </w:numPr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Какие тематические выставки были и есть в школьной библиотеке.</w:t>
      </w:r>
    </w:p>
    <w:p w:rsidR="006E58A2" w:rsidRDefault="006E58A2" w:rsidP="006E58A2">
      <w:pPr>
        <w:pStyle w:val="a3"/>
        <w:numPr>
          <w:ilvl w:val="0"/>
          <w:numId w:val="1"/>
        </w:numPr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Подготовить защиту своих проектов.</w:t>
      </w:r>
    </w:p>
    <w:p w:rsidR="006E58A2" w:rsidRPr="00A13D92" w:rsidRDefault="006E58A2" w:rsidP="006E58A2">
      <w:pPr>
        <w:pStyle w:val="a3"/>
        <w:jc w:val="both"/>
        <w:rPr>
          <w:b/>
          <w:color w:val="E36C0A" w:themeColor="accent6" w:themeShade="BF"/>
          <w:sz w:val="32"/>
          <w:szCs w:val="32"/>
        </w:rPr>
      </w:pP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Методы исследования:</w:t>
      </w:r>
    </w:p>
    <w:p w:rsidR="00F6008B" w:rsidRDefault="006E58A2" w:rsidP="006E58A2">
      <w:pPr>
        <w:jc w:val="both"/>
        <w:rPr>
          <w:rFonts w:ascii="Calibri" w:eastAsia="Calibri" w:hAnsi="Calibri" w:cs="Times New Roman"/>
          <w:b/>
          <w:color w:val="E36C0A"/>
          <w:sz w:val="32"/>
          <w:szCs w:val="32"/>
        </w:rPr>
      </w:pPr>
      <w:r w:rsidRPr="00A13D92">
        <w:rPr>
          <w:b/>
          <w:color w:val="E36C0A" w:themeColor="accent6" w:themeShade="BF"/>
          <w:sz w:val="32"/>
          <w:szCs w:val="32"/>
        </w:rPr>
        <w:t xml:space="preserve">* </w:t>
      </w:r>
      <w:r w:rsidRPr="00F6008B">
        <w:rPr>
          <w:rFonts w:ascii="Calibri" w:eastAsia="Calibri" w:hAnsi="Calibri" w:cs="Times New Roman"/>
          <w:b/>
          <w:color w:val="365F91" w:themeColor="accent1" w:themeShade="BF"/>
          <w:sz w:val="32"/>
          <w:szCs w:val="32"/>
        </w:rPr>
        <w:t>провести урок-экскурсию в школьную библиотеку</w:t>
      </w:r>
      <w:r w:rsidR="00F6008B" w:rsidRPr="00F6008B">
        <w:rPr>
          <w:rFonts w:ascii="Calibri" w:eastAsia="Calibri" w:hAnsi="Calibri" w:cs="Times New Roman"/>
          <w:b/>
          <w:color w:val="365F91" w:themeColor="accent1" w:themeShade="BF"/>
          <w:sz w:val="32"/>
          <w:szCs w:val="32"/>
        </w:rPr>
        <w:t>:</w:t>
      </w:r>
      <w:r w:rsidR="00F6008B">
        <w:rPr>
          <w:rFonts w:ascii="Calibri" w:eastAsia="Calibri" w:hAnsi="Calibri" w:cs="Times New Roman"/>
          <w:b/>
          <w:color w:val="E36C0A"/>
          <w:sz w:val="32"/>
          <w:szCs w:val="32"/>
        </w:rPr>
        <w:t xml:space="preserve"> определить, какие энциклопедии, справочники и периодические издания есть в библиотеке; узнать, в какой книге можно найти информацию об истории хранения книг; выяснить, как расположены книги, как можно найти нужную книгу, где можно получить информацию о содержании книги;</w:t>
      </w:r>
    </w:p>
    <w:p w:rsidR="006E58A2" w:rsidRPr="00A13D92" w:rsidRDefault="006E58A2" w:rsidP="006E58A2">
      <w:pPr>
        <w:jc w:val="both"/>
        <w:rPr>
          <w:rFonts w:ascii="Calibri" w:eastAsia="Calibri" w:hAnsi="Calibri" w:cs="Times New Roman"/>
          <w:b/>
          <w:color w:val="E36C0A"/>
          <w:sz w:val="32"/>
          <w:szCs w:val="32"/>
        </w:rPr>
      </w:pPr>
      <w:r w:rsidRPr="00A13D92">
        <w:rPr>
          <w:b/>
          <w:color w:val="E36C0A" w:themeColor="accent6" w:themeShade="BF"/>
          <w:sz w:val="32"/>
          <w:szCs w:val="32"/>
        </w:rPr>
        <w:t xml:space="preserve">* </w:t>
      </w:r>
      <w:r w:rsidRPr="00A13D92">
        <w:rPr>
          <w:rFonts w:ascii="Calibri" w:eastAsia="Calibri" w:hAnsi="Calibri" w:cs="Times New Roman"/>
          <w:b/>
          <w:color w:val="E36C0A"/>
          <w:sz w:val="32"/>
          <w:szCs w:val="32"/>
        </w:rPr>
        <w:t xml:space="preserve"> </w:t>
      </w:r>
      <w:r w:rsidRPr="00F6008B">
        <w:rPr>
          <w:rFonts w:ascii="Calibri" w:eastAsia="Calibri" w:hAnsi="Calibri" w:cs="Times New Roman"/>
          <w:b/>
          <w:color w:val="365F91" w:themeColor="accent1" w:themeShade="BF"/>
          <w:sz w:val="32"/>
          <w:szCs w:val="32"/>
        </w:rPr>
        <w:t>подготовить слайдовую презентацию</w:t>
      </w:r>
      <w:r w:rsidRPr="00A13D92">
        <w:rPr>
          <w:rFonts w:ascii="Calibri" w:eastAsia="Calibri" w:hAnsi="Calibri" w:cs="Times New Roman"/>
          <w:b/>
          <w:color w:val="E36C0A"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color w:val="E36C0A"/>
          <w:sz w:val="32"/>
          <w:szCs w:val="32"/>
        </w:rPr>
        <w:t xml:space="preserve">тематических выставок </w:t>
      </w:r>
      <w:r w:rsidR="00F6008B">
        <w:rPr>
          <w:rFonts w:ascii="Calibri" w:eastAsia="Calibri" w:hAnsi="Calibri" w:cs="Times New Roman"/>
          <w:b/>
          <w:color w:val="E36C0A"/>
          <w:sz w:val="32"/>
          <w:szCs w:val="32"/>
        </w:rPr>
        <w:t>библиотеки нашей школы;</w:t>
      </w:r>
    </w:p>
    <w:p w:rsidR="006E58A2" w:rsidRPr="00A13D92" w:rsidRDefault="006E58A2" w:rsidP="006E58A2">
      <w:pPr>
        <w:jc w:val="both"/>
        <w:rPr>
          <w:b/>
          <w:color w:val="E36C0A" w:themeColor="accent6" w:themeShade="BF"/>
          <w:sz w:val="32"/>
          <w:szCs w:val="32"/>
        </w:rPr>
      </w:pPr>
      <w:r w:rsidRPr="00A13D92">
        <w:rPr>
          <w:b/>
          <w:color w:val="E36C0A" w:themeColor="accent6" w:themeShade="BF"/>
          <w:sz w:val="32"/>
          <w:szCs w:val="32"/>
        </w:rPr>
        <w:lastRenderedPageBreak/>
        <w:t xml:space="preserve">* </w:t>
      </w:r>
      <w:r w:rsidRPr="00F6008B">
        <w:rPr>
          <w:rFonts w:ascii="Calibri" w:eastAsia="Calibri" w:hAnsi="Calibri" w:cs="Times New Roman"/>
          <w:b/>
          <w:color w:val="365F91" w:themeColor="accent1" w:themeShade="BF"/>
          <w:sz w:val="32"/>
          <w:szCs w:val="32"/>
        </w:rPr>
        <w:t>подобрать стихи о</w:t>
      </w:r>
      <w:r w:rsidR="00000A1C">
        <w:rPr>
          <w:rFonts w:ascii="Calibri" w:eastAsia="Calibri" w:hAnsi="Calibri" w:cs="Times New Roman"/>
          <w:b/>
          <w:color w:val="365F91" w:themeColor="accent1" w:themeShade="BF"/>
          <w:sz w:val="32"/>
          <w:szCs w:val="32"/>
        </w:rPr>
        <w:t xml:space="preserve"> книге</w:t>
      </w:r>
      <w:r w:rsidRPr="00F6008B">
        <w:rPr>
          <w:rFonts w:ascii="Calibri" w:eastAsia="Calibri" w:hAnsi="Calibri" w:cs="Times New Roman"/>
          <w:b/>
          <w:color w:val="365F91" w:themeColor="accent1" w:themeShade="BF"/>
          <w:sz w:val="32"/>
          <w:szCs w:val="32"/>
        </w:rPr>
        <w:t>, пословицы</w:t>
      </w:r>
      <w:r w:rsidRPr="00A13D92">
        <w:rPr>
          <w:rFonts w:ascii="Calibri" w:eastAsia="Calibri" w:hAnsi="Calibri" w:cs="Times New Roman"/>
          <w:b/>
          <w:color w:val="E36C0A"/>
          <w:sz w:val="32"/>
          <w:szCs w:val="32"/>
        </w:rPr>
        <w:t>; подготовит</w:t>
      </w:r>
      <w:r w:rsidRPr="00A13D92">
        <w:rPr>
          <w:b/>
          <w:color w:val="E36C0A" w:themeColor="accent6" w:themeShade="BF"/>
          <w:sz w:val="32"/>
          <w:szCs w:val="32"/>
        </w:rPr>
        <w:t>ь отдельные «странички» к уроку;</w:t>
      </w:r>
    </w:p>
    <w:p w:rsidR="006E58A2" w:rsidRPr="00F6008B" w:rsidRDefault="00F6008B" w:rsidP="006E58A2">
      <w:pPr>
        <w:jc w:val="both"/>
        <w:rPr>
          <w:b/>
          <w:color w:val="365F91" w:themeColor="accent1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>*</w:t>
      </w:r>
      <w:r w:rsidRPr="00F6008B">
        <w:rPr>
          <w:b/>
          <w:color w:val="365F91" w:themeColor="accent1" w:themeShade="BF"/>
          <w:sz w:val="32"/>
          <w:szCs w:val="32"/>
        </w:rPr>
        <w:t xml:space="preserve"> быть активными читателями школьной библиотеки; научиться находить нужную информацию к любому уроку.</w:t>
      </w:r>
    </w:p>
    <w:p w:rsidR="006E58A2" w:rsidRDefault="006E58A2" w:rsidP="006E58A2">
      <w:pPr>
        <w:jc w:val="both"/>
        <w:rPr>
          <w:b/>
          <w:color w:val="E36C0A" w:themeColor="accent6" w:themeShade="BF"/>
          <w:sz w:val="32"/>
          <w:szCs w:val="32"/>
        </w:rPr>
      </w:pPr>
    </w:p>
    <w:p w:rsidR="00F6008B" w:rsidRDefault="00F6008B" w:rsidP="006E58A2">
      <w:pPr>
        <w:jc w:val="center"/>
        <w:rPr>
          <w:b/>
          <w:color w:val="943634" w:themeColor="accent2" w:themeShade="BF"/>
          <w:sz w:val="48"/>
          <w:szCs w:val="48"/>
        </w:rPr>
      </w:pPr>
    </w:p>
    <w:p w:rsidR="00F6008B" w:rsidRDefault="00F6008B" w:rsidP="006E58A2">
      <w:pPr>
        <w:jc w:val="center"/>
        <w:rPr>
          <w:b/>
          <w:color w:val="943634" w:themeColor="accent2" w:themeShade="BF"/>
          <w:sz w:val="48"/>
          <w:szCs w:val="48"/>
        </w:rPr>
      </w:pPr>
    </w:p>
    <w:p w:rsidR="00F6008B" w:rsidRDefault="00F6008B" w:rsidP="006E58A2">
      <w:pPr>
        <w:jc w:val="center"/>
        <w:rPr>
          <w:b/>
          <w:color w:val="943634" w:themeColor="accent2" w:themeShade="BF"/>
          <w:sz w:val="48"/>
          <w:szCs w:val="48"/>
        </w:rPr>
      </w:pP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  <w:r>
        <w:rPr>
          <w:b/>
          <w:color w:val="943634" w:themeColor="accent2" w:themeShade="BF"/>
          <w:sz w:val="48"/>
          <w:szCs w:val="48"/>
        </w:rPr>
        <w:t>Девиз:</w:t>
      </w:r>
    </w:p>
    <w:p w:rsidR="006E58A2" w:rsidRDefault="006E58A2" w:rsidP="006E58A2">
      <w:pPr>
        <w:jc w:val="center"/>
        <w:rPr>
          <w:b/>
          <w:color w:val="943634" w:themeColor="accent2" w:themeShade="BF"/>
          <w:sz w:val="48"/>
          <w:szCs w:val="48"/>
        </w:rPr>
      </w:pPr>
    </w:p>
    <w:p w:rsidR="006E58A2" w:rsidRDefault="00F6008B" w:rsidP="006E58A2">
      <w:pPr>
        <w:jc w:val="both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«Книга – это великое чудо из всех чудес, сотворённых человеком»</w:t>
      </w:r>
    </w:p>
    <w:p w:rsidR="00F6008B" w:rsidRPr="00F6008B" w:rsidRDefault="00F6008B" w:rsidP="00F6008B">
      <w:pPr>
        <w:jc w:val="right"/>
        <w:rPr>
          <w:b/>
          <w:color w:val="365F91" w:themeColor="accent1" w:themeShade="BF"/>
          <w:sz w:val="40"/>
          <w:szCs w:val="40"/>
        </w:rPr>
      </w:pPr>
      <w:r w:rsidRPr="00F6008B">
        <w:rPr>
          <w:b/>
          <w:color w:val="365F91" w:themeColor="accent1" w:themeShade="BF"/>
          <w:sz w:val="40"/>
          <w:szCs w:val="40"/>
        </w:rPr>
        <w:t>А.М. Горький</w:t>
      </w:r>
    </w:p>
    <w:p w:rsidR="00F6008B" w:rsidRDefault="00F6008B" w:rsidP="006E58A2">
      <w:pPr>
        <w:jc w:val="both"/>
        <w:rPr>
          <w:b/>
          <w:color w:val="943634" w:themeColor="accent2" w:themeShade="BF"/>
          <w:sz w:val="48"/>
          <w:szCs w:val="48"/>
        </w:rPr>
      </w:pPr>
    </w:p>
    <w:p w:rsidR="00F6008B" w:rsidRDefault="00F6008B" w:rsidP="006E58A2">
      <w:pPr>
        <w:jc w:val="both"/>
        <w:rPr>
          <w:b/>
          <w:color w:val="C00000"/>
          <w:sz w:val="72"/>
          <w:szCs w:val="72"/>
        </w:rPr>
      </w:pPr>
    </w:p>
    <w:p w:rsidR="00F6008B" w:rsidRDefault="00F6008B" w:rsidP="006E58A2">
      <w:pPr>
        <w:jc w:val="both"/>
        <w:rPr>
          <w:b/>
          <w:color w:val="C00000"/>
          <w:sz w:val="72"/>
          <w:szCs w:val="72"/>
        </w:rPr>
      </w:pPr>
    </w:p>
    <w:p w:rsidR="00F6008B" w:rsidRDefault="00F6008B" w:rsidP="006E58A2">
      <w:pPr>
        <w:jc w:val="both"/>
        <w:rPr>
          <w:b/>
          <w:color w:val="C00000"/>
          <w:sz w:val="72"/>
          <w:szCs w:val="72"/>
        </w:rPr>
      </w:pPr>
    </w:p>
    <w:p w:rsidR="006E58A2" w:rsidRDefault="006E58A2" w:rsidP="006E58A2">
      <w:pPr>
        <w:jc w:val="both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lastRenderedPageBreak/>
        <w:t>Страничка новых знаний</w:t>
      </w:r>
    </w:p>
    <w:p w:rsidR="00930EF7" w:rsidRPr="00930EF7" w:rsidRDefault="00F6008B" w:rsidP="006E58A2">
      <w:pPr>
        <w:jc w:val="both"/>
        <w:rPr>
          <w:i/>
          <w:sz w:val="36"/>
          <w:szCs w:val="36"/>
        </w:rPr>
      </w:pPr>
      <w:r w:rsidRPr="00D74CBD">
        <w:rPr>
          <w:b/>
          <w:color w:val="C00000"/>
          <w:sz w:val="48"/>
          <w:szCs w:val="48"/>
        </w:rPr>
        <w:t xml:space="preserve">  </w:t>
      </w:r>
      <w:r w:rsidR="00930EF7" w:rsidRPr="00D74CBD">
        <w:rPr>
          <w:b/>
          <w:color w:val="C00000"/>
          <w:sz w:val="48"/>
          <w:szCs w:val="48"/>
        </w:rPr>
        <w:t>«Библиотека»</w:t>
      </w:r>
      <w:r w:rsidR="00930EF7">
        <w:rPr>
          <w:b/>
          <w:color w:val="C00000"/>
          <w:sz w:val="36"/>
          <w:szCs w:val="36"/>
        </w:rPr>
        <w:t xml:space="preserve"> - </w:t>
      </w:r>
      <w:r w:rsidR="00930EF7" w:rsidRPr="00930EF7">
        <w:rPr>
          <w:sz w:val="36"/>
          <w:szCs w:val="36"/>
        </w:rPr>
        <w:t xml:space="preserve">1. Учреждение, собирающее и хранящее произведения печати и письменности для общественного пользования, а также осуществляющее справочно-библиографическую работу. </w:t>
      </w:r>
      <w:r w:rsidR="00930EF7" w:rsidRPr="00930EF7">
        <w:rPr>
          <w:i/>
          <w:sz w:val="36"/>
          <w:szCs w:val="36"/>
        </w:rPr>
        <w:t>Публичная библиотека. Научная библиотека. Детская библиотека. Передвижная библиотека.</w:t>
      </w:r>
    </w:p>
    <w:p w:rsidR="00930EF7" w:rsidRPr="00930EF7" w:rsidRDefault="00930EF7" w:rsidP="006E58A2">
      <w:pPr>
        <w:jc w:val="both"/>
        <w:rPr>
          <w:i/>
          <w:sz w:val="36"/>
          <w:szCs w:val="36"/>
        </w:rPr>
      </w:pPr>
      <w:r w:rsidRPr="00930EF7">
        <w:rPr>
          <w:sz w:val="36"/>
          <w:szCs w:val="36"/>
        </w:rPr>
        <w:t xml:space="preserve">2. Собрание книг, произведений печати, а также помещение, где они хранятся. </w:t>
      </w:r>
      <w:r w:rsidRPr="00930EF7">
        <w:rPr>
          <w:i/>
          <w:sz w:val="36"/>
          <w:szCs w:val="36"/>
        </w:rPr>
        <w:t>Школьная библиотека. Домашняя библиотека. Библиотека учёного.</w:t>
      </w:r>
    </w:p>
    <w:p w:rsidR="00D74CBD" w:rsidRPr="00D74CBD" w:rsidRDefault="00930EF7" w:rsidP="006E58A2">
      <w:pPr>
        <w:jc w:val="both"/>
        <w:rPr>
          <w:b/>
          <w:i/>
          <w:sz w:val="28"/>
          <w:szCs w:val="28"/>
        </w:rPr>
      </w:pPr>
      <w:r w:rsidRPr="00930EF7">
        <w:rPr>
          <w:sz w:val="36"/>
          <w:szCs w:val="36"/>
        </w:rPr>
        <w:t xml:space="preserve">3. Название серии книг, объединённых тематически или по назначению, жанру. </w:t>
      </w:r>
      <w:r w:rsidRPr="00930EF7">
        <w:rPr>
          <w:i/>
          <w:sz w:val="36"/>
          <w:szCs w:val="36"/>
        </w:rPr>
        <w:t>Библиотека путешествий. Библиотека поэта».</w:t>
      </w:r>
    </w:p>
    <w:p w:rsidR="00930EF7" w:rsidRPr="00D74CBD" w:rsidRDefault="00930EF7" w:rsidP="00930EF7">
      <w:pPr>
        <w:jc w:val="right"/>
        <w:rPr>
          <w:b/>
          <w:sz w:val="28"/>
          <w:szCs w:val="28"/>
        </w:rPr>
      </w:pPr>
      <w:r w:rsidRPr="00D74CBD">
        <w:rPr>
          <w:b/>
          <w:sz w:val="28"/>
          <w:szCs w:val="28"/>
        </w:rPr>
        <w:t xml:space="preserve">С.И. Ожегов И Н.Ю. Шведова «Толковый словарь русского языка». </w:t>
      </w:r>
      <w:r w:rsidR="00D74CBD" w:rsidRPr="00D74CBD">
        <w:rPr>
          <w:b/>
          <w:sz w:val="28"/>
          <w:szCs w:val="28"/>
        </w:rPr>
        <w:t xml:space="preserve">Москва, ООО «А ТЕМП», 2010. С. 47. </w:t>
      </w:r>
    </w:p>
    <w:p w:rsidR="00D74CBD" w:rsidRPr="00D74CBD" w:rsidRDefault="00D74CBD" w:rsidP="00D74CBD">
      <w:pPr>
        <w:jc w:val="both"/>
        <w:rPr>
          <w:sz w:val="36"/>
          <w:szCs w:val="36"/>
        </w:rPr>
      </w:pPr>
    </w:p>
    <w:p w:rsidR="00D74CBD" w:rsidRPr="00D74CBD" w:rsidRDefault="00D74CBD" w:rsidP="00D74CBD">
      <w:pPr>
        <w:jc w:val="both"/>
        <w:rPr>
          <w:sz w:val="32"/>
          <w:szCs w:val="32"/>
        </w:rPr>
      </w:pPr>
      <w:r w:rsidRPr="00D74CBD">
        <w:rPr>
          <w:sz w:val="36"/>
          <w:szCs w:val="36"/>
        </w:rPr>
        <w:t xml:space="preserve">   </w:t>
      </w:r>
      <w:r w:rsidRPr="00D74CBD">
        <w:rPr>
          <w:b/>
          <w:sz w:val="36"/>
          <w:szCs w:val="36"/>
        </w:rPr>
        <w:t>Слово «библиотека»</w:t>
      </w:r>
      <w:r w:rsidRPr="00D74CBD">
        <w:rPr>
          <w:sz w:val="36"/>
          <w:szCs w:val="36"/>
        </w:rPr>
        <w:t xml:space="preserve"> греческого происхождения. «Библос» означает «книга», «теке» - </w:t>
      </w:r>
      <w:r>
        <w:rPr>
          <w:sz w:val="36"/>
          <w:szCs w:val="36"/>
        </w:rPr>
        <w:t>«</w:t>
      </w:r>
      <w:r w:rsidRPr="00D74CBD">
        <w:rPr>
          <w:sz w:val="36"/>
          <w:szCs w:val="36"/>
        </w:rPr>
        <w:t>склад, хранилище</w:t>
      </w:r>
      <w:r>
        <w:rPr>
          <w:sz w:val="36"/>
          <w:szCs w:val="36"/>
        </w:rPr>
        <w:t>».</w:t>
      </w:r>
    </w:p>
    <w:p w:rsidR="00F6008B" w:rsidRDefault="00930EF7" w:rsidP="006E58A2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F6008B">
        <w:rPr>
          <w:b/>
          <w:color w:val="C00000"/>
          <w:sz w:val="36"/>
          <w:szCs w:val="36"/>
        </w:rPr>
        <w:t xml:space="preserve"> </w:t>
      </w:r>
      <w:r w:rsidR="00F6008B" w:rsidRPr="00D74CBD">
        <w:rPr>
          <w:b/>
          <w:sz w:val="36"/>
          <w:szCs w:val="36"/>
        </w:rPr>
        <w:t>Библиотеки появились очень давно</w:t>
      </w:r>
      <w:r w:rsidRPr="00D74CBD">
        <w:rPr>
          <w:sz w:val="36"/>
          <w:szCs w:val="36"/>
        </w:rPr>
        <w:t>. Созданы они были для того, чтобы собирать и хранить книги.</w:t>
      </w:r>
    </w:p>
    <w:p w:rsidR="00D74CBD" w:rsidRDefault="00000A1C" w:rsidP="006E58A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Библиотеки</w:t>
      </w:r>
      <w:r w:rsidR="00D74CBD">
        <w:rPr>
          <w:sz w:val="36"/>
          <w:szCs w:val="36"/>
        </w:rPr>
        <w:t xml:space="preserve"> впервые появились в Древнем Востоке. Первой библиотекой считается коллекция глиняных табличек. Одним из древнейших дошедших до нас собраний книг можно также  считать ящик с папирусами. </w:t>
      </w:r>
      <w:r w:rsidR="00D74CBD">
        <w:rPr>
          <w:sz w:val="36"/>
          <w:szCs w:val="36"/>
        </w:rPr>
        <w:lastRenderedPageBreak/>
        <w:t xml:space="preserve">Самой крупной библиотекой </w:t>
      </w:r>
      <w:r w:rsidR="00B618DC">
        <w:rPr>
          <w:sz w:val="36"/>
          <w:szCs w:val="36"/>
        </w:rPr>
        <w:t xml:space="preserve">считается Александрийская библиотека. Она была создана в 3-ем веке до н.э. Птолемеем 1. В средние века центрами книжности были монастырские библиотеки. </w:t>
      </w:r>
    </w:p>
    <w:p w:rsidR="00B618DC" w:rsidRDefault="00B618DC" w:rsidP="00B618DC">
      <w:pPr>
        <w:jc w:val="right"/>
        <w:rPr>
          <w:b/>
          <w:sz w:val="24"/>
          <w:szCs w:val="24"/>
        </w:rPr>
      </w:pPr>
      <w:r w:rsidRPr="00B618DC">
        <w:rPr>
          <w:b/>
          <w:sz w:val="24"/>
          <w:szCs w:val="24"/>
        </w:rPr>
        <w:t xml:space="preserve">   «Литературное чтение». Учебник для 2 класса. М., Просвещение, 2011. с. </w:t>
      </w:r>
      <w:r>
        <w:rPr>
          <w:b/>
          <w:sz w:val="24"/>
          <w:szCs w:val="24"/>
        </w:rPr>
        <w:t>6</w:t>
      </w:r>
      <w:r w:rsidRPr="00B618DC">
        <w:rPr>
          <w:b/>
          <w:sz w:val="24"/>
          <w:szCs w:val="24"/>
        </w:rPr>
        <w:t>.</w:t>
      </w:r>
    </w:p>
    <w:p w:rsidR="00B618DC" w:rsidRPr="007F78A9" w:rsidRDefault="00B618DC" w:rsidP="00B618DC">
      <w:pPr>
        <w:jc w:val="right"/>
        <w:rPr>
          <w:b/>
          <w:sz w:val="36"/>
          <w:szCs w:val="36"/>
        </w:rPr>
      </w:pPr>
    </w:p>
    <w:p w:rsidR="00B618DC" w:rsidRDefault="007F78A9" w:rsidP="00B618DC">
      <w:pPr>
        <w:jc w:val="both"/>
        <w:rPr>
          <w:sz w:val="36"/>
          <w:szCs w:val="36"/>
        </w:rPr>
      </w:pPr>
      <w:r w:rsidRPr="007F78A9">
        <w:rPr>
          <w:b/>
          <w:sz w:val="36"/>
          <w:szCs w:val="36"/>
        </w:rPr>
        <w:t xml:space="preserve">Искусство оформления книги в средневековой России </w:t>
      </w:r>
      <w:r>
        <w:rPr>
          <w:sz w:val="36"/>
          <w:szCs w:val="36"/>
        </w:rPr>
        <w:t xml:space="preserve">играло не меньшую роль и было не менее оригинально, чем, например, иконопись или архитектура. Абсолютное большинство книг того периода было духовного содержания. </w:t>
      </w:r>
    </w:p>
    <w:p w:rsidR="007F78A9" w:rsidRDefault="007F78A9" w:rsidP="00B618D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Книга пришла на Русь вместе с христианством. Отношение к книге было очень бережным, как к настоящей духовной драгоценности. </w:t>
      </w:r>
    </w:p>
    <w:p w:rsidR="007F78A9" w:rsidRDefault="007F78A9" w:rsidP="00B618D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Книги тогда создавались на пергаменте – тонких листах особым способом обработанной телячьей кожи; пергамент стоил чрезвычайно дорого. Украшением книги занимались искусные мастера. Главные элементы художественного оформления книг – это миниатюры, заставки и инициалы.</w:t>
      </w:r>
    </w:p>
    <w:p w:rsidR="007F78A9" w:rsidRDefault="007F78A9" w:rsidP="00B618D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В Древней Руси переплётом для книг служили деревянные доски – крышки. </w:t>
      </w:r>
      <w:r w:rsidR="00CA7F16">
        <w:rPr>
          <w:sz w:val="36"/>
          <w:szCs w:val="36"/>
        </w:rPr>
        <w:t xml:space="preserve">Доски обтягивались кожей, на которой горячими металлическими клеймами оттискивали орнаментальные рисунки.  Дорогие переплёты отличались от простых тем, что вместо кожи крышки обтягивались бархатом или другой красивой тканью. Обрез страниц книги </w:t>
      </w:r>
      <w:r w:rsidR="00CA7F16">
        <w:rPr>
          <w:sz w:val="36"/>
          <w:szCs w:val="36"/>
        </w:rPr>
        <w:lastRenderedPageBreak/>
        <w:t>золотили и оттискивали на нём чекан – изображение виноградных гроздьев, цветов и листьев.</w:t>
      </w:r>
    </w:p>
    <w:p w:rsidR="00CA7F16" w:rsidRDefault="00CA7F16" w:rsidP="00B618D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Некоторые подобные драгоценные книжные переплёты великолепной работы можно увидеть в залах Оружейной палаты Московского Кремля или в Патриаршей ризнице.</w:t>
      </w:r>
    </w:p>
    <w:p w:rsidR="00CA7F16" w:rsidRDefault="00000A1C" w:rsidP="00CA7F1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«Энциклопеди</w:t>
      </w:r>
      <w:r w:rsidR="00CA7F16" w:rsidRPr="00CA7F16">
        <w:rPr>
          <w:b/>
          <w:sz w:val="24"/>
          <w:szCs w:val="24"/>
        </w:rPr>
        <w:t xml:space="preserve">я для детей». Т. 7. Искусство. Ч.1. М., </w:t>
      </w:r>
      <w:r>
        <w:rPr>
          <w:b/>
          <w:sz w:val="24"/>
          <w:szCs w:val="24"/>
        </w:rPr>
        <w:t>«</w:t>
      </w:r>
      <w:r w:rsidR="00416C01">
        <w:rPr>
          <w:b/>
          <w:sz w:val="24"/>
          <w:szCs w:val="24"/>
        </w:rPr>
        <w:t xml:space="preserve"> </w:t>
      </w:r>
      <w:r w:rsidR="00CA7F16" w:rsidRPr="00CA7F16">
        <w:rPr>
          <w:b/>
          <w:sz w:val="24"/>
          <w:szCs w:val="24"/>
        </w:rPr>
        <w:t>Аванта +</w:t>
      </w:r>
      <w:r>
        <w:rPr>
          <w:b/>
          <w:sz w:val="24"/>
          <w:szCs w:val="24"/>
        </w:rPr>
        <w:t>»</w:t>
      </w:r>
      <w:r w:rsidR="00CA7F16" w:rsidRPr="00CA7F16">
        <w:rPr>
          <w:b/>
          <w:sz w:val="24"/>
          <w:szCs w:val="24"/>
        </w:rPr>
        <w:t>, 1998. С. 378-393.</w:t>
      </w: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000A1C" w:rsidRDefault="00000A1C" w:rsidP="004816E5">
      <w:pPr>
        <w:jc w:val="both"/>
        <w:rPr>
          <w:b/>
          <w:color w:val="C00000"/>
          <w:sz w:val="36"/>
          <w:szCs w:val="36"/>
        </w:rPr>
      </w:pPr>
    </w:p>
    <w:p w:rsidR="001B144A" w:rsidRPr="000B1DC7" w:rsidRDefault="004816E5" w:rsidP="001B144A">
      <w:pPr>
        <w:jc w:val="center"/>
        <w:rPr>
          <w:b/>
          <w:color w:val="C00000"/>
          <w:sz w:val="48"/>
          <w:szCs w:val="48"/>
        </w:rPr>
      </w:pPr>
      <w:r w:rsidRPr="000B1DC7">
        <w:rPr>
          <w:b/>
          <w:color w:val="C00000"/>
          <w:sz w:val="48"/>
          <w:szCs w:val="48"/>
        </w:rPr>
        <w:lastRenderedPageBreak/>
        <w:t xml:space="preserve">2. Поэтическая </w:t>
      </w:r>
      <w:r w:rsidR="001B144A" w:rsidRPr="000B1DC7">
        <w:rPr>
          <w:b/>
          <w:color w:val="C00000"/>
          <w:sz w:val="48"/>
          <w:szCs w:val="48"/>
        </w:rPr>
        <w:t>страница</w:t>
      </w:r>
      <w:r w:rsidR="001B144A" w:rsidRPr="000B1DC7">
        <w:rPr>
          <w:b/>
          <w:color w:val="C00000"/>
          <w:sz w:val="48"/>
          <w:szCs w:val="48"/>
        </w:rPr>
        <w:tab/>
      </w:r>
      <w:r w:rsidR="001B144A" w:rsidRPr="000B1DC7">
        <w:rPr>
          <w:b/>
          <w:color w:val="C00000"/>
          <w:sz w:val="48"/>
          <w:szCs w:val="48"/>
        </w:rPr>
        <w:tab/>
      </w:r>
      <w:r w:rsidR="001B144A" w:rsidRPr="000B1DC7">
        <w:rPr>
          <w:b/>
          <w:color w:val="C00000"/>
          <w:sz w:val="48"/>
          <w:szCs w:val="48"/>
        </w:rPr>
        <w:tab/>
      </w:r>
      <w:r w:rsidR="001B144A" w:rsidRPr="000B1DC7">
        <w:rPr>
          <w:b/>
          <w:color w:val="C00000"/>
          <w:sz w:val="48"/>
          <w:szCs w:val="48"/>
        </w:rPr>
        <w:tab/>
      </w:r>
      <w:r w:rsidR="001B144A" w:rsidRPr="000B1DC7">
        <w:rPr>
          <w:b/>
          <w:color w:val="C00000"/>
          <w:sz w:val="48"/>
          <w:szCs w:val="48"/>
        </w:rPr>
        <w:tab/>
      </w:r>
    </w:p>
    <w:p w:rsidR="001B144A" w:rsidRPr="00511E76" w:rsidRDefault="001B144A" w:rsidP="001B144A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7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Кто чему научится </w:t>
      </w:r>
      <w:r w:rsidRPr="00511E76"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5750" cy="209550"/>
            <wp:effectExtent l="0" t="0" r="0" b="0"/>
            <wp:docPr id="1" name="Рисунок 1" descr="http://zanimatika.narod.ru/Knig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Knig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E7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Чему первым делом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Научится кошка?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— Хватать!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Чему первым делом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Научится птица?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— Летать!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Чему первым делом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Научится школьник?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— </w:t>
      </w:r>
      <w:r w:rsidRPr="00511E7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Читать!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(В. Берестов)</w:t>
      </w:r>
    </w:p>
    <w:p w:rsidR="001B144A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1B144A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sectPr w:rsidR="001B144A" w:rsidSect="001B144A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1B144A" w:rsidRPr="00511E76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7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 xml:space="preserve">Как бы жили мы без книг </w:t>
      </w:r>
      <w:r w:rsidRPr="00511E76"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5750" cy="209550"/>
            <wp:effectExtent l="0" t="0" r="0" b="0"/>
            <wp:docPr id="2" name="Рисунок 2" descr="http://zanimatika.narod.ru/Knig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Knig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Мы дружны с печатным словом,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Если б не было его,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Ни о старом, ни о новом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Мы не знали 6 ничего!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Ты представь себе на миг,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Как бы жили мы без книг?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Что бы делал ученик,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Если не было бы книг,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Если б всё исчезло разом,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Что писалось для детей: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От волшебных добрых сказок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До весёлых повестей?..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Ты хотел развеять скуку,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На вопрос найти ответ.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Протянул за книжкой руку,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А её на полке нет!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Нет твоей любимой книжки -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«Чипполино», например,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сбежали, как мальчишки,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Робинзон и Гулливер.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Нет, нельзя себе представить,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Чтоб такой момент возник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тебя могли оставить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 xml:space="preserve">Все герои детских книг.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От бесстрашного Гавроша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До Тимура и до Кроша -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Сколько их, друзей ребят,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Тех, что нам добра хотят!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Книге смелой, книге честной,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Пусть немного в ней страниц,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В целом мире, как известно,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Нет и не было границ.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Ей открыты все дороги,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на всех материках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Говорит она на многих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Самых разных языках.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она в любые страны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Через все века пройдёт,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Как великие романы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«Тихий Дон» и «Дон Кихот»!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Слава нашей книге детской!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Переплывшей все моря!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особенно российской -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Начиная с Букваря!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(С. Михалков)</w:t>
      </w:r>
    </w:p>
    <w:p w:rsidR="001B144A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1B144A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sectPr w:rsidR="001B144A" w:rsidSect="001B144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1B144A" w:rsidRPr="00511E76" w:rsidRDefault="001B144A" w:rsidP="001B144A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7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 xml:space="preserve">Праздник книжки </w:t>
      </w:r>
      <w:r w:rsidRPr="00511E76"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5750" cy="209550"/>
            <wp:effectExtent l="0" t="0" r="0" b="0"/>
            <wp:docPr id="3" name="Рисунок 3" descr="http://zanimatika.narod.ru/Knig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Knig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4A" w:rsidRPr="00511E76" w:rsidRDefault="001B144A" w:rsidP="001B144A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Тает снег, клокочут воды,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Звонко птицы гомонят.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По-весеннему сегодня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Расцвели глаза ребят.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Очень любят праздник книжки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девчонки, и мальчишки.</w:t>
      </w:r>
    </w:p>
    <w:p w:rsidR="001B144A" w:rsidRDefault="001B144A" w:rsidP="001B144A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</w:pP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Книга – верный,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Книга – первый,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Книга – лучший друг ребят.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Нам никак нельзя без книжки,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Нам никак нельзя без книжки! –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Все ребята говорят.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(З. Бычков)</w:t>
      </w:r>
    </w:p>
    <w:p w:rsidR="001B144A" w:rsidRPr="00511E76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44A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sectPr w:rsidR="001B144A" w:rsidSect="001B144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1B144A" w:rsidRPr="00511E76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76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lastRenderedPageBreak/>
        <w:t xml:space="preserve">Читайте, дети! </w:t>
      </w:r>
      <w:r w:rsidRPr="00511E76"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285750" cy="209550"/>
            <wp:effectExtent l="0" t="0" r="0" b="0"/>
            <wp:docPr id="4" name="Рисунок 4" descr="http://zanimatika.narod.ru/Knig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Kniga_mi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4A" w:rsidRPr="00511E76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Читайте, мальчишки!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Девчонки, читайте!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Любимые книжки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Ищите на сайте!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метро, в электричке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автомобиле,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 гостях или дома,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На даче, на вилле –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Читайте, девчонки!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Читайте, мальчишки!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Плохому не учат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Любимые книжки!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Не всё в этом мире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Легко нам даётся,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И всё же упорный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мудрый – добьётся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Того, к чему доброе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Сердце стремится: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Он клетку откроет,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Где птица томится!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И каждый из нас 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Облегчённо вздохнёт,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Поверив, что мудрое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Время – придёт!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И мудрое, новое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Время – придёт!</w:t>
      </w:r>
      <w:r w:rsidRPr="00511E7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511E7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(Н. Пикулева)</w:t>
      </w:r>
    </w:p>
    <w:p w:rsidR="001B144A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1B144A" w:rsidRDefault="001B144A" w:rsidP="001B144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sectPr w:rsidR="001B144A" w:rsidSect="001B144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416C01" w:rsidRPr="00CA7F16" w:rsidRDefault="00416C01" w:rsidP="00416C01">
      <w:pPr>
        <w:jc w:val="both"/>
        <w:rPr>
          <w:b/>
          <w:sz w:val="24"/>
          <w:szCs w:val="24"/>
        </w:rPr>
      </w:pPr>
    </w:p>
    <w:p w:rsidR="00CA7F16" w:rsidRDefault="00CA7F16" w:rsidP="007F78A9">
      <w:pPr>
        <w:jc w:val="right"/>
        <w:rPr>
          <w:sz w:val="36"/>
          <w:szCs w:val="36"/>
        </w:rPr>
      </w:pPr>
    </w:p>
    <w:p w:rsidR="007F78A9" w:rsidRPr="007F78A9" w:rsidRDefault="007F78A9" w:rsidP="00CA7F16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</w:t>
      </w:r>
    </w:p>
    <w:p w:rsidR="00D74CBD" w:rsidRPr="00D74CBD" w:rsidRDefault="00D74CBD" w:rsidP="006E58A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D74CBD" w:rsidRPr="00F6008B" w:rsidRDefault="00D74CBD" w:rsidP="006E58A2">
      <w:pPr>
        <w:jc w:val="both"/>
        <w:rPr>
          <w:sz w:val="36"/>
          <w:szCs w:val="36"/>
        </w:rPr>
      </w:pPr>
    </w:p>
    <w:p w:rsidR="00F6008B" w:rsidRDefault="00F6008B" w:rsidP="006E58A2">
      <w:pPr>
        <w:jc w:val="both"/>
        <w:rPr>
          <w:b/>
          <w:color w:val="C00000"/>
          <w:sz w:val="72"/>
          <w:szCs w:val="72"/>
        </w:rPr>
      </w:pPr>
    </w:p>
    <w:p w:rsidR="00F6008B" w:rsidRDefault="00F6008B" w:rsidP="006E58A2">
      <w:pPr>
        <w:jc w:val="both"/>
        <w:rPr>
          <w:b/>
          <w:color w:val="C00000"/>
          <w:sz w:val="72"/>
          <w:szCs w:val="72"/>
        </w:rPr>
      </w:pPr>
    </w:p>
    <w:p w:rsidR="00F6008B" w:rsidRDefault="00F6008B" w:rsidP="006E58A2">
      <w:pPr>
        <w:jc w:val="both"/>
        <w:rPr>
          <w:b/>
          <w:color w:val="C00000"/>
          <w:sz w:val="72"/>
          <w:szCs w:val="72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1B144A" w:rsidRDefault="001B144A" w:rsidP="001B144A">
      <w:pPr>
        <w:jc w:val="center"/>
        <w:rPr>
          <w:b/>
          <w:color w:val="C00000"/>
          <w:sz w:val="36"/>
          <w:szCs w:val="36"/>
        </w:rPr>
      </w:pPr>
    </w:p>
    <w:p w:rsidR="00416C01" w:rsidRPr="000B1DC7" w:rsidRDefault="004816E5" w:rsidP="001B144A">
      <w:pPr>
        <w:jc w:val="center"/>
        <w:rPr>
          <w:b/>
          <w:color w:val="C00000"/>
          <w:sz w:val="48"/>
          <w:szCs w:val="48"/>
        </w:rPr>
      </w:pPr>
      <w:r w:rsidRPr="000B1DC7">
        <w:rPr>
          <w:b/>
          <w:color w:val="C00000"/>
          <w:sz w:val="48"/>
          <w:szCs w:val="48"/>
        </w:rPr>
        <w:t xml:space="preserve">3. </w:t>
      </w:r>
      <w:r w:rsidR="001B144A" w:rsidRPr="000B1DC7">
        <w:rPr>
          <w:b/>
          <w:color w:val="C00000"/>
          <w:sz w:val="48"/>
          <w:szCs w:val="48"/>
        </w:rPr>
        <w:t>Что такое алфавитный каталог?</w:t>
      </w:r>
    </w:p>
    <w:p w:rsidR="001B144A" w:rsidRDefault="001B144A" w:rsidP="006E58A2">
      <w:pPr>
        <w:jc w:val="both"/>
        <w:rPr>
          <w:color w:val="C00000"/>
          <w:sz w:val="36"/>
          <w:szCs w:val="36"/>
        </w:rPr>
        <w:sectPr w:rsidR="001B144A" w:rsidSect="001B144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416C01" w:rsidRPr="00416C01" w:rsidRDefault="00416C01" w:rsidP="006E58A2">
      <w:pPr>
        <w:jc w:val="both"/>
        <w:rPr>
          <w:sz w:val="36"/>
          <w:szCs w:val="36"/>
        </w:rPr>
      </w:pPr>
      <w:r w:rsidRPr="00416C01">
        <w:rPr>
          <w:color w:val="C00000"/>
          <w:sz w:val="36"/>
          <w:szCs w:val="36"/>
        </w:rPr>
        <w:lastRenderedPageBreak/>
        <w:t xml:space="preserve">   </w:t>
      </w:r>
      <w:r w:rsidRPr="00416C01">
        <w:rPr>
          <w:sz w:val="36"/>
          <w:szCs w:val="36"/>
        </w:rPr>
        <w:t>В алфавитном каталоге расставлены карточки по алфавиту.</w:t>
      </w:r>
      <w:r>
        <w:rPr>
          <w:sz w:val="36"/>
          <w:szCs w:val="36"/>
        </w:rPr>
        <w:t xml:space="preserve"> На каждой карточке стоят фамилия автора и его инициалы. А дальше написано название книги. Если мы знаем автора произведения, то его можно быстро найти по алфавитному каталогу. На каждой карточке также написан шифр (несколько цифр и букв), который указывает, где, в каком месте и на какой полке стоит в библиотеке нужная книга</w:t>
      </w:r>
      <w:r w:rsidR="004816E5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4816E5">
        <w:rPr>
          <w:sz w:val="36"/>
          <w:szCs w:val="36"/>
        </w:rPr>
        <w:t>Если мы затруднимся, нам поможет библиотекарь – Валентина Анатольевна.</w:t>
      </w:r>
    </w:p>
    <w:p w:rsidR="006E58A2" w:rsidRDefault="006E58A2" w:rsidP="006E58A2">
      <w:pPr>
        <w:jc w:val="both"/>
        <w:rPr>
          <w:b/>
          <w:color w:val="C00000"/>
          <w:sz w:val="72"/>
          <w:szCs w:val="72"/>
        </w:rPr>
      </w:pPr>
    </w:p>
    <w:p w:rsidR="001B144A" w:rsidRDefault="001B144A" w:rsidP="006E58A2">
      <w:pPr>
        <w:jc w:val="both"/>
        <w:rPr>
          <w:b/>
          <w:color w:val="C00000"/>
          <w:sz w:val="72"/>
          <w:szCs w:val="72"/>
        </w:rPr>
      </w:pPr>
    </w:p>
    <w:p w:rsidR="001B144A" w:rsidRDefault="001B144A" w:rsidP="006E58A2">
      <w:pPr>
        <w:jc w:val="both"/>
        <w:rPr>
          <w:b/>
          <w:color w:val="C00000"/>
          <w:sz w:val="72"/>
          <w:szCs w:val="72"/>
        </w:rPr>
      </w:pPr>
    </w:p>
    <w:p w:rsidR="001B144A" w:rsidRDefault="001B144A" w:rsidP="006E58A2">
      <w:pPr>
        <w:jc w:val="both"/>
        <w:rPr>
          <w:b/>
          <w:color w:val="C00000"/>
          <w:sz w:val="72"/>
          <w:szCs w:val="72"/>
        </w:rPr>
      </w:pPr>
    </w:p>
    <w:p w:rsidR="001B144A" w:rsidRDefault="001B144A" w:rsidP="006E58A2">
      <w:pPr>
        <w:jc w:val="both"/>
        <w:rPr>
          <w:b/>
          <w:color w:val="C00000"/>
          <w:sz w:val="72"/>
          <w:szCs w:val="72"/>
        </w:rPr>
      </w:pPr>
    </w:p>
    <w:p w:rsidR="001B144A" w:rsidRDefault="001B144A" w:rsidP="006E58A2">
      <w:pPr>
        <w:jc w:val="both"/>
        <w:rPr>
          <w:b/>
          <w:color w:val="C00000"/>
          <w:sz w:val="72"/>
          <w:szCs w:val="72"/>
        </w:rPr>
      </w:pPr>
    </w:p>
    <w:p w:rsidR="001B144A" w:rsidRDefault="001B144A" w:rsidP="006E58A2">
      <w:pPr>
        <w:jc w:val="both"/>
        <w:rPr>
          <w:b/>
          <w:color w:val="C00000"/>
          <w:sz w:val="72"/>
          <w:szCs w:val="72"/>
        </w:rPr>
        <w:sectPr w:rsidR="001B144A" w:rsidSect="001B144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1B144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lastRenderedPageBreak/>
        <w:t xml:space="preserve">   </w:t>
      </w:r>
    </w:p>
    <w:p w:rsidR="001B144A" w:rsidRDefault="001B144A" w:rsidP="001B144A">
      <w:pPr>
        <w:jc w:val="center"/>
        <w:rPr>
          <w:b/>
          <w:color w:val="FF0000"/>
          <w:sz w:val="28"/>
          <w:szCs w:val="28"/>
        </w:rPr>
      </w:pPr>
      <w:r w:rsidRPr="001B144A">
        <w:rPr>
          <w:b/>
          <w:color w:val="FF0000"/>
          <w:sz w:val="28"/>
          <w:szCs w:val="28"/>
        </w:rPr>
        <w:t>Рассказ об одной из тематических выставок нашей библиотеки</w:t>
      </w:r>
    </w:p>
    <w:p w:rsidR="001B144A" w:rsidRPr="001B144A" w:rsidRDefault="001B144A" w:rsidP="001B14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эта выставка посвящена 75-летию Алтайского края</w:t>
      </w:r>
    </w:p>
    <w:p w:rsidR="006E58A2" w:rsidRPr="00A6787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t xml:space="preserve"> Алтай… Местные жители называют его «золотым», указывая на алтайское слово «алтын». В переводе на русский оно означает «золото». Художники пишут Алтай прозрачной лазурью, да и поэты видят его голубым. </w:t>
      </w:r>
    </w:p>
    <w:p w:rsidR="006E58A2" w:rsidRPr="00A6787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t xml:space="preserve">   Алтай – наш дом, а свой дом всегда прекрасен. Это огромная территория на юге Западной Сибири. Почти 12 часов идёт пассажирский поезд от краевого центра Барнаула до станции Бурла.</w:t>
      </w:r>
    </w:p>
    <w:p w:rsidR="006E58A2" w:rsidRPr="00A6787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t xml:space="preserve">    Знаменит наш край золотым хлебным морем. Тёплый здоровый климат. Обилие растительности издавна привлекали к Алтаю человека. Щедро наделён природными богатствами Алтай. В прителецкой тайге раскинулись угодья Алтайского государственного заповедника. 12 лет существует Тигирекский природный заповедник, расположенный в юго-западной части нашего края.</w:t>
      </w:r>
    </w:p>
    <w:p w:rsidR="006E58A2" w:rsidRPr="00A6787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t xml:space="preserve">   Неповторима природа Алтая. И забота о её сохранении в мыслях и делах наших земляков, ибо окружающая красота облагораживает человеческие сердца. </w:t>
      </w:r>
    </w:p>
    <w:p w:rsidR="006E58A2" w:rsidRPr="00A6787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t xml:space="preserve">   В августе 1980 года городу Барнаулу исполнилось 250 лет. И в то же время это новый город с полумиллионным населением, развитой промышленностью, университетами, театрами, филармонией, домами культуры, кинотеатрами, стадионами, музеями, бассейнами, школами, садами, парками…</w:t>
      </w:r>
    </w:p>
    <w:p w:rsidR="006E58A2" w:rsidRPr="00A6787A" w:rsidRDefault="001B144A" w:rsidP="006E58A2">
      <w:pPr>
        <w:jc w:val="both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t>В этом</w:t>
      </w:r>
      <w:r w:rsidR="006E58A2" w:rsidRPr="00A6787A">
        <w:rPr>
          <w:b/>
          <w:color w:val="31849B" w:themeColor="accent5" w:themeShade="BF"/>
          <w:sz w:val="32"/>
          <w:szCs w:val="32"/>
        </w:rPr>
        <w:t xml:space="preserve"> году </w:t>
      </w:r>
      <w:r>
        <w:rPr>
          <w:b/>
          <w:color w:val="31849B" w:themeColor="accent5" w:themeShade="BF"/>
          <w:sz w:val="32"/>
          <w:szCs w:val="32"/>
        </w:rPr>
        <w:t>жители нашего района отпраздновали</w:t>
      </w:r>
      <w:r w:rsidR="006E58A2" w:rsidRPr="00A6787A">
        <w:rPr>
          <w:b/>
          <w:color w:val="31849B" w:themeColor="accent5" w:themeShade="BF"/>
          <w:sz w:val="32"/>
          <w:szCs w:val="32"/>
        </w:rPr>
        <w:t xml:space="preserve"> 80-летие Топчихинского района.</w:t>
      </w:r>
    </w:p>
    <w:p w:rsidR="006E58A2" w:rsidRPr="00A6787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lastRenderedPageBreak/>
        <w:t xml:space="preserve">   Районным центром является село Топчиха. На территории района протекают такие реки как Обь, Алей и много других рек и речушек. В районе имеется 260 озёр. </w:t>
      </w:r>
    </w:p>
    <w:p w:rsidR="006E58A2" w:rsidRPr="00A6787A" w:rsidRDefault="006E58A2" w:rsidP="006E58A2">
      <w:pPr>
        <w:jc w:val="both"/>
        <w:rPr>
          <w:b/>
          <w:color w:val="31849B" w:themeColor="accent5" w:themeShade="BF"/>
          <w:sz w:val="32"/>
          <w:szCs w:val="32"/>
        </w:rPr>
      </w:pPr>
      <w:r w:rsidRPr="00A6787A">
        <w:rPr>
          <w:b/>
          <w:color w:val="31849B" w:themeColor="accent5" w:themeShade="BF"/>
          <w:sz w:val="32"/>
          <w:szCs w:val="32"/>
        </w:rPr>
        <w:t xml:space="preserve">   В 18 веке были образованы старейшие сёла, среди которых и наше село Парфёново, названное в честь первого жителя Парфёна Казанцева. Это было связано с появлением крепостей и развитием горного дела на Алтае.</w:t>
      </w:r>
    </w:p>
    <w:p w:rsidR="006E58A2" w:rsidRPr="001B144A" w:rsidRDefault="006E58A2" w:rsidP="001B144A">
      <w:pPr>
        <w:jc w:val="both"/>
        <w:rPr>
          <w:b/>
          <w:color w:val="31849B" w:themeColor="accent5" w:themeShade="BF"/>
          <w:sz w:val="32"/>
          <w:szCs w:val="32"/>
        </w:rPr>
        <w:sectPr w:rsidR="006E58A2" w:rsidRPr="001B144A" w:rsidSect="001B144A">
          <w:type w:val="continuous"/>
          <w:pgSz w:w="11906" w:h="16838"/>
          <w:pgMar w:top="1134" w:right="851" w:bottom="1134" w:left="1701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 w:rsidRPr="00A6787A">
        <w:rPr>
          <w:b/>
          <w:color w:val="31849B" w:themeColor="accent5" w:themeShade="BF"/>
          <w:sz w:val="32"/>
          <w:szCs w:val="32"/>
        </w:rPr>
        <w:t xml:space="preserve">   Много трагических лет пережили люди нашего района и села, а годы Великой Отечественной войны стали годами тяжких испытаний. Более 10000 человек были призваны на фронт, из них более половины награждены орденами и медалями. Пятеро получили звание Героя Советского Союза. Среди них – наш земляк          Д.П. Маматов. Больше половины наших земля</w:t>
      </w:r>
      <w:r w:rsidR="001B144A">
        <w:rPr>
          <w:b/>
          <w:color w:val="31849B" w:themeColor="accent5" w:themeShade="BF"/>
          <w:sz w:val="32"/>
          <w:szCs w:val="32"/>
        </w:rPr>
        <w:t>ков не вернулись домой с войны.</w:t>
      </w:r>
    </w:p>
    <w:p w:rsidR="006E58A2" w:rsidRPr="001B144A" w:rsidRDefault="006E58A2" w:rsidP="006E58A2">
      <w:pPr>
        <w:rPr>
          <w:b/>
          <w:color w:val="4F6228" w:themeColor="accent3" w:themeShade="80"/>
          <w:sz w:val="28"/>
          <w:szCs w:val="28"/>
        </w:rPr>
        <w:sectPr w:rsidR="006E58A2" w:rsidRPr="001B144A" w:rsidSect="001B144A">
          <w:type w:val="continuous"/>
          <w:pgSz w:w="11906" w:h="16838"/>
          <w:pgMar w:top="1134" w:right="851" w:bottom="1134" w:left="1701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E58A2" w:rsidRDefault="006E58A2" w:rsidP="006E58A2">
      <w:pPr>
        <w:rPr>
          <w:b/>
          <w:sz w:val="32"/>
          <w:szCs w:val="32"/>
        </w:rPr>
        <w:sectPr w:rsidR="006E58A2" w:rsidSect="001B144A">
          <w:type w:val="continuous"/>
          <w:pgSz w:w="11906" w:h="16838"/>
          <w:pgMar w:top="1134" w:right="851" w:bottom="1134" w:left="1701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E58A2" w:rsidRDefault="006E58A2" w:rsidP="006E58A2">
      <w:pPr>
        <w:rPr>
          <w:b/>
          <w:sz w:val="32"/>
          <w:szCs w:val="32"/>
        </w:rPr>
        <w:sectPr w:rsidR="006E58A2" w:rsidSect="001B144A">
          <w:type w:val="continuous"/>
          <w:pgSz w:w="11906" w:h="16838"/>
          <w:pgMar w:top="1134" w:right="851" w:bottom="1134" w:left="1701" w:header="709" w:footer="709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E58A2" w:rsidRDefault="006E58A2" w:rsidP="006E58A2">
      <w:pPr>
        <w:jc w:val="both"/>
        <w:rPr>
          <w:b/>
          <w:color w:val="C00000"/>
          <w:sz w:val="72"/>
          <w:szCs w:val="72"/>
        </w:rPr>
        <w:sectPr w:rsidR="006E58A2" w:rsidSect="001B144A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08"/>
          <w:docGrid w:linePitch="360"/>
        </w:sectPr>
      </w:pPr>
    </w:p>
    <w:p w:rsidR="006E58A2" w:rsidRDefault="006E58A2" w:rsidP="006E58A2">
      <w:pPr>
        <w:jc w:val="both"/>
        <w:rPr>
          <w:b/>
          <w:color w:val="943634" w:themeColor="accent2" w:themeShade="BF"/>
          <w:sz w:val="48"/>
          <w:szCs w:val="48"/>
        </w:rPr>
      </w:pPr>
    </w:p>
    <w:p w:rsidR="006E58A2" w:rsidRDefault="006E58A2" w:rsidP="006E58A2">
      <w:pPr>
        <w:jc w:val="both"/>
        <w:rPr>
          <w:b/>
          <w:color w:val="C00000"/>
          <w:sz w:val="144"/>
          <w:szCs w:val="144"/>
        </w:rPr>
      </w:pPr>
    </w:p>
    <w:p w:rsidR="006E58A2" w:rsidRDefault="006E58A2" w:rsidP="006E58A2">
      <w:pPr>
        <w:jc w:val="center"/>
        <w:rPr>
          <w:b/>
          <w:color w:val="C00000"/>
          <w:sz w:val="144"/>
          <w:szCs w:val="144"/>
        </w:rPr>
      </w:pPr>
      <w:r w:rsidRPr="00C70B2B">
        <w:rPr>
          <w:b/>
          <w:color w:val="C00000"/>
          <w:sz w:val="144"/>
          <w:szCs w:val="144"/>
        </w:rPr>
        <w:t>Рисунки</w:t>
      </w:r>
    </w:p>
    <w:p w:rsidR="006E58A2" w:rsidRDefault="006E58A2" w:rsidP="006E58A2">
      <w:pPr>
        <w:jc w:val="center"/>
        <w:rPr>
          <w:b/>
          <w:color w:val="C00000"/>
          <w:sz w:val="144"/>
          <w:szCs w:val="144"/>
        </w:rPr>
      </w:pPr>
    </w:p>
    <w:p w:rsidR="006E58A2" w:rsidRDefault="008F6857" w:rsidP="006E58A2">
      <w:pPr>
        <w:jc w:val="center"/>
        <w:rPr>
          <w:b/>
          <w:color w:val="C00000"/>
          <w:sz w:val="144"/>
          <w:szCs w:val="144"/>
        </w:rPr>
      </w:pPr>
      <w:r>
        <w:rPr>
          <w:b/>
          <w:color w:val="C00000"/>
          <w:sz w:val="144"/>
          <w:szCs w:val="144"/>
        </w:rPr>
        <w:t xml:space="preserve">"Моя любимая книга" </w:t>
      </w:r>
    </w:p>
    <w:p w:rsidR="006E58A2" w:rsidRDefault="006E58A2" w:rsidP="006E58A2">
      <w:pPr>
        <w:jc w:val="center"/>
        <w:rPr>
          <w:b/>
          <w:color w:val="C00000"/>
          <w:sz w:val="144"/>
          <w:szCs w:val="144"/>
        </w:rPr>
      </w:pPr>
    </w:p>
    <w:p w:rsidR="002E0033" w:rsidRDefault="008F6857"/>
    <w:sectPr w:rsidR="002E0033" w:rsidSect="001B144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159"/>
    <w:multiLevelType w:val="hybridMultilevel"/>
    <w:tmpl w:val="EE2A6534"/>
    <w:lvl w:ilvl="0" w:tplc="D71A7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83B14"/>
    <w:multiLevelType w:val="hybridMultilevel"/>
    <w:tmpl w:val="98E0675C"/>
    <w:lvl w:ilvl="0" w:tplc="59CA193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E58A2"/>
    <w:rsid w:val="00000A1C"/>
    <w:rsid w:val="000B1DC7"/>
    <w:rsid w:val="001B144A"/>
    <w:rsid w:val="002760E5"/>
    <w:rsid w:val="00393C9B"/>
    <w:rsid w:val="00416C01"/>
    <w:rsid w:val="004816E5"/>
    <w:rsid w:val="00615BE8"/>
    <w:rsid w:val="006E58A2"/>
    <w:rsid w:val="007F78A9"/>
    <w:rsid w:val="00874C53"/>
    <w:rsid w:val="008823A2"/>
    <w:rsid w:val="00886FD4"/>
    <w:rsid w:val="008F6857"/>
    <w:rsid w:val="00904853"/>
    <w:rsid w:val="00930EF7"/>
    <w:rsid w:val="00AA6ADF"/>
    <w:rsid w:val="00B618DC"/>
    <w:rsid w:val="00CA7F16"/>
    <w:rsid w:val="00D74CBD"/>
    <w:rsid w:val="00F6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</dc:creator>
  <cp:lastModifiedBy>1</cp:lastModifiedBy>
  <cp:revision>8</cp:revision>
  <dcterms:created xsi:type="dcterms:W3CDTF">2012-10-30T02:59:00Z</dcterms:created>
  <dcterms:modified xsi:type="dcterms:W3CDTF">2013-11-18T14:27:00Z</dcterms:modified>
</cp:coreProperties>
</file>