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5A" w:rsidRPr="007A335A" w:rsidRDefault="007A335A" w:rsidP="00470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</w:rPr>
      </w:pPr>
      <w:r w:rsidRPr="007A335A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</w:rPr>
        <w:t>Консультация для родителей</w:t>
      </w:r>
    </w:p>
    <w:p w:rsidR="00470AB8" w:rsidRPr="007A335A" w:rsidRDefault="00FC250B" w:rsidP="00470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4637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470AB8" w:rsidRPr="007A335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«Движение - основа здоровья»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0AB8" w:rsidRPr="009F4078" w:rsidRDefault="00470AB8" w:rsidP="00470AB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Насколько важно движение в человеческой жизни </w:t>
      </w:r>
      <w:r w:rsidR="00BF35B4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-</w:t>
      </w: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  <w:r w:rsidRPr="009F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AB8" w:rsidRPr="009F4078" w:rsidRDefault="00470AB8" w:rsidP="00470AB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9F4078">
        <w:rPr>
          <w:rFonts w:ascii="Times New Roman" w:eastAsia="Times New Roman" w:hAnsi="Times New Roman" w:cs="Times New Roman"/>
          <w:sz w:val="36"/>
          <w:szCs w:val="36"/>
        </w:rPr>
        <w:t xml:space="preserve">Те нарушения здоровья, которые возникают в детстве, с возрастом становятся все более выраженными и ведут к ограничению возможностей ребенка, снижению его работоспособности и в итоге — к серьезным заболеваниям. Но, к счастью, в любом возрасте переход к здоровому образу жизни помогает заметно нормализовать состояние ребенка и взрослого. Вспомним </w:t>
      </w:r>
      <w:r w:rsidRPr="009F4078">
        <w:rPr>
          <w:rFonts w:ascii="Times New Roman" w:eastAsia="Times New Roman" w:hAnsi="Times New Roman" w:cs="Times New Roman"/>
          <w:sz w:val="36"/>
          <w:szCs w:val="36"/>
          <w:u w:val="single"/>
        </w:rPr>
        <w:t>притчу:</w:t>
      </w:r>
    </w:p>
    <w:p w:rsidR="00470AB8" w:rsidRPr="009F4078" w:rsidRDefault="00470AB8" w:rsidP="00470AB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F4078">
        <w:rPr>
          <w:rFonts w:ascii="Times New Roman" w:eastAsia="Times New Roman" w:hAnsi="Times New Roman" w:cs="Times New Roman"/>
          <w:sz w:val="36"/>
          <w:szCs w:val="36"/>
        </w:rPr>
        <w:t xml:space="preserve">Жил был мудрец. К нему все шли за советом, его все уважали. Но среди всех был один завистник. Он сказал, что </w:t>
      </w:r>
      <w:r w:rsidRPr="009F4078">
        <w:rPr>
          <w:rFonts w:ascii="Times New Roman" w:eastAsia="Times New Roman" w:hAnsi="Times New Roman" w:cs="Times New Roman"/>
          <w:sz w:val="36"/>
          <w:szCs w:val="36"/>
        </w:rPr>
        <w:lastRenderedPageBreak/>
        <w:t>мудрец не такой уже умный, и он может это доказать. «Я задам вопрос, на который он не сможет ответить. Я поймаю бабочку, зажму ее в руках и спрошу: - «Что у меня в руках: живое или не живое?». Если он скажет: «Не живое.», я выпущу ее. Если он скажет: «Живое.», я ее задавлю, и он будет неправ».</w:t>
      </w:r>
    </w:p>
    <w:p w:rsidR="00470AB8" w:rsidRPr="009F4078" w:rsidRDefault="00470AB8" w:rsidP="00470AB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Завистник на гл</w:t>
      </w:r>
      <w:r w:rsidRPr="009F4078">
        <w:rPr>
          <w:rFonts w:ascii="Times New Roman" w:eastAsia="Times New Roman" w:hAnsi="Times New Roman" w:cs="Times New Roman"/>
          <w:sz w:val="36"/>
          <w:szCs w:val="36"/>
        </w:rPr>
        <w:t>азах у толпы подошел к мудрецу с зажатой в руках бабочкой и спросил: «Отгадай, что у меня здесь: живое или не живое?». «Все в твоих руках!» - ответил мудрец.</w:t>
      </w:r>
    </w:p>
    <w:p w:rsidR="00470AB8" w:rsidRPr="009F4078" w:rsidRDefault="00470AB8" w:rsidP="00470AB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F4078">
        <w:rPr>
          <w:rFonts w:ascii="Times New Roman" w:eastAsia="Times New Roman" w:hAnsi="Times New Roman" w:cs="Times New Roman"/>
          <w:sz w:val="36"/>
          <w:szCs w:val="36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Очень простые, нескучные советы родителям по проблеме: </w:t>
      </w:r>
      <w:r w:rsidRPr="00865E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«Движение и здоровье»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Человеческий мозг,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</w:t>
      </w: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только тех или иных действий и привычек, но и это главное – подавать собственный пример.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пример для подражания.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Только говорить о значимости здоровья – это мало. 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Устраивайте праздники детям дома, не жалейте для этого времени и сил. Все это окупится здоровьем вашего ребенка, </w:t>
      </w: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его активной жизнеутверждающей позицией, дальнейшим преуспеванием в жизни.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Лучшие дни проведения –</w:t>
      </w: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суббота, воскресенье, праздники, каникулы, отпуск.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Командовать может любой –</w:t>
      </w: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мама, папа, дедушка, бабушка, сын или дочь, тетя, дядя и т.д.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Можно «периоды» разделить и тогда каждый отвечает за свое «мероприятие» свой отрезок времени.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Утром, еще в постели сделайте несколько упражнений по растяжке мышц: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- Лечь на спину, вытянув ноги и руки, потянуться всем телом;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- Напрячь стопы ног, носочки;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- Отводя руки далеко за голову, расправить ладони, вытянуть пальцы, вдохнуть;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- Затем расслабиться, перенеся руки вдоль туловища, выдохнуть.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- Из того же исходного положения, подложив руки, согнутые в локтях под голову, вытянув ноги (можно зацепиться носками за спинку кровати или спрятать их под сложенное валиком одеяло), сделать несколько полуподъемов верхней части туловища, не отрывая ног от кровати.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- Из исходного положения лежа на животе, вытянув руки и ноги, сделать «лодочку», прогнувшись в спине, приподнять голову, верхнюю часть туловища, ноги.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Сказать: «Хорошо! Очень хорошо!» Встать. 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Повторять упражнения стоит от двух до четырех раз с улыбкой и хорошим настроением.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Общий подъем, команда, доносящаяся из другой комнаты, очень бодрят, объединяют всю семью общей идеей, общим действием, общим веселым настроением, насыщают всех положительными эмоциями.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«Всем – здравствуйте! Здравствуйте все!»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Душ! От этой утренней процедуры все, особенно дети, получат наслаждение настоящего веселого водного праздника.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Из дома – на улицу, на природу.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Посидите на скамейке, полюбуйтесь небом, рекой, деревьями, цветами и т.п., спокойно подышите – это так умиротворяет, способствует расслаблению, глубокому отдыху.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Можно еще активно подвигаться. Или посетить кинотеатр. Важно,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</w:t>
      </w: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подними голову несколько раз и у тебя будет красивая осанка.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телевизора, посмотрите вместе интересную передачу, но не долго – детям вредно.</w:t>
      </w:r>
    </w:p>
    <w:p w:rsidR="00470AB8" w:rsidRPr="00865EA8" w:rsidRDefault="00470AB8" w:rsidP="00470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5EA8">
        <w:rPr>
          <w:rFonts w:ascii="Times New Roman" w:eastAsia="Times New Roman" w:hAnsi="Times New Roman" w:cs="Times New Roman"/>
          <w:color w:val="000000"/>
          <w:sz w:val="36"/>
          <w:szCs w:val="36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защищенности,  в значимости для семьи, пробуждают в нем душевный покой, укрепляют здоровье, помогают быть уверенным и успешным.</w:t>
      </w:r>
    </w:p>
    <w:p w:rsidR="00470AB8" w:rsidRPr="009F4078" w:rsidRDefault="00470AB8" w:rsidP="00470AB8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317D5D" w:rsidRDefault="00317D5D"/>
    <w:sectPr w:rsidR="00317D5D" w:rsidSect="0085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0AB8"/>
    <w:rsid w:val="00317D5D"/>
    <w:rsid w:val="00470AB8"/>
    <w:rsid w:val="00660B41"/>
    <w:rsid w:val="007A335A"/>
    <w:rsid w:val="00854BDD"/>
    <w:rsid w:val="00A524B4"/>
    <w:rsid w:val="00BF35B4"/>
    <w:rsid w:val="00FC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0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1205</Words>
  <Characters>6872</Characters>
  <Application>Microsoft Office Word</Application>
  <DocSecurity>0</DocSecurity>
  <Lines>57</Lines>
  <Paragraphs>16</Paragraphs>
  <ScaleCrop>false</ScaleCrop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2013-11-19T17:28:00Z</dcterms:created>
  <dcterms:modified xsi:type="dcterms:W3CDTF">2014-04-06T17:34:00Z</dcterms:modified>
</cp:coreProperties>
</file>