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D67AB"/>
          <w:kern w:val="36"/>
          <w:sz w:val="26"/>
          <w:szCs w:val="26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D67AB"/>
          <w:kern w:val="36"/>
          <w:sz w:val="26"/>
          <w:szCs w:val="26"/>
          <w:lang w:eastAsia="ru-RU"/>
        </w:rPr>
        <w:t>Конспект урока на тему </w:t>
      </w:r>
      <w:r w:rsidRPr="00C04C6A">
        <w:rPr>
          <w:rFonts w:ascii="Verdana" w:eastAsia="Times New Roman" w:hAnsi="Verdana" w:cs="Times New Roman"/>
          <w:b/>
          <w:bCs/>
          <w:color w:val="0D67AB"/>
          <w:kern w:val="36"/>
          <w:sz w:val="26"/>
          <w:szCs w:val="26"/>
          <w:lang w:eastAsia="ru-RU"/>
        </w:rPr>
        <w:br/>
        <w:t>«Переменные. Выражения. Операция присваивания»</w:t>
      </w:r>
    </w:p>
    <w:p w:rsidR="00C04C6A" w:rsidRPr="00C04C6A" w:rsidRDefault="00C04C6A" w:rsidP="00C0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 урока:</w:t>
      </w:r>
    </w:p>
    <w:p w:rsidR="00C04C6A" w:rsidRPr="00C04C6A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Познакомить с понятием переменная, их типами.</w:t>
      </w:r>
    </w:p>
    <w:p w:rsidR="00C04C6A" w:rsidRPr="00C04C6A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Ввести оператор объявления  переменной.</w:t>
      </w:r>
    </w:p>
    <w:p w:rsidR="00C04C6A" w:rsidRPr="00C04C6A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Рассмотреть виды выражений.</w:t>
      </w:r>
    </w:p>
    <w:p w:rsidR="00C04C6A" w:rsidRPr="00C04C6A" w:rsidRDefault="00C04C6A" w:rsidP="00C04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Выполнить 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практическая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работу.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План урока: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Теоретическая основа урока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ООП переменные играют важную роль. Они предназначены для хранения и обработки данных.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Переменная в программе представлена именем и служит для обращения к    данным определенного типа. Конкретного значения переменной хранится    в ячейках оперативной памяти.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 Тип переменной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Тип переменной определяется типом данных.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Значение переменных: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числовых типов являются числа;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логических – истина и ложь;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строковых – последовательность символов.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Над различными типами данных допустимы различные операции: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Над числовыми переменными – арифметические операции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 логическими – логические операции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Над строковыми – операции преобразования символьных строк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Различные типы данных требуют для своего хранения в оперативной памяти компьютера различное количества ячеек.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Имя переменной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Имя каждой переменной уникально и 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может меняться 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процессе выполнения программы.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Имя переменной может состоять:</w:t>
      </w:r>
    </w:p>
    <w:p w:rsidR="00C04C6A" w:rsidRPr="00C04C6A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Латинских и русских букв</w:t>
      </w:r>
    </w:p>
    <w:p w:rsidR="00C04C6A" w:rsidRPr="00C04C6A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Цифр</w:t>
      </w:r>
    </w:p>
    <w:p w:rsidR="00C04C6A" w:rsidRPr="00C04C6A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Начинаться с буквы</w:t>
      </w:r>
    </w:p>
    <w:p w:rsidR="00C04C6A" w:rsidRPr="00C04C6A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должно включать точку</w:t>
      </w:r>
    </w:p>
    <w:p w:rsidR="00C04C6A" w:rsidRPr="00C04C6A" w:rsidRDefault="00C04C6A" w:rsidP="00C04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символов не более 255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имена переменных рекомендуется включать особую приставку, которая обозначает тип переменных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Объявление типа переменной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сли переменой не определена, то компьютер будет считать ее переменной универсального типа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Variant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отведет для ее хранения в памяти 16 или более байт. Это будет приводить к неэффективному использованию памяти и замедлению работы программы.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Оператор объявления  переменной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Dim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имя переменной. </w:t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As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– 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переменной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  <w:t xml:space="preserve">Dim intA 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As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integer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Const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- 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имя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константы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 </w:t>
      </w:r>
      <w:proofErr w:type="spellStart"/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As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тип = значение константы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Арифметические выражения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выражения могут входить переменные числового типа и числа, над которыми могут производиться арифметические операции и математические операции, выраженные с помощью 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функций.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Строковые выражения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состав входят переменные строкового типа, строки и строковые функции.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Строка – это последовательность символов заключенная в кавычки.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Над переменными и строками производится Операция – конкатенация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бъединение строки или значение строковых переменных в единую строку. Операция обозначается знаком +.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Логические выражения</w:t>
      </w:r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состав входят логические переменные, числа, числовые или строковые переменные или выражения, которые сравниваются между собой с использованием операций сравнения.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Над элементами логических выражений производятся логические операции: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and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умножение;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or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</w:t>
      </w:r>
      <w:proofErr w:type="spellStart"/>
      <w:proofErr w:type="gram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gram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ложение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not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отрицание.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Присваивание переменным значений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Переменная может получить или изменить значение с помощью оператора присваивания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Let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имя переменной = выражение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Ключевое слово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Let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можно не использовать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Закрепление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Учебник </w:t>
      </w:r>
      <w:proofErr w:type="spellStart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Угринович</w:t>
      </w:r>
      <w:proofErr w:type="spellEnd"/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Н. стр. 176 вопросы для размышления</w:t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3.. Практическая работа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Создание проекта "Переменные" 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0"/>
        <w:gridCol w:w="4165"/>
      </w:tblGrid>
      <w:tr w:rsidR="00C04C6A" w:rsidRPr="00C04C6A" w:rsidTr="00C04C6A">
        <w:tc>
          <w:tcPr>
            <w:tcW w:w="2500" w:type="pct"/>
            <w:shd w:val="clear" w:color="auto" w:fill="FFFFFF"/>
            <w:vAlign w:val="center"/>
            <w:hideMark/>
          </w:tcPr>
          <w:p w:rsidR="00C04C6A" w:rsidRPr="00C04C6A" w:rsidRDefault="00C04C6A" w:rsidP="00C04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95650" cy="2457450"/>
                  <wp:effectExtent l="0" t="0" r="0" b="0"/>
                  <wp:wrapSquare wrapText="bothSides"/>
                  <wp:docPr id="1" name="Рисунок 1" descr="Окно программы Visual 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кно программы Visual 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C04C6A" w:rsidRPr="00C04C6A" w:rsidRDefault="00C04C6A" w:rsidP="00C04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1)  Sub C 1 _ click ()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Dim a, b As Integer, C As Bite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S As Single, E As Double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A = 2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B = 3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C = a/b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D = a/b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E = a/b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 xml:space="preserve">Form1.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C, D, E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Sub</w:t>
            </w:r>
            <w:proofErr w:type="spellEnd"/>
          </w:p>
        </w:tc>
      </w:tr>
      <w:tr w:rsidR="00C04C6A" w:rsidRPr="00C04C6A" w:rsidTr="00C04C6A">
        <w:tc>
          <w:tcPr>
            <w:tcW w:w="0" w:type="auto"/>
            <w:shd w:val="clear" w:color="auto" w:fill="FFFFFF"/>
            <w:vAlign w:val="center"/>
            <w:hideMark/>
          </w:tcPr>
          <w:p w:rsidR="00C04C6A" w:rsidRPr="00C04C6A" w:rsidRDefault="00C04C6A" w:rsidP="00C04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2) Sub C2_click ()</w:t>
            </w:r>
            <w:proofErr w:type="gram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 </w:t>
            </w:r>
            <w:proofErr w:type="gram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Dim A, B As String. 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 = "форма" 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= "ин" + A + "Тика" 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Form1.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B 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Sub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4C6A" w:rsidRPr="00C04C6A" w:rsidRDefault="00C04C6A" w:rsidP="00C04C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3) Sub C3_ click (</w:t>
            </w:r>
            <w:proofErr w:type="gram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</w:t>
            </w:r>
            <w:proofErr w:type="gram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Dim A, B, C As Boolean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A = 5&gt;3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= 2*2 = 5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>C = A And B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  <w:t xml:space="preserve">Form1.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Print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 </w:t>
            </w:r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C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Sub</w:t>
            </w:r>
            <w:proofErr w:type="spellEnd"/>
          </w:p>
        </w:tc>
      </w:tr>
    </w:tbl>
    <w:p w:rsidR="00C04C6A" w:rsidRPr="00C04C6A" w:rsidRDefault="00C04C6A" w:rsidP="00C04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C04C6A" w:rsidRPr="00C04C6A" w:rsidRDefault="00C04C6A" w:rsidP="00C04C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04C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 Домашнее задание</w:t>
      </w:r>
      <w:r w:rsidRPr="00C04C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п. 4.6, 4,7 читать, стр. 177 (4.10, 4.11), стр. 181 (вопросы для размышления)</w:t>
      </w:r>
    </w:p>
    <w:p w:rsidR="0032238E" w:rsidRDefault="0032238E" w:rsidP="00C04C6A">
      <w:pPr>
        <w:jc w:val="both"/>
      </w:pPr>
      <w:bookmarkStart w:id="0" w:name="_GoBack"/>
      <w:bookmarkEnd w:id="0"/>
    </w:p>
    <w:sectPr w:rsidR="003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4D4"/>
    <w:multiLevelType w:val="multilevel"/>
    <w:tmpl w:val="28F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F057E7"/>
    <w:multiLevelType w:val="multilevel"/>
    <w:tmpl w:val="FF9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6A"/>
    <w:rsid w:val="0032238E"/>
    <w:rsid w:val="00C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4C6A"/>
  </w:style>
  <w:style w:type="paragraph" w:styleId="a3">
    <w:name w:val="Normal (Web)"/>
    <w:basedOn w:val="a"/>
    <w:uiPriority w:val="99"/>
    <w:semiHidden/>
    <w:unhideWhenUsed/>
    <w:rsid w:val="00C0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4C6A"/>
  </w:style>
  <w:style w:type="paragraph" w:styleId="a3">
    <w:name w:val="Normal (Web)"/>
    <w:basedOn w:val="a"/>
    <w:uiPriority w:val="99"/>
    <w:semiHidden/>
    <w:unhideWhenUsed/>
    <w:rsid w:val="00C0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урока на тему  «Переменные. Выражения. Операция присваивания»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2013-11-20T05:58:00Z</dcterms:created>
  <dcterms:modified xsi:type="dcterms:W3CDTF">2013-11-20T05:58:00Z</dcterms:modified>
</cp:coreProperties>
</file>