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1C4D">
        <w:rPr>
          <w:rFonts w:ascii="Times New Roman" w:hAnsi="Times New Roman" w:cs="Times New Roman"/>
          <w:spacing w:val="45"/>
          <w:sz w:val="24"/>
          <w:szCs w:val="24"/>
        </w:rPr>
        <w:t>Урок</w:t>
      </w:r>
      <w:r w:rsidRPr="00E61C4D">
        <w:rPr>
          <w:rFonts w:ascii="Times New Roman" w:hAnsi="Times New Roman" w:cs="Times New Roman"/>
          <w:sz w:val="24"/>
          <w:szCs w:val="24"/>
        </w:rPr>
        <w:t xml:space="preserve"> 28</w:t>
      </w:r>
      <w:r w:rsidRPr="00E61C4D">
        <w:rPr>
          <w:rFonts w:ascii="Times New Roman" w:hAnsi="Times New Roman" w:cs="Times New Roman"/>
          <w:sz w:val="24"/>
          <w:szCs w:val="24"/>
        </w:rPr>
        <w:br/>
        <w:t xml:space="preserve">ЗНАКОМСТВО С БУКВОЙ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К, к.</w:t>
      </w:r>
      <w:r w:rsidRPr="00E61C4D">
        <w:rPr>
          <w:rFonts w:ascii="Times New Roman" w:hAnsi="Times New Roman" w:cs="Times New Roman"/>
          <w:sz w:val="24"/>
          <w:szCs w:val="24"/>
        </w:rPr>
        <w:t xml:space="preserve"> СОПОСТАВЛЕНИЕ ЗВУКОВ </w:t>
      </w:r>
      <w:r w:rsidRPr="00E61C4D">
        <w:rPr>
          <w:rFonts w:ascii="Times New Roman" w:hAnsi="Times New Roman" w:cs="Times New Roman"/>
          <w:caps/>
          <w:sz w:val="24"/>
          <w:szCs w:val="24"/>
        </w:rPr>
        <w:t>[г], [к]</w:t>
      </w:r>
      <w:r w:rsidRPr="00E61C4D">
        <w:rPr>
          <w:rFonts w:ascii="Times New Roman" w:hAnsi="Times New Roman" w:cs="Times New Roman"/>
          <w:caps/>
          <w:sz w:val="24"/>
          <w:szCs w:val="24"/>
        </w:rPr>
        <w:br/>
      </w:r>
      <w:r w:rsidRPr="00E61C4D">
        <w:rPr>
          <w:rFonts w:ascii="Times New Roman" w:hAnsi="Times New Roman" w:cs="Times New Roman"/>
          <w:sz w:val="24"/>
          <w:szCs w:val="24"/>
        </w:rPr>
        <w:t>ПО ЗВОНКОСТИ–ГЛУХОСТИ, ОТРАЖЕНИЕ ЭТОЙ</w:t>
      </w:r>
      <w:r w:rsidRPr="00E61C4D">
        <w:rPr>
          <w:rFonts w:ascii="Times New Roman" w:hAnsi="Times New Roman" w:cs="Times New Roman"/>
          <w:sz w:val="24"/>
          <w:szCs w:val="24"/>
        </w:rPr>
        <w:br/>
        <w:t>ХАРАКТЕРИСТИКИ ЗВУКОВ В МОДЕЛИ СЛОВА</w:t>
      </w:r>
      <w:proofErr w:type="gramEnd"/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pacing w:val="45"/>
          <w:sz w:val="24"/>
          <w:szCs w:val="24"/>
        </w:rPr>
        <w:t>Цели</w:t>
      </w:r>
      <w:r w:rsidRPr="00E61C4D">
        <w:rPr>
          <w:rFonts w:ascii="Times New Roman" w:hAnsi="Times New Roman" w:cs="Times New Roman"/>
          <w:sz w:val="24"/>
          <w:szCs w:val="24"/>
        </w:rPr>
        <w:t xml:space="preserve">: познакомить с буквой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К, к;</w:t>
      </w:r>
      <w:r w:rsidRPr="00E61C4D">
        <w:rPr>
          <w:rFonts w:ascii="Times New Roman" w:hAnsi="Times New Roman" w:cs="Times New Roman"/>
          <w:sz w:val="24"/>
          <w:szCs w:val="24"/>
        </w:rPr>
        <w:t xml:space="preserve"> формировать навык чтения слов, предложений с изученными буквами; развивать речь, фонематический слух; расширять словарный запас учащихся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пособствовать развитию фонетического слуха на примере составления схем слов и </w:t>
      </w:r>
      <w:proofErr w:type="spellStart"/>
      <w:r w:rsidRPr="00E61C4D">
        <w:rPr>
          <w:rFonts w:ascii="Times New Roman" w:hAnsi="Times New Roman" w:cs="Times New Roman"/>
          <w:sz w:val="24"/>
          <w:szCs w:val="24"/>
        </w:rPr>
        <w:t>анализирования</w:t>
      </w:r>
      <w:proofErr w:type="spellEnd"/>
      <w:r w:rsidRPr="00E61C4D">
        <w:rPr>
          <w:rFonts w:ascii="Times New Roman" w:hAnsi="Times New Roman" w:cs="Times New Roman"/>
          <w:sz w:val="24"/>
          <w:szCs w:val="24"/>
        </w:rPr>
        <w:t xml:space="preserve"> звуков [г] – [к]; развивать речь.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pacing w:val="45"/>
          <w:sz w:val="24"/>
          <w:szCs w:val="24"/>
        </w:rPr>
      </w:pPr>
      <w:r w:rsidRPr="00E61C4D">
        <w:rPr>
          <w:rFonts w:ascii="Times New Roman" w:hAnsi="Times New Roman" w:cs="Times New Roman"/>
          <w:spacing w:val="45"/>
          <w:sz w:val="24"/>
          <w:szCs w:val="24"/>
        </w:rPr>
        <w:t>Ход урока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I. Введение в тему урока.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Fonts w:ascii="Times New Roman" w:hAnsi="Times New Roman" w:cs="Times New Roman"/>
          <w:color w:val="00B050"/>
          <w:spacing w:val="45"/>
          <w:sz w:val="24"/>
          <w:szCs w:val="24"/>
        </w:rPr>
        <w:t>Чтение сказки</w:t>
      </w:r>
      <w:r w:rsidRPr="00E61C4D">
        <w:rPr>
          <w:rFonts w:ascii="Times New Roman" w:hAnsi="Times New Roman" w:cs="Times New Roman"/>
          <w:color w:val="00B050"/>
          <w:sz w:val="24"/>
          <w:szCs w:val="24"/>
        </w:rPr>
        <w:t xml:space="preserve"> «Приключения буквы</w:t>
      </w:r>
      <w:proofErr w:type="gramStart"/>
      <w:r w:rsidRPr="00E61C4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color w:val="00B050"/>
          <w:sz w:val="24"/>
          <w:szCs w:val="24"/>
        </w:rPr>
        <w:t>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Коле сегодня 6 лет. Он ожидал, конечно, разных чудес, но все же удивился, когда рядом вырос 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очкастый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человечек и сказал: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 – Ты Коля-Николай?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А я – </w:t>
      </w:r>
      <w:proofErr w:type="spellStart"/>
      <w:r w:rsidRPr="00E61C4D">
        <w:rPr>
          <w:rFonts w:ascii="Times New Roman" w:hAnsi="Times New Roman" w:cs="Times New Roman"/>
          <w:sz w:val="24"/>
          <w:szCs w:val="24"/>
        </w:rPr>
        <w:t>Пишичитай</w:t>
      </w:r>
      <w:proofErr w:type="spellEnd"/>
      <w:r w:rsidRPr="00E61C4D">
        <w:rPr>
          <w:rFonts w:ascii="Times New Roman" w:hAnsi="Times New Roman" w:cs="Times New Roman"/>
          <w:sz w:val="24"/>
          <w:szCs w:val="24"/>
        </w:rPr>
        <w:t>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К тебе явился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В этот день я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С подарочком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Ко дню рождения!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Подал коробку и исчез. Коля быстро развернул коробку, а там…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Привет! Я – первая буква твоего имени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61C4D">
        <w:rPr>
          <w:rFonts w:ascii="Times New Roman" w:hAnsi="Times New Roman" w:cs="Times New Roman"/>
          <w:sz w:val="24"/>
          <w:szCs w:val="24"/>
        </w:rPr>
        <w:t>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Ну и подарок! Зачем ты мне? – И убежал.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Но буква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встала на пороге и дразнит: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Ну-ка, скажи-ка, какая я буква? Не знаешь?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И не хочу знать, – оттолкнул надоедливую букву Коля.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Огорчилась буква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И сказала: «Ну, пока!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Сам меня ты будешь звать,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Чтобы я пришла опять».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Коля смотрит: где окно?</w:t>
      </w: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Землю рыл усердный крот.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Стало страшное…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(оно).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 xml:space="preserve">От него остался…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(рот).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Где стоял высокий клен,</w:t>
      </w: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   Дверца в сад была закрыта,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lastRenderedPageBreak/>
        <w:t xml:space="preserve">У забора вырос…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(лен).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Pr="00E61C4D">
        <w:rPr>
          <w:rFonts w:ascii="Times New Roman" w:hAnsi="Times New Roman" w:cs="Times New Roman"/>
          <w:sz w:val="24"/>
          <w:szCs w:val="24"/>
        </w:rPr>
        <w:t xml:space="preserve">А теперь она…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(зарыта).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Из-за этих неприятностей Коля чуть не забыл, какой сегодня день. Гости пришли с подарками. 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Только было они принялись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за торт, как вдруг </w:t>
      </w:r>
      <w:proofErr w:type="spellStart"/>
      <w:r w:rsidRPr="00E61C4D">
        <w:rPr>
          <w:rFonts w:ascii="Times New Roman" w:hAnsi="Times New Roman" w:cs="Times New Roman"/>
          <w:sz w:val="24"/>
          <w:szCs w:val="24"/>
        </w:rPr>
        <w:t>Пишичитай</w:t>
      </w:r>
      <w:proofErr w:type="spellEnd"/>
      <w:r w:rsidRPr="00E61C4D">
        <w:rPr>
          <w:rFonts w:ascii="Times New Roman" w:hAnsi="Times New Roman" w:cs="Times New Roman"/>
          <w:sz w:val="24"/>
          <w:szCs w:val="24"/>
        </w:rPr>
        <w:t xml:space="preserve"> как крикнет: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Стойте, день рождения Коли превратился в праздник... Оли!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И вот уже за столом сестренке Оле с подружками Колин торт достался. А Коля в передничке должен угощать гостей. Обидно!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Хотел с досады дернуть Олю за бантик, только Олина коса зажужжала, как оса, и больно ужалила Колю в палец.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И тут Коля понял, что зря он прогнал такую нужную букву.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Эй, где ты, буква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? Не обижайся, иди сюда.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Ты прости меня, буква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Без тебя нельзя никак –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Без тебя совсем беда!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Буду знать тебя всегда!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Буква вынырнула из коробки, Коля обрадовался.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   – Давай мириться, буква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!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Согласна, вот моя рука.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Вернулась буква</w:t>
      </w:r>
      <w:proofErr w:type="gramStart"/>
      <w:r w:rsidRPr="00E61C4D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на свое место и все исправила.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Выпрямилось окно, поднялся высокий клен, выполз старый крот, закрылась дверца садика. А вместо злой осы – знакомая Олина коса с бантиком. И </w:t>
      </w:r>
      <w:proofErr w:type="spellStart"/>
      <w:r w:rsidRPr="00E61C4D">
        <w:rPr>
          <w:rFonts w:ascii="Times New Roman" w:hAnsi="Times New Roman" w:cs="Times New Roman"/>
          <w:sz w:val="24"/>
          <w:szCs w:val="24"/>
        </w:rPr>
        <w:t>Пишичитай</w:t>
      </w:r>
      <w:proofErr w:type="spellEnd"/>
      <w:r w:rsidRPr="00E61C4D">
        <w:rPr>
          <w:rFonts w:ascii="Times New Roman" w:hAnsi="Times New Roman" w:cs="Times New Roman"/>
          <w:sz w:val="24"/>
          <w:szCs w:val="24"/>
        </w:rPr>
        <w:t xml:space="preserve"> сказал: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Скоро день рождения Оли, а сегодня – праздник Коли.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Тут Коля снова пригласил к столу ребят, а нового друга, букву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, посадил рядом с собой.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                  – Меду хочешь? Хочешь торт?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                  – Нет, – сказала буква.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                  – А мороженое? – Нет.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                  – Лимонаду выпьешь?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                  – Нет. Дай клубники и конфет, 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                  Дай какао, молока – 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                   В них есть тоже буква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 xml:space="preserve">Е. </w:t>
      </w:r>
      <w:proofErr w:type="spellStart"/>
      <w:r w:rsidRPr="00E61C4D">
        <w:rPr>
          <w:rFonts w:ascii="Times New Roman" w:hAnsi="Times New Roman" w:cs="Times New Roman"/>
          <w:i/>
          <w:iCs/>
          <w:sz w:val="24"/>
          <w:szCs w:val="24"/>
        </w:rPr>
        <w:t>Агранович</w:t>
      </w:r>
      <w:proofErr w:type="spellEnd"/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Какой подарок получил Коля?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Сегодня на уроке мы познакомимся с буквой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i/>
          <w:iCs/>
          <w:sz w:val="24"/>
          <w:szCs w:val="24"/>
        </w:rPr>
        <w:t>, к</w:t>
      </w:r>
      <w:r w:rsidRPr="00E61C4D">
        <w:rPr>
          <w:rFonts w:ascii="Times New Roman" w:hAnsi="Times New Roman" w:cs="Times New Roman"/>
          <w:sz w:val="24"/>
          <w:szCs w:val="24"/>
        </w:rPr>
        <w:t xml:space="preserve">. На что похожа буква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61C4D">
        <w:rPr>
          <w:rFonts w:ascii="Times New Roman" w:hAnsi="Times New Roman" w:cs="Times New Roman"/>
          <w:sz w:val="24"/>
          <w:szCs w:val="24"/>
        </w:rPr>
        <w:t>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 На прямую палочку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 Справа села галочка.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 Там поныне и сидит –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 Буквой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cap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на нас глядит.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Г. Ванюхина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II. Работа по теме урока.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1. Звуковой анализ слов «карта», «брюки».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Отгадайте </w:t>
      </w:r>
      <w:r w:rsidRPr="00E61C4D">
        <w:rPr>
          <w:rFonts w:ascii="Times New Roman" w:hAnsi="Times New Roman" w:cs="Times New Roman"/>
          <w:color w:val="000000"/>
          <w:spacing w:val="45"/>
          <w:sz w:val="24"/>
          <w:szCs w:val="24"/>
        </w:rPr>
        <w:t>загадки</w:t>
      </w:r>
      <w:r w:rsidRPr="00E61C4D">
        <w:rPr>
          <w:rFonts w:ascii="Times New Roman" w:hAnsi="Times New Roman" w:cs="Times New Roman"/>
          <w:sz w:val="24"/>
          <w:szCs w:val="24"/>
        </w:rPr>
        <w:t>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По дороге я шел, две дороги нашел.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Да и в обе пошел. 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  <w:t>(Брюки.)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Я ходил по разным странам,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Плыл по рекам, океанам,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По пустыне шёл отважно –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На одном листе бумажном. 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  <w:t>(Карта.)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Выполните звукобуквенный анализ слов «карта», «брюки».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-Произнесите слова так, чтобы отчетливо слышался тот 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на которое будет падать ударение.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Какие звуки обозначает буква </w:t>
      </w:r>
      <w:proofErr w:type="gramStart"/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(Звуки [к], [к’].)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Назовите слова, для записи которых понадобится заглавная буква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61C4D">
        <w:rPr>
          <w:rFonts w:ascii="Times New Roman" w:hAnsi="Times New Roman" w:cs="Times New Roman"/>
          <w:sz w:val="24"/>
          <w:szCs w:val="24"/>
        </w:rPr>
        <w:t>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2. Работа по учебнику. Чтение слогов, слов.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Прочитайте слоги по «окошечкам».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Прочитайте слоги по строкам, по столбцам.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Прочитайте слоги, в которых твердый звук [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].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Прочитайте слоги, в которых мягкий звук [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’].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Составьте и прочитайте слова.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(Кора, кони; край, крой; колокол.)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E61C4D">
        <w:rPr>
          <w:rFonts w:ascii="Times New Roman" w:hAnsi="Times New Roman" w:cs="Times New Roman"/>
          <w:sz w:val="24"/>
          <w:szCs w:val="24"/>
        </w:rPr>
        <w:t>Придумайте свои слова со слогами «ко», «</w:t>
      </w:r>
      <w:proofErr w:type="spellStart"/>
      <w:r w:rsidRPr="00E61C4D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E61C4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61C4D">
        <w:rPr>
          <w:rFonts w:ascii="Times New Roman" w:hAnsi="Times New Roman" w:cs="Times New Roman"/>
          <w:sz w:val="24"/>
          <w:szCs w:val="24"/>
        </w:rPr>
        <w:t>кро</w:t>
      </w:r>
      <w:proofErr w:type="spellEnd"/>
      <w:r w:rsidRPr="00E61C4D">
        <w:rPr>
          <w:rFonts w:ascii="Times New Roman" w:hAnsi="Times New Roman" w:cs="Times New Roman"/>
          <w:sz w:val="24"/>
          <w:szCs w:val="24"/>
        </w:rPr>
        <w:t>».</w:t>
      </w:r>
    </w:p>
    <w:p w:rsidR="00E61C4D" w:rsidRDefault="00E61C4D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E61C4D" w:rsidRDefault="00E61C4D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E61C4D" w:rsidRDefault="00E61C4D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lastRenderedPageBreak/>
        <w:t>3. Работа по учебнику. «Найди слова».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Отгадайте </w:t>
      </w:r>
      <w:r w:rsidRPr="00E61C4D">
        <w:rPr>
          <w:rFonts w:ascii="Times New Roman" w:hAnsi="Times New Roman" w:cs="Times New Roman"/>
          <w:color w:val="000000"/>
          <w:spacing w:val="45"/>
          <w:sz w:val="24"/>
          <w:szCs w:val="24"/>
        </w:rPr>
        <w:t>загадку</w:t>
      </w:r>
      <w:r w:rsidRPr="00E61C4D">
        <w:rPr>
          <w:rFonts w:ascii="Times New Roman" w:hAnsi="Times New Roman" w:cs="Times New Roman"/>
          <w:sz w:val="24"/>
          <w:szCs w:val="24"/>
        </w:rPr>
        <w:t>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Сделал дыру, вырыл нору,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 xml:space="preserve">Солнце сияет, а он не знает. 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  <w:t>(Крот.)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Назовите слово, которое на одну букву больше.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 xml:space="preserve">(Кроты – добавили букву </w:t>
      </w:r>
      <w:proofErr w:type="spellStart"/>
      <w:r w:rsidRPr="00E61C4D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E61C4D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Назовите слово, которое на одну букву меньше.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(Рот, кот – убрали буквы к, р.)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На странице 82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Расшифруйте слово.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(Юла, лимон.)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Какие одинаковые буквы в этих словах?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 xml:space="preserve">(Буква </w:t>
      </w:r>
      <w:proofErr w:type="gramStart"/>
      <w:r w:rsidRPr="00E61C4D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gramEnd"/>
      <w:r w:rsidRPr="00E61C4D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Одинаковый ли звук она обозначает?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(Нет, в слове «юла» – [</w:t>
      </w:r>
      <w:proofErr w:type="gramStart"/>
      <w:r w:rsidRPr="00E61C4D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gramEnd"/>
      <w:r w:rsidRPr="00E61C4D">
        <w:rPr>
          <w:rFonts w:ascii="Times New Roman" w:hAnsi="Times New Roman" w:cs="Times New Roman"/>
          <w:i/>
          <w:iCs/>
          <w:sz w:val="24"/>
          <w:szCs w:val="24"/>
        </w:rPr>
        <w:t>], а в слове «лимон» – [л’].)</w:t>
      </w:r>
    </w:p>
    <w:p w:rsidR="00A74036" w:rsidRPr="00E61C4D" w:rsidRDefault="00A74036" w:rsidP="00E61C4D">
      <w:pPr>
        <w:spacing w:line="240" w:lineRule="auto"/>
        <w:rPr>
          <w:rStyle w:val="c0"/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                                               </w:t>
      </w:r>
      <w:r w:rsidRPr="00E61C4D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2625725" cy="600710"/>
            <wp:effectExtent l="19050" t="0" r="3175" b="0"/>
            <wp:docPr id="1118" name="Рисунок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36" w:rsidRPr="00E61C4D" w:rsidRDefault="00A74036" w:rsidP="00E61C4D">
      <w:pPr>
        <w:spacing w:line="240" w:lineRule="auto"/>
        <w:rPr>
          <w:rStyle w:val="c0"/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b/>
          <w:bCs/>
          <w:color w:val="00B050"/>
          <w:sz w:val="24"/>
          <w:szCs w:val="24"/>
        </w:rPr>
        <w:t>По дорожке, по дорожке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color w:val="00B050"/>
          <w:sz w:val="24"/>
          <w:szCs w:val="24"/>
        </w:rPr>
        <w:t>По дорожке, по дорожке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color w:val="00B050"/>
          <w:sz w:val="24"/>
          <w:szCs w:val="24"/>
        </w:rPr>
        <w:t>Скачем мы на правой ножке.</w:t>
      </w:r>
      <w:r w:rsidRPr="00E61C4D">
        <w:rPr>
          <w:rStyle w:val="apple-converted-space"/>
          <w:rFonts w:ascii="Times New Roman" w:hAnsi="Times New Roman" w:cs="Times New Roman"/>
          <w:color w:val="00B050"/>
          <w:sz w:val="24"/>
          <w:szCs w:val="24"/>
        </w:rPr>
        <w:t> </w:t>
      </w:r>
      <w:r w:rsidRPr="00E61C4D">
        <w:rPr>
          <w:rStyle w:val="c0"/>
          <w:rFonts w:ascii="Times New Roman" w:hAnsi="Times New Roman" w:cs="Times New Roman"/>
          <w:i/>
          <w:iCs/>
          <w:color w:val="00B050"/>
          <w:sz w:val="24"/>
          <w:szCs w:val="24"/>
        </w:rPr>
        <w:t>(Подскоки на правой ноге.)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color w:val="00B050"/>
          <w:sz w:val="24"/>
          <w:szCs w:val="24"/>
        </w:rPr>
        <w:t>И по этой же дорожке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color w:val="00B050"/>
          <w:sz w:val="24"/>
          <w:szCs w:val="24"/>
        </w:rPr>
        <w:t>Скачем мы на левой ножке.</w:t>
      </w:r>
      <w:r w:rsidRPr="00E61C4D">
        <w:rPr>
          <w:rStyle w:val="apple-converted-space"/>
          <w:rFonts w:ascii="Times New Roman" w:hAnsi="Times New Roman" w:cs="Times New Roman"/>
          <w:color w:val="00B050"/>
          <w:sz w:val="24"/>
          <w:szCs w:val="24"/>
        </w:rPr>
        <w:t> </w:t>
      </w:r>
      <w:r w:rsidRPr="00E61C4D">
        <w:rPr>
          <w:rStyle w:val="c0"/>
          <w:rFonts w:ascii="Times New Roman" w:hAnsi="Times New Roman" w:cs="Times New Roman"/>
          <w:i/>
          <w:iCs/>
          <w:color w:val="00B050"/>
          <w:sz w:val="24"/>
          <w:szCs w:val="24"/>
        </w:rPr>
        <w:t>(Подскоки на левой ноге.)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color w:val="00B050"/>
          <w:sz w:val="24"/>
          <w:szCs w:val="24"/>
        </w:rPr>
        <w:t>По тропинке побежим,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color w:val="00B050"/>
          <w:sz w:val="24"/>
          <w:szCs w:val="24"/>
        </w:rPr>
        <w:t>До лужайки добежим.</w:t>
      </w:r>
      <w:r w:rsidRPr="00E61C4D">
        <w:rPr>
          <w:rStyle w:val="apple-converted-space"/>
          <w:rFonts w:ascii="Times New Roman" w:hAnsi="Times New Roman" w:cs="Times New Roman"/>
          <w:color w:val="00B050"/>
          <w:sz w:val="24"/>
          <w:szCs w:val="24"/>
        </w:rPr>
        <w:t> </w:t>
      </w:r>
      <w:r w:rsidRPr="00E61C4D">
        <w:rPr>
          <w:rStyle w:val="c0"/>
          <w:rFonts w:ascii="Times New Roman" w:hAnsi="Times New Roman" w:cs="Times New Roman"/>
          <w:i/>
          <w:iCs/>
          <w:color w:val="00B050"/>
          <w:sz w:val="24"/>
          <w:szCs w:val="24"/>
        </w:rPr>
        <w:t>(Бег на месте.)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color w:val="00B050"/>
          <w:sz w:val="24"/>
          <w:szCs w:val="24"/>
        </w:rPr>
        <w:t>На лужайке, на лужайке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color w:val="00B050"/>
          <w:sz w:val="24"/>
          <w:szCs w:val="24"/>
        </w:rPr>
        <w:t>Мы попрыгаем, как зайки.</w:t>
      </w:r>
      <w:r w:rsidRPr="00E61C4D">
        <w:rPr>
          <w:rStyle w:val="apple-converted-space"/>
          <w:rFonts w:ascii="Times New Roman" w:hAnsi="Times New Roman" w:cs="Times New Roman"/>
          <w:color w:val="00B050"/>
          <w:sz w:val="24"/>
          <w:szCs w:val="24"/>
        </w:rPr>
        <w:t> </w:t>
      </w:r>
      <w:r w:rsidRPr="00E61C4D">
        <w:rPr>
          <w:rStyle w:val="c0"/>
          <w:rFonts w:ascii="Times New Roman" w:hAnsi="Times New Roman" w:cs="Times New Roman"/>
          <w:i/>
          <w:iCs/>
          <w:color w:val="00B050"/>
          <w:sz w:val="24"/>
          <w:szCs w:val="24"/>
        </w:rPr>
        <w:t>(Прыжки на месте на обеих ногах.)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color w:val="00B050"/>
          <w:sz w:val="24"/>
          <w:szCs w:val="24"/>
        </w:rPr>
        <w:t>Стоп. Немного отдохнем.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61C4D">
        <w:rPr>
          <w:rStyle w:val="c0"/>
          <w:rFonts w:ascii="Times New Roman" w:hAnsi="Times New Roman" w:cs="Times New Roman"/>
          <w:color w:val="00B050"/>
          <w:sz w:val="24"/>
          <w:szCs w:val="24"/>
        </w:rPr>
        <w:t>И домой пешком пойдем.</w:t>
      </w:r>
      <w:r w:rsidRPr="00E61C4D">
        <w:rPr>
          <w:rStyle w:val="apple-converted-space"/>
          <w:rFonts w:ascii="Times New Roman" w:hAnsi="Times New Roman" w:cs="Times New Roman"/>
          <w:color w:val="00B050"/>
          <w:sz w:val="24"/>
          <w:szCs w:val="24"/>
        </w:rPr>
        <w:t> </w:t>
      </w:r>
      <w:r w:rsidRPr="00E61C4D">
        <w:rPr>
          <w:rStyle w:val="c0"/>
          <w:rFonts w:ascii="Times New Roman" w:hAnsi="Times New Roman" w:cs="Times New Roman"/>
          <w:i/>
          <w:iCs/>
          <w:color w:val="00B050"/>
          <w:sz w:val="24"/>
          <w:szCs w:val="24"/>
        </w:rPr>
        <w:t>(Ходьба на месте.)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4. Чтение рассказа Г. </w:t>
      </w:r>
      <w:proofErr w:type="spellStart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Остера</w:t>
      </w:r>
      <w:proofErr w:type="spellEnd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«Так нечестно».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В какую игру играли котенок и щенок?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(«</w:t>
      </w:r>
      <w:proofErr w:type="spellStart"/>
      <w:r w:rsidRPr="00E61C4D">
        <w:rPr>
          <w:rFonts w:ascii="Times New Roman" w:hAnsi="Times New Roman" w:cs="Times New Roman"/>
          <w:i/>
          <w:iCs/>
          <w:sz w:val="24"/>
          <w:szCs w:val="24"/>
        </w:rPr>
        <w:t>Ловишки</w:t>
      </w:r>
      <w:proofErr w:type="spellEnd"/>
      <w:r w:rsidRPr="00E61C4D">
        <w:rPr>
          <w:rFonts w:ascii="Times New Roman" w:hAnsi="Times New Roman" w:cs="Times New Roman"/>
          <w:i/>
          <w:iCs/>
          <w:sz w:val="24"/>
          <w:szCs w:val="24"/>
        </w:rPr>
        <w:t>».)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Вам знакома эта игра?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(Да, это догонялки.)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Объясните слова соседского кота «Как кошка с собакой живут, давно известно».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(Это значит не ладить, ссориться, не дружить.)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lastRenderedPageBreak/>
        <w:t xml:space="preserve">– Как вы думаете, прав соседский кот?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(Очень часто животные, которые с детства воспитывались вместе, живут в мире, дружат.)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5. Знакомство с анаграммой.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Анаграмма – это загадки с перестановкой бу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ове.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Отгадайте.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Легко дышать в моей тиши,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Меня ты летом часто хвалишь,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Но буквы переставь мои –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</w:r>
      <w:r w:rsidRPr="00E61C4D">
        <w:rPr>
          <w:rFonts w:ascii="Times New Roman" w:hAnsi="Times New Roman" w:cs="Times New Roman"/>
          <w:sz w:val="24"/>
          <w:szCs w:val="24"/>
        </w:rPr>
        <w:tab/>
        <w:t>И целый лес ты мною свалишь.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ab/>
        <w:t>(Липа – пила.)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Постройте схемы слов и сравните звуковой состав.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С какой буквой познакомились на уроке?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Какие звуки она обозначает?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pacing w:val="45"/>
          <w:sz w:val="24"/>
          <w:szCs w:val="24"/>
        </w:rPr>
        <w:t>Конкурс скороговорок</w:t>
      </w:r>
      <w:r w:rsidRPr="00E61C4D">
        <w:rPr>
          <w:rFonts w:ascii="Times New Roman" w:hAnsi="Times New Roman" w:cs="Times New Roman"/>
          <w:sz w:val="24"/>
          <w:szCs w:val="24"/>
        </w:rPr>
        <w:t>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1C4D">
        <w:rPr>
          <w:rFonts w:ascii="Times New Roman" w:hAnsi="Times New Roman" w:cs="Times New Roman"/>
          <w:noProof/>
          <w:sz w:val="24"/>
          <w:szCs w:val="24"/>
        </w:rPr>
        <w:t></w:t>
      </w:r>
      <w:r w:rsidRPr="00E61C4D">
        <w:rPr>
          <w:rFonts w:ascii="Times New Roman" w:hAnsi="Times New Roman" w:cs="Times New Roman"/>
          <w:sz w:val="24"/>
          <w:szCs w:val="24"/>
        </w:rPr>
        <w:t xml:space="preserve"> Крошка кошка на окошке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Кашку кушала по крошке.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1C4D">
        <w:rPr>
          <w:rFonts w:ascii="Times New Roman" w:hAnsi="Times New Roman" w:cs="Times New Roman"/>
          <w:noProof/>
          <w:sz w:val="24"/>
          <w:szCs w:val="24"/>
        </w:rPr>
        <w:t></w:t>
      </w:r>
      <w:r w:rsidRPr="00E61C4D">
        <w:rPr>
          <w:rFonts w:ascii="Times New Roman" w:hAnsi="Times New Roman" w:cs="Times New Roman"/>
          <w:sz w:val="24"/>
          <w:szCs w:val="24"/>
        </w:rPr>
        <w:t xml:space="preserve"> У Кондрата куртка коротковата.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Прочитайте скороговорки.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Выберите и произнесите быстро ту скороговорку, которая больше всего понравилась.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Согласные, как вы знаете, бывают звонкими и глухими. Некоторые из них так похожи друг на друга – настоящие «двойняшки». Но когда одни говорят, их слышно, других очень трудно услышать, как они ни стараются. Это парные согласные по звонкости – глухости. Их еще называют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 xml:space="preserve">звуковыми фокусниками. </w:t>
      </w:r>
      <w:r w:rsidRPr="00E61C4D">
        <w:rPr>
          <w:rFonts w:ascii="Times New Roman" w:hAnsi="Times New Roman" w:cs="Times New Roman"/>
          <w:sz w:val="24"/>
          <w:szCs w:val="24"/>
        </w:rPr>
        <w:t>Много хлопот эти фокусники причиняют. Вот и они.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Прочитайте слова: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ворона, миска, маска, парта, роса.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Замените первые буквы на одну общую букву. Кто же этот фокусник?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 xml:space="preserve">(Буква </w:t>
      </w:r>
      <w:proofErr w:type="gramStart"/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Что вы о ней запомнили с начала урока?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Но у фокусника </w:t>
      </w:r>
      <w:proofErr w:type="gramStart"/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есть партнер. 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Отгадайте, кто: буква, которая обозначает согласный звонкий парный звук; в слове «гиря» – мягкий, а в слове «гром» – твердый.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(Парный – [</w:t>
      </w:r>
      <w:proofErr w:type="gramStart"/>
      <w:r w:rsidRPr="00E61C4D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E61C4D">
        <w:rPr>
          <w:rFonts w:ascii="Times New Roman" w:hAnsi="Times New Roman" w:cs="Times New Roman"/>
          <w:i/>
          <w:iCs/>
          <w:sz w:val="24"/>
          <w:szCs w:val="24"/>
        </w:rPr>
        <w:t>].)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Сегодня мы будем ещё учиться слышать, различать и определять позицию звука в слове. Героями нашего урока будут звуки [г] – [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].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Работа по теме урока. Стр.84</w:t>
      </w:r>
    </w:p>
    <w:p w:rsidR="00E61C4D" w:rsidRDefault="00E61C4D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lastRenderedPageBreak/>
        <w:t>1. Сопоставление звуков [г] – [</w:t>
      </w:r>
      <w:proofErr w:type="gramStart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] </w:t>
      </w:r>
      <w:proofErr w:type="gramStart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по</w:t>
      </w:r>
      <w:proofErr w:type="gramEnd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звонкости – глухости.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Сравните первые звуки в словах «горка» и «корка».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(Они отличаются по звонкости – глухости.)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Приложите ладонь к горлу. Если «дрожит горлышко» – значит, звонкий согласный.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Сравните схемы слов. Как вы думаете, что обозначает знак «колокольчик» над звуком [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]?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Сравните первые звуки слов «гол» и «кол».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Проверьте на правильность схему слова «колос». Назовите первый звук.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Замените в слове «колос» первый звук парным звонким согласным звуком.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Какое слово получилось?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(Голос.)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Расскажите, как в соответствии с моделью должен измениться второй звук в слове «икра». Какое слово получится?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(Игра.)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прочитаем слова на стр.85 вверху. Читаем по строчка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по столбикам)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Можно провести данную работу в парах.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Прочитайте слова, которые оканчиваются на согласную букву.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Прочитайте слова, которые оканчиваются на гласную.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2. Подбор слов со звуками [г] – [</w:t>
      </w:r>
      <w:proofErr w:type="gramStart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], расположенными в начале слова (по схемам).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Познакомьтесь с ребятами. Как их могут звать?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(Галя, Костя, Катя, Гриша и др.)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Сравните первые звуки. 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3. Игра «Звуки [г] – [</w:t>
      </w:r>
      <w:proofErr w:type="gramStart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]».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Давайте теперь все вместе поиграем.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 Между собой уже века живут в согласье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E61C4D">
        <w:rPr>
          <w:rFonts w:ascii="Times New Roman" w:hAnsi="Times New Roman" w:cs="Times New Roman"/>
          <w:sz w:val="24"/>
          <w:szCs w:val="24"/>
        </w:rPr>
        <w:t xml:space="preserve"> и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61C4D">
        <w:rPr>
          <w:rFonts w:ascii="Times New Roman" w:hAnsi="Times New Roman" w:cs="Times New Roman"/>
          <w:sz w:val="24"/>
          <w:szCs w:val="24"/>
        </w:rPr>
        <w:t>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 И не впадает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 xml:space="preserve">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в обиду, когда её сменяет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 w:rsidRPr="00E61C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ab/>
        <w:t xml:space="preserve">        Что 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схожа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с цаплею по виду и на одной стоит ноге.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color w:val="000000"/>
          <w:spacing w:val="45"/>
          <w:sz w:val="24"/>
          <w:szCs w:val="24"/>
        </w:rPr>
        <w:t>На доске</w:t>
      </w:r>
      <w:r w:rsidRPr="00E61C4D">
        <w:rPr>
          <w:rFonts w:ascii="Times New Roman" w:hAnsi="Times New Roman" w:cs="Times New Roman"/>
          <w:sz w:val="24"/>
          <w:szCs w:val="24"/>
        </w:rPr>
        <w:t xml:space="preserve"> представлены иллюстрации к выделенным словам.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К.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Отрыл однажды крот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В горе огромный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(грот)</w:t>
      </w:r>
      <w:r w:rsidRPr="00E61C4D">
        <w:rPr>
          <w:rFonts w:ascii="Times New Roman" w:hAnsi="Times New Roman" w:cs="Times New Roman"/>
          <w:sz w:val="24"/>
          <w:szCs w:val="24"/>
        </w:rPr>
        <w:t>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К.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Достал мешок костей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И пригласил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(гостей).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К.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Издалека шакал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На пир к нему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(шагал)</w:t>
      </w:r>
      <w:r w:rsidRPr="00E61C4D">
        <w:rPr>
          <w:rFonts w:ascii="Times New Roman" w:hAnsi="Times New Roman" w:cs="Times New Roman"/>
          <w:sz w:val="24"/>
          <w:szCs w:val="24"/>
        </w:rPr>
        <w:t>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К.</w:t>
      </w:r>
      <w:r w:rsidRPr="00E61C4D">
        <w:rPr>
          <w:rFonts w:ascii="Times New Roman" w:hAnsi="Times New Roman" w:cs="Times New Roman"/>
          <w:sz w:val="24"/>
          <w:szCs w:val="24"/>
        </w:rPr>
        <w:t xml:space="preserve"> Топтыгин шапку скинул,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lastRenderedPageBreak/>
        <w:t>Г.</w:t>
      </w:r>
      <w:r w:rsidRPr="00E61C4D">
        <w:rPr>
          <w:rFonts w:ascii="Times New Roman" w:hAnsi="Times New Roman" w:cs="Times New Roman"/>
          <w:sz w:val="24"/>
          <w:szCs w:val="24"/>
        </w:rPr>
        <w:t xml:space="preserve"> Шакал от страха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(сгинул)</w:t>
      </w:r>
      <w:r w:rsidRPr="00E61C4D">
        <w:rPr>
          <w:rFonts w:ascii="Times New Roman" w:hAnsi="Times New Roman" w:cs="Times New Roman"/>
          <w:sz w:val="24"/>
          <w:szCs w:val="24"/>
        </w:rPr>
        <w:t>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К.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А краб бороться с крабом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Давай в тени под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(грабом)</w:t>
      </w:r>
      <w:r w:rsidRPr="00E61C4D">
        <w:rPr>
          <w:rFonts w:ascii="Times New Roman" w:hAnsi="Times New Roman" w:cs="Times New Roman"/>
          <w:sz w:val="24"/>
          <w:szCs w:val="24"/>
        </w:rPr>
        <w:t>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К.</w:t>
      </w:r>
      <w:r w:rsidRPr="00E61C4D">
        <w:rPr>
          <w:rFonts w:ascii="Times New Roman" w:hAnsi="Times New Roman" w:cs="Times New Roman"/>
          <w:sz w:val="24"/>
          <w:szCs w:val="24"/>
        </w:rPr>
        <w:t xml:space="preserve"> Свернулся ёж в клубок,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Pr="00E61C4D">
        <w:rPr>
          <w:rFonts w:ascii="Times New Roman" w:hAnsi="Times New Roman" w:cs="Times New Roman"/>
          <w:sz w:val="24"/>
          <w:szCs w:val="24"/>
        </w:rPr>
        <w:t xml:space="preserve"> Стал сон его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(глубок)</w:t>
      </w:r>
      <w:r w:rsidRPr="00E61C4D">
        <w:rPr>
          <w:rFonts w:ascii="Times New Roman" w:hAnsi="Times New Roman" w:cs="Times New Roman"/>
          <w:sz w:val="24"/>
          <w:szCs w:val="24"/>
        </w:rPr>
        <w:t>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К.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И, закусив корой,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Зайчишка под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(горой),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Чтоб отличиться в играх,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sz w:val="24"/>
          <w:szCs w:val="24"/>
        </w:rPr>
        <w:t>К.</w:t>
      </w:r>
      <w:r w:rsidRPr="00E61C4D">
        <w:rPr>
          <w:rFonts w:ascii="Times New Roman" w:hAnsi="Times New Roman" w:cs="Times New Roman"/>
          <w:sz w:val="24"/>
          <w:szCs w:val="24"/>
        </w:rPr>
        <w:t xml:space="preserve"> Плясал до боли в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(икрах)</w:t>
      </w:r>
      <w:r w:rsidRPr="00E61C4D">
        <w:rPr>
          <w:rFonts w:ascii="Times New Roman" w:hAnsi="Times New Roman" w:cs="Times New Roman"/>
          <w:sz w:val="24"/>
          <w:szCs w:val="24"/>
        </w:rPr>
        <w:t>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Какие пары слов вам удалось запомнить?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4. Работа по учебнику. Чтение текста Г. </w:t>
      </w:r>
      <w:proofErr w:type="spellStart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>Остера</w:t>
      </w:r>
      <w:proofErr w:type="spellEnd"/>
      <w:r w:rsidRPr="00E61C4D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«Секретный язык» 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А теперь «звуковые фокусники» просят вас показать, что вы можете. </w:t>
      </w:r>
    </w:p>
    <w:p w:rsidR="00A74036" w:rsidRPr="00E61C4D" w:rsidRDefault="00E61C4D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Я начну читать рассказ, а вы следите кого 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спрошу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 xml:space="preserve"> продолжите чтение.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 xml:space="preserve">– Ребята, что такое секрет? </w:t>
      </w:r>
      <w:r w:rsidRPr="00E61C4D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У вас есть секреты? От кого?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Вы хотите научиться говорить «на секретном языке»?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Прочитайте «секретные слова».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61C4D">
        <w:rPr>
          <w:rFonts w:ascii="Times New Roman" w:hAnsi="Times New Roman" w:cs="Times New Roman"/>
          <w:color w:val="FF0000"/>
          <w:sz w:val="24"/>
          <w:szCs w:val="24"/>
        </w:rPr>
        <w:t>IV. Итог урока.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Какой секрет «звуковых фокусников» вы сегодня узнали?</w:t>
      </w:r>
    </w:p>
    <w:p w:rsidR="00A74036" w:rsidRPr="00E61C4D" w:rsidRDefault="00A74036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C4D">
        <w:rPr>
          <w:rFonts w:ascii="Times New Roman" w:hAnsi="Times New Roman" w:cs="Times New Roman"/>
          <w:sz w:val="24"/>
          <w:szCs w:val="24"/>
        </w:rPr>
        <w:t>– Кто может утвердительно сказать: «Я научился различать звуки [г] – [</w:t>
      </w:r>
      <w:proofErr w:type="gramStart"/>
      <w:r w:rsidRPr="00E61C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1C4D">
        <w:rPr>
          <w:rFonts w:ascii="Times New Roman" w:hAnsi="Times New Roman" w:cs="Times New Roman"/>
          <w:sz w:val="24"/>
          <w:szCs w:val="24"/>
        </w:rPr>
        <w:t>]»?</w:t>
      </w:r>
    </w:p>
    <w:p w:rsidR="00940268" w:rsidRPr="00E61C4D" w:rsidRDefault="00940268" w:rsidP="00E6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0268" w:rsidRPr="00E61C4D" w:rsidSect="0094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036"/>
    <w:rsid w:val="00940268"/>
    <w:rsid w:val="00A74036"/>
    <w:rsid w:val="00E6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7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4036"/>
  </w:style>
  <w:style w:type="character" w:customStyle="1" w:styleId="apple-converted-space">
    <w:name w:val="apple-converted-space"/>
    <w:basedOn w:val="a0"/>
    <w:rsid w:val="00A74036"/>
  </w:style>
  <w:style w:type="paragraph" w:styleId="a3">
    <w:name w:val="Balloon Text"/>
    <w:basedOn w:val="a"/>
    <w:link w:val="a4"/>
    <w:uiPriority w:val="99"/>
    <w:semiHidden/>
    <w:unhideWhenUsed/>
    <w:rsid w:val="00A7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0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61C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2013-11-23T16:36:00Z</cp:lastPrinted>
  <dcterms:created xsi:type="dcterms:W3CDTF">2013-11-23T16:21:00Z</dcterms:created>
  <dcterms:modified xsi:type="dcterms:W3CDTF">2013-11-23T16:37:00Z</dcterms:modified>
</cp:coreProperties>
</file>