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64" w:rsidRPr="00A9459D" w:rsidRDefault="004010F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A9459D">
        <w:rPr>
          <w:b/>
          <w:sz w:val="32"/>
          <w:szCs w:val="32"/>
        </w:rPr>
        <w:t>Учебный план и его обоснование</w:t>
      </w:r>
    </w:p>
    <w:p w:rsidR="004010FD" w:rsidRDefault="004010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Коллектив муниципального бюджетного дошкольного образовательного учреждения детского сада </w:t>
      </w:r>
      <w:proofErr w:type="spellStart"/>
      <w:r>
        <w:rPr>
          <w:sz w:val="32"/>
          <w:szCs w:val="32"/>
        </w:rPr>
        <w:t>общеразвивающего</w:t>
      </w:r>
      <w:proofErr w:type="spellEnd"/>
      <w:r>
        <w:rPr>
          <w:sz w:val="32"/>
          <w:szCs w:val="32"/>
        </w:rPr>
        <w:t xml:space="preserve"> вида с приоритетным   « Улыбка» работает по комплексной общеобразовательной «Программе воспитания и обучения в детском саду» под редакцией М.А. Васильевой, В.В. </w:t>
      </w:r>
      <w:r w:rsidR="00E044AE">
        <w:rPr>
          <w:sz w:val="32"/>
          <w:szCs w:val="32"/>
        </w:rPr>
        <w:t xml:space="preserve">Гербовой, Т.С. Комаровой 2005 г.  </w:t>
      </w:r>
      <w:r w:rsidR="001014BA">
        <w:rPr>
          <w:sz w:val="32"/>
          <w:szCs w:val="32"/>
        </w:rPr>
        <w:t xml:space="preserve"> Вторые младшие группы в 1 и 2 корпусе работают по эксперименту по </w:t>
      </w:r>
      <w:r w:rsidR="00A9459D">
        <w:rPr>
          <w:sz w:val="32"/>
          <w:szCs w:val="32"/>
        </w:rPr>
        <w:t xml:space="preserve">программе </w:t>
      </w:r>
      <w:r w:rsidR="001014BA">
        <w:rPr>
          <w:sz w:val="32"/>
          <w:szCs w:val="32"/>
        </w:rPr>
        <w:t xml:space="preserve">« От рождения до школы», под редакцией Н.Е. </w:t>
      </w:r>
      <w:proofErr w:type="spellStart"/>
      <w:r w:rsidR="001014BA">
        <w:rPr>
          <w:sz w:val="32"/>
          <w:szCs w:val="32"/>
        </w:rPr>
        <w:t>Вераксы</w:t>
      </w:r>
      <w:proofErr w:type="spellEnd"/>
      <w:r w:rsidR="001014BA">
        <w:rPr>
          <w:sz w:val="32"/>
          <w:szCs w:val="32"/>
        </w:rPr>
        <w:t>, Т.</w:t>
      </w:r>
      <w:proofErr w:type="gramEnd"/>
      <w:r w:rsidR="001014BA">
        <w:rPr>
          <w:sz w:val="32"/>
          <w:szCs w:val="32"/>
        </w:rPr>
        <w:t>С.Комаровой, М.А. Васильевой.</w:t>
      </w:r>
    </w:p>
    <w:p w:rsidR="004010FD" w:rsidRDefault="004010FD">
      <w:pPr>
        <w:rPr>
          <w:sz w:val="32"/>
          <w:szCs w:val="32"/>
        </w:rPr>
      </w:pPr>
      <w:r>
        <w:rPr>
          <w:sz w:val="32"/>
          <w:szCs w:val="32"/>
        </w:rPr>
        <w:t xml:space="preserve">      Методическое обеспечение программы соответствует перечню методических изданий, рекомендованных Министерством РФ по разделу « </w:t>
      </w:r>
      <w:r w:rsidR="0041472A">
        <w:rPr>
          <w:sz w:val="32"/>
          <w:szCs w:val="32"/>
        </w:rPr>
        <w:t>Дошкольное воспитание».</w:t>
      </w:r>
    </w:p>
    <w:p w:rsidR="0041472A" w:rsidRDefault="0041472A">
      <w:pPr>
        <w:rPr>
          <w:sz w:val="32"/>
          <w:szCs w:val="32"/>
        </w:rPr>
      </w:pPr>
      <w:r>
        <w:rPr>
          <w:sz w:val="32"/>
          <w:szCs w:val="32"/>
        </w:rPr>
        <w:t xml:space="preserve">     Содержание </w:t>
      </w:r>
      <w:proofErr w:type="spellStart"/>
      <w:proofErr w:type="gramStart"/>
      <w:r>
        <w:rPr>
          <w:sz w:val="32"/>
          <w:szCs w:val="32"/>
        </w:rPr>
        <w:t>воспитательно</w:t>
      </w:r>
      <w:proofErr w:type="spellEnd"/>
      <w:r>
        <w:rPr>
          <w:sz w:val="32"/>
          <w:szCs w:val="32"/>
        </w:rPr>
        <w:t xml:space="preserve"> – образовательного</w:t>
      </w:r>
      <w:proofErr w:type="gramEnd"/>
      <w:r>
        <w:rPr>
          <w:sz w:val="32"/>
          <w:szCs w:val="32"/>
        </w:rPr>
        <w:t xml:space="preserve"> процесса представлено следующими направлениями развития:</w:t>
      </w:r>
    </w:p>
    <w:p w:rsidR="0041472A" w:rsidRDefault="0041472A" w:rsidP="0041472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Физическое воспитание;</w:t>
      </w:r>
    </w:p>
    <w:p w:rsidR="0041472A" w:rsidRDefault="0041472A" w:rsidP="0041472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Умственное воспитание;</w:t>
      </w:r>
    </w:p>
    <w:p w:rsidR="0041472A" w:rsidRDefault="0041472A" w:rsidP="0041472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Нравственное воспитание;</w:t>
      </w:r>
    </w:p>
    <w:p w:rsidR="0041472A" w:rsidRDefault="0041472A" w:rsidP="0041472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Трудовое воспитание;</w:t>
      </w:r>
    </w:p>
    <w:p w:rsidR="0041472A" w:rsidRDefault="0041472A" w:rsidP="0041472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Художественная литература;</w:t>
      </w:r>
    </w:p>
    <w:p w:rsidR="0041472A" w:rsidRDefault="0041472A" w:rsidP="0041472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Художественно – эстетическое воспитание;</w:t>
      </w:r>
    </w:p>
    <w:p w:rsidR="0041472A" w:rsidRDefault="0041472A" w:rsidP="0041472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Игровая деятельность.</w:t>
      </w:r>
    </w:p>
    <w:p w:rsidR="0041472A" w:rsidRDefault="0041472A" w:rsidP="0041472A">
      <w:pPr>
        <w:rPr>
          <w:sz w:val="32"/>
          <w:szCs w:val="32"/>
        </w:rPr>
      </w:pPr>
      <w:r>
        <w:rPr>
          <w:sz w:val="32"/>
          <w:szCs w:val="32"/>
        </w:rPr>
        <w:t xml:space="preserve">     Учебный план соответствует  Уставу, общеобразовательной</w:t>
      </w:r>
      <w:r w:rsidR="00A101AC">
        <w:rPr>
          <w:sz w:val="32"/>
          <w:szCs w:val="32"/>
        </w:rPr>
        <w:t xml:space="preserve"> программе, обеспечивая выполнение « Временных </w:t>
      </w:r>
      <w:proofErr w:type="gramStart"/>
      <w:r w:rsidR="00A101AC">
        <w:rPr>
          <w:sz w:val="32"/>
          <w:szCs w:val="32"/>
        </w:rPr>
        <w:t xml:space="preserve">( </w:t>
      </w:r>
      <w:proofErr w:type="gramEnd"/>
      <w:r w:rsidR="00A101AC">
        <w:rPr>
          <w:sz w:val="32"/>
          <w:szCs w:val="32"/>
        </w:rPr>
        <w:t>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A101AC" w:rsidRDefault="00A101AC" w:rsidP="0041472A">
      <w:pPr>
        <w:rPr>
          <w:sz w:val="32"/>
          <w:szCs w:val="32"/>
        </w:rPr>
      </w:pPr>
      <w:r>
        <w:rPr>
          <w:sz w:val="32"/>
          <w:szCs w:val="32"/>
        </w:rPr>
        <w:t xml:space="preserve">       ДОУ работает в режиме пятидневной рабочей недели, длительность пребывания детей в ДОУ составляет 12 часов. </w:t>
      </w:r>
    </w:p>
    <w:p w:rsidR="00A101AC" w:rsidRDefault="00A101AC" w:rsidP="0041472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В ДОУ функционирует 12 общеобразовательных групп дневного пребывания,  укомплектованных в соответс</w:t>
      </w:r>
      <w:r w:rsidR="0052695B">
        <w:rPr>
          <w:sz w:val="32"/>
          <w:szCs w:val="32"/>
        </w:rPr>
        <w:t>твии с возрастными нормами. Из них:</w:t>
      </w:r>
    </w:p>
    <w:p w:rsidR="0052695B" w:rsidRDefault="0052695B" w:rsidP="0041472A">
      <w:pPr>
        <w:rPr>
          <w:sz w:val="32"/>
          <w:szCs w:val="32"/>
        </w:rPr>
      </w:pPr>
      <w:r>
        <w:rPr>
          <w:sz w:val="32"/>
          <w:szCs w:val="32"/>
        </w:rPr>
        <w:t>1 корпус</w:t>
      </w:r>
    </w:p>
    <w:tbl>
      <w:tblPr>
        <w:tblStyle w:val="a4"/>
        <w:tblW w:w="0" w:type="auto"/>
        <w:tblLook w:val="04A0"/>
      </w:tblPr>
      <w:tblGrid>
        <w:gridCol w:w="3716"/>
        <w:gridCol w:w="1275"/>
        <w:gridCol w:w="2615"/>
      </w:tblGrid>
      <w:tr w:rsidR="0052695B" w:rsidTr="0052695B"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групп</w:t>
            </w:r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</w:t>
            </w:r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групп</w:t>
            </w:r>
          </w:p>
        </w:tc>
      </w:tr>
      <w:tr w:rsidR="0052695B" w:rsidTr="0052695B"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младшая группа</w:t>
            </w:r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1,6 -3</w:t>
            </w:r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695B" w:rsidTr="0052695B"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Вторая </w:t>
            </w:r>
            <w:proofErr w:type="spellStart"/>
            <w:r>
              <w:rPr>
                <w:sz w:val="32"/>
                <w:szCs w:val="32"/>
              </w:rPr>
              <w:t>младшаяг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руппа</w:t>
            </w:r>
            <w:proofErr w:type="spellEnd"/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</w:t>
            </w:r>
          </w:p>
        </w:tc>
        <w:tc>
          <w:tcPr>
            <w:tcW w:w="0" w:type="auto"/>
          </w:tcPr>
          <w:p w:rsidR="0052695B" w:rsidRDefault="00E044AE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695B" w:rsidTr="0052695B"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группа</w:t>
            </w:r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</w:t>
            </w:r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695B" w:rsidTr="0052695B"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Старшая группа</w:t>
            </w:r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</w:t>
            </w:r>
          </w:p>
        </w:tc>
        <w:tc>
          <w:tcPr>
            <w:tcW w:w="0" w:type="auto"/>
          </w:tcPr>
          <w:p w:rsidR="0052695B" w:rsidRDefault="00E044AE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2695B" w:rsidTr="0052695B"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группа</w:t>
            </w:r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6-7</w:t>
            </w:r>
          </w:p>
        </w:tc>
        <w:tc>
          <w:tcPr>
            <w:tcW w:w="0" w:type="auto"/>
          </w:tcPr>
          <w:p w:rsidR="0052695B" w:rsidRDefault="0052695B" w:rsidP="00414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A101AC" w:rsidRDefault="0052695B" w:rsidP="0041472A">
      <w:pPr>
        <w:rPr>
          <w:sz w:val="32"/>
          <w:szCs w:val="32"/>
        </w:rPr>
      </w:pPr>
      <w:r>
        <w:rPr>
          <w:sz w:val="32"/>
          <w:szCs w:val="32"/>
        </w:rPr>
        <w:t>2 корпус</w:t>
      </w:r>
      <w:r w:rsidR="00A101A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716"/>
        <w:gridCol w:w="1275"/>
        <w:gridCol w:w="2615"/>
      </w:tblGrid>
      <w:tr w:rsidR="0052695B" w:rsidTr="00B811B8"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групп</w:t>
            </w:r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</w:t>
            </w:r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групп</w:t>
            </w:r>
          </w:p>
        </w:tc>
      </w:tr>
      <w:tr w:rsidR="0052695B" w:rsidTr="00B811B8"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младшая группа</w:t>
            </w:r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</w:t>
            </w:r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695B" w:rsidTr="00B811B8"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Вторая </w:t>
            </w:r>
            <w:proofErr w:type="spellStart"/>
            <w:r>
              <w:rPr>
                <w:sz w:val="32"/>
                <w:szCs w:val="32"/>
              </w:rPr>
              <w:t>младшаяг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руппа</w:t>
            </w:r>
            <w:proofErr w:type="spellEnd"/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</w:t>
            </w:r>
          </w:p>
        </w:tc>
        <w:tc>
          <w:tcPr>
            <w:tcW w:w="0" w:type="auto"/>
          </w:tcPr>
          <w:p w:rsidR="0052695B" w:rsidRDefault="00E044AE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695B" w:rsidTr="00B811B8"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группа</w:t>
            </w:r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</w:t>
            </w:r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695B" w:rsidTr="00B811B8"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Старшая группа</w:t>
            </w:r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</w:t>
            </w:r>
          </w:p>
        </w:tc>
        <w:tc>
          <w:tcPr>
            <w:tcW w:w="0" w:type="auto"/>
          </w:tcPr>
          <w:p w:rsidR="0052695B" w:rsidRDefault="00E044AE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2695B" w:rsidTr="00B811B8"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группа</w:t>
            </w:r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6-7</w:t>
            </w:r>
          </w:p>
        </w:tc>
        <w:tc>
          <w:tcPr>
            <w:tcW w:w="0" w:type="auto"/>
          </w:tcPr>
          <w:p w:rsidR="0052695B" w:rsidRDefault="0052695B" w:rsidP="00B81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52695B" w:rsidRDefault="00E074D7" w:rsidP="0041472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Воспитательно</w:t>
      </w:r>
      <w:proofErr w:type="spellEnd"/>
      <w:r>
        <w:rPr>
          <w:sz w:val="32"/>
          <w:szCs w:val="32"/>
        </w:rPr>
        <w:t xml:space="preserve"> – образовательный процесс осуществляется в трех направлениях:</w:t>
      </w:r>
      <w:r w:rsidR="00E044AE">
        <w:rPr>
          <w:sz w:val="32"/>
          <w:szCs w:val="32"/>
        </w:rPr>
        <w:t xml:space="preserve"> </w:t>
      </w:r>
      <w:r>
        <w:rPr>
          <w:sz w:val="32"/>
          <w:szCs w:val="32"/>
        </w:rPr>
        <w:t>специально организованное обучение в форме занятий</w:t>
      </w:r>
      <w:proofErr w:type="gramStart"/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 xml:space="preserve"> совместная деятельность воспитателя и ребенка, строящаяся в непринужденной партнерской форме ;</w:t>
      </w:r>
      <w:r w:rsidR="00974B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свободная самостоятельная деятельность детей. В работе с детьми используются различные формы работы: фронтальная, подгрупповая, индивидуальная. Они применяются в зависимости от  возраста, уровня развития, сложности программного и дидактического материала. </w:t>
      </w:r>
    </w:p>
    <w:p w:rsidR="00E074D7" w:rsidRDefault="00E074D7" w:rsidP="0041472A">
      <w:pPr>
        <w:rPr>
          <w:sz w:val="32"/>
          <w:szCs w:val="32"/>
        </w:rPr>
      </w:pPr>
      <w:r>
        <w:rPr>
          <w:sz w:val="32"/>
          <w:szCs w:val="32"/>
        </w:rPr>
        <w:t xml:space="preserve">     Основной формой обучения явл</w:t>
      </w:r>
      <w:r w:rsidR="00E044AE">
        <w:rPr>
          <w:sz w:val="32"/>
          <w:szCs w:val="32"/>
        </w:rPr>
        <w:t>яет совместная деятельность воспитателей и детей</w:t>
      </w:r>
      <w:r>
        <w:rPr>
          <w:sz w:val="32"/>
          <w:szCs w:val="32"/>
        </w:rPr>
        <w:t xml:space="preserve">, </w:t>
      </w:r>
      <w:r w:rsidR="00E044AE">
        <w:rPr>
          <w:sz w:val="32"/>
          <w:szCs w:val="32"/>
        </w:rPr>
        <w:t xml:space="preserve">где </w:t>
      </w:r>
      <w:r>
        <w:rPr>
          <w:sz w:val="32"/>
          <w:szCs w:val="32"/>
        </w:rPr>
        <w:t xml:space="preserve"> широко используются  дидактические игры и упражнения, игровые ситуации, демонстрационные картины и таблицы, раздаточный материал. В соответствии с базовой программой воспитатель</w:t>
      </w:r>
      <w:r w:rsidR="003B0C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может варьировать </w:t>
      </w:r>
      <w:r w:rsidR="00E044AE">
        <w:rPr>
          <w:sz w:val="32"/>
          <w:szCs w:val="32"/>
        </w:rPr>
        <w:t>совместной деятельность</w:t>
      </w:r>
      <w:r w:rsidR="00C54174">
        <w:rPr>
          <w:sz w:val="32"/>
          <w:szCs w:val="32"/>
        </w:rPr>
        <w:t>ю</w:t>
      </w:r>
      <w:r w:rsidR="00E044AE">
        <w:rPr>
          <w:sz w:val="32"/>
          <w:szCs w:val="32"/>
        </w:rPr>
        <w:t xml:space="preserve"> воспитателей и детей, </w:t>
      </w:r>
      <w:r w:rsidR="003B0CFF">
        <w:rPr>
          <w:sz w:val="32"/>
          <w:szCs w:val="32"/>
        </w:rPr>
        <w:t xml:space="preserve"> в педагогическом процессе, </w:t>
      </w:r>
      <w:r w:rsidR="003B0CFF">
        <w:rPr>
          <w:sz w:val="32"/>
          <w:szCs w:val="32"/>
        </w:rPr>
        <w:lastRenderedPageBreak/>
        <w:t xml:space="preserve">интегрировать содержание различных видов занятий в зависимости от поставленных целей и задач обучения  и </w:t>
      </w:r>
      <w:r w:rsidR="00BF40F0">
        <w:rPr>
          <w:sz w:val="32"/>
          <w:szCs w:val="32"/>
        </w:rPr>
        <w:t xml:space="preserve">задач обучения и воспитания. </w:t>
      </w:r>
    </w:p>
    <w:p w:rsidR="00BF40F0" w:rsidRDefault="00BF40F0" w:rsidP="0041472A">
      <w:pPr>
        <w:rPr>
          <w:sz w:val="32"/>
          <w:szCs w:val="32"/>
        </w:rPr>
      </w:pPr>
      <w:r>
        <w:rPr>
          <w:sz w:val="32"/>
          <w:szCs w:val="32"/>
        </w:rPr>
        <w:t xml:space="preserve">         В соответствии с  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 xml:space="preserve"> 2.4.1.2660-10, п.12.19. в январе для воспитанников организовываются недельные каникулы, во </w:t>
      </w:r>
      <w:r w:rsidR="00004E30">
        <w:rPr>
          <w:sz w:val="32"/>
          <w:szCs w:val="32"/>
        </w:rPr>
        <w:t xml:space="preserve">время которых проводятся занятия  только эстетически – оздоровительно цикла </w:t>
      </w:r>
      <w:proofErr w:type="gramStart"/>
      <w:r w:rsidR="00004E30">
        <w:rPr>
          <w:sz w:val="32"/>
          <w:szCs w:val="32"/>
        </w:rPr>
        <w:t xml:space="preserve">( </w:t>
      </w:r>
      <w:proofErr w:type="gramEnd"/>
      <w:r w:rsidR="00004E30">
        <w:rPr>
          <w:sz w:val="32"/>
          <w:szCs w:val="32"/>
        </w:rPr>
        <w:t>музыкальные, спортивные, изобразительного искусства). В дни каникул и  в летний период учебные занятия не проводятся. В это время увеличивается продолжительность прогулок</w:t>
      </w:r>
      <w:proofErr w:type="gramStart"/>
      <w:r w:rsidR="00004E30">
        <w:rPr>
          <w:sz w:val="32"/>
          <w:szCs w:val="32"/>
        </w:rPr>
        <w:t xml:space="preserve"> ,</w:t>
      </w:r>
      <w:proofErr w:type="gramEnd"/>
      <w:r w:rsidR="00004E30">
        <w:rPr>
          <w:sz w:val="32"/>
          <w:szCs w:val="32"/>
        </w:rPr>
        <w:t xml:space="preserve"> а также пров</w:t>
      </w:r>
      <w:r w:rsidR="00EE55BD">
        <w:rPr>
          <w:sz w:val="32"/>
          <w:szCs w:val="32"/>
        </w:rPr>
        <w:t>одятся  спортивные праздники, эк</w:t>
      </w:r>
      <w:r w:rsidR="00004E30">
        <w:rPr>
          <w:sz w:val="32"/>
          <w:szCs w:val="32"/>
        </w:rPr>
        <w:t>скурсии</w:t>
      </w:r>
      <w:r w:rsidR="00EE55BD">
        <w:rPr>
          <w:sz w:val="32"/>
          <w:szCs w:val="32"/>
        </w:rPr>
        <w:t xml:space="preserve"> и др.</w:t>
      </w:r>
    </w:p>
    <w:p w:rsidR="00EE55BD" w:rsidRDefault="00EE55BD" w:rsidP="0041472A">
      <w:pPr>
        <w:rPr>
          <w:sz w:val="32"/>
          <w:szCs w:val="32"/>
        </w:rPr>
      </w:pPr>
      <w:r>
        <w:rPr>
          <w:sz w:val="32"/>
          <w:szCs w:val="32"/>
        </w:rPr>
        <w:t xml:space="preserve">      В соответствии с базовой программой </w:t>
      </w:r>
      <w:r w:rsidR="00C54174">
        <w:rPr>
          <w:sz w:val="32"/>
          <w:szCs w:val="32"/>
        </w:rPr>
        <w:t>совместная деятельность воспитателей и детей,</w:t>
      </w:r>
      <w:r>
        <w:rPr>
          <w:sz w:val="32"/>
          <w:szCs w:val="32"/>
        </w:rPr>
        <w:t xml:space="preserve"> в группах проводятся с 1 сентября по 1 июня.</w:t>
      </w:r>
    </w:p>
    <w:p w:rsidR="00EE55BD" w:rsidRDefault="00EE55BD" w:rsidP="0041472A">
      <w:pPr>
        <w:rPr>
          <w:sz w:val="32"/>
          <w:szCs w:val="32"/>
        </w:rPr>
      </w:pPr>
      <w:r>
        <w:rPr>
          <w:sz w:val="32"/>
          <w:szCs w:val="32"/>
        </w:rPr>
        <w:t xml:space="preserve">  Коррекционная работа осуществляется учителем – логопедом, через </w:t>
      </w:r>
      <w:r w:rsidR="002575EB">
        <w:rPr>
          <w:sz w:val="32"/>
          <w:szCs w:val="32"/>
        </w:rPr>
        <w:t xml:space="preserve"> индивидуальную и подгрупповую работу.</w:t>
      </w:r>
    </w:p>
    <w:p w:rsidR="002575EB" w:rsidRDefault="002575EB" w:rsidP="0041472A">
      <w:pPr>
        <w:rPr>
          <w:sz w:val="32"/>
          <w:szCs w:val="32"/>
        </w:rPr>
      </w:pPr>
      <w:r>
        <w:rPr>
          <w:sz w:val="32"/>
          <w:szCs w:val="32"/>
        </w:rPr>
        <w:t xml:space="preserve"> Учебный план не превышает предельную допустимую нагрузку и соответствует требованиям 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>. Номенклатура  обязательных занятий, рекомендуемых программой, сохранена.</w:t>
      </w:r>
    </w:p>
    <w:p w:rsidR="002575EB" w:rsidRDefault="002575EB" w:rsidP="0041472A">
      <w:pPr>
        <w:rPr>
          <w:sz w:val="32"/>
          <w:szCs w:val="32"/>
        </w:rPr>
      </w:pPr>
      <w:r>
        <w:rPr>
          <w:sz w:val="32"/>
          <w:szCs w:val="32"/>
        </w:rPr>
        <w:t xml:space="preserve">  Один условный час отводится для дополнительных занятий в кружке « </w:t>
      </w:r>
      <w:proofErr w:type="spellStart"/>
      <w:r>
        <w:rPr>
          <w:sz w:val="32"/>
          <w:szCs w:val="32"/>
        </w:rPr>
        <w:t>Мастерилка</w:t>
      </w:r>
      <w:proofErr w:type="spellEnd"/>
      <w:r>
        <w:rPr>
          <w:sz w:val="32"/>
          <w:szCs w:val="32"/>
        </w:rPr>
        <w:t>»</w:t>
      </w:r>
      <w:r w:rsidR="005C50CF">
        <w:rPr>
          <w:sz w:val="32"/>
          <w:szCs w:val="32"/>
        </w:rPr>
        <w:t xml:space="preserve"> с детьми   среднего возраста, два условных часа – </w:t>
      </w:r>
      <w:proofErr w:type="gramStart"/>
      <w:r w:rsidR="005C50CF">
        <w:rPr>
          <w:sz w:val="32"/>
          <w:szCs w:val="32"/>
        </w:rPr>
        <w:t>для</w:t>
      </w:r>
      <w:proofErr w:type="gramEnd"/>
      <w:r w:rsidR="005C50CF">
        <w:rPr>
          <w:sz w:val="32"/>
          <w:szCs w:val="32"/>
        </w:rPr>
        <w:t xml:space="preserve"> старшего и подготовительного. </w:t>
      </w:r>
    </w:p>
    <w:p w:rsidR="005C50CF" w:rsidRDefault="005C50CF" w:rsidP="0041472A">
      <w:pPr>
        <w:rPr>
          <w:sz w:val="32"/>
          <w:szCs w:val="32"/>
        </w:rPr>
      </w:pPr>
      <w:r>
        <w:rPr>
          <w:sz w:val="32"/>
          <w:szCs w:val="32"/>
        </w:rPr>
        <w:t>1 корпус : 1 час отводится для кружка  «Этикет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 по выбору)</w:t>
      </w:r>
    </w:p>
    <w:p w:rsidR="00EB4616" w:rsidRDefault="005C50CF" w:rsidP="0041472A">
      <w:pPr>
        <w:rPr>
          <w:sz w:val="32"/>
          <w:szCs w:val="32"/>
        </w:rPr>
      </w:pPr>
      <w:r>
        <w:rPr>
          <w:sz w:val="32"/>
          <w:szCs w:val="32"/>
        </w:rPr>
        <w:t>2корпус : 1 час отводится для кружка « Познай себя через искусство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 по выбору).</w:t>
      </w:r>
    </w:p>
    <w:p w:rsidR="005C50CF" w:rsidRPr="0041472A" w:rsidRDefault="00EB4616" w:rsidP="0041472A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Физкультурно</w:t>
      </w:r>
      <w:proofErr w:type="spellEnd"/>
      <w:r>
        <w:rPr>
          <w:sz w:val="32"/>
          <w:szCs w:val="32"/>
        </w:rPr>
        <w:t xml:space="preserve"> – оздоровительными</w:t>
      </w:r>
      <w:proofErr w:type="gramEnd"/>
      <w:r>
        <w:rPr>
          <w:sz w:val="32"/>
          <w:szCs w:val="32"/>
        </w:rPr>
        <w:t xml:space="preserve"> и медицинскими услугами охвачены все дети ДОУ.</w:t>
      </w:r>
    </w:p>
    <w:p w:rsidR="0041472A" w:rsidRDefault="0041472A" w:rsidP="0041472A">
      <w:pPr>
        <w:pStyle w:val="a3"/>
        <w:ind w:left="555"/>
        <w:rPr>
          <w:sz w:val="32"/>
          <w:szCs w:val="32"/>
        </w:rPr>
      </w:pPr>
    </w:p>
    <w:p w:rsidR="00EB4616" w:rsidRDefault="00EB4616" w:rsidP="0041472A">
      <w:pPr>
        <w:pStyle w:val="a3"/>
        <w:ind w:left="555"/>
        <w:rPr>
          <w:sz w:val="32"/>
          <w:szCs w:val="32"/>
        </w:rPr>
      </w:pPr>
    </w:p>
    <w:p w:rsidR="00EB4616" w:rsidRDefault="00EB4616" w:rsidP="0041472A">
      <w:pPr>
        <w:pStyle w:val="a3"/>
        <w:ind w:left="555"/>
        <w:rPr>
          <w:sz w:val="32"/>
          <w:szCs w:val="32"/>
        </w:rPr>
      </w:pPr>
    </w:p>
    <w:p w:rsidR="00EB4616" w:rsidRDefault="00EB4616" w:rsidP="0041472A">
      <w:pPr>
        <w:pStyle w:val="a3"/>
        <w:ind w:left="555"/>
        <w:rPr>
          <w:sz w:val="32"/>
          <w:szCs w:val="32"/>
        </w:rPr>
      </w:pPr>
    </w:p>
    <w:p w:rsidR="00EB4616" w:rsidRDefault="00EB4616" w:rsidP="0041472A">
      <w:pPr>
        <w:pStyle w:val="a3"/>
        <w:ind w:left="555"/>
        <w:rPr>
          <w:sz w:val="32"/>
          <w:szCs w:val="32"/>
        </w:rPr>
      </w:pPr>
    </w:p>
    <w:p w:rsidR="00EB4616" w:rsidRDefault="00EB4616" w:rsidP="0041472A">
      <w:pPr>
        <w:pStyle w:val="a3"/>
        <w:ind w:left="555"/>
        <w:rPr>
          <w:sz w:val="32"/>
          <w:szCs w:val="32"/>
        </w:rPr>
      </w:pPr>
    </w:p>
    <w:p w:rsidR="00EB4616" w:rsidRDefault="00EB4616" w:rsidP="0041472A">
      <w:pPr>
        <w:pStyle w:val="a3"/>
        <w:ind w:left="555"/>
        <w:rPr>
          <w:sz w:val="32"/>
          <w:szCs w:val="32"/>
        </w:rPr>
      </w:pPr>
    </w:p>
    <w:p w:rsidR="00EB4616" w:rsidRPr="0041472A" w:rsidRDefault="00F1528A" w:rsidP="0041472A">
      <w:pPr>
        <w:pStyle w:val="a3"/>
        <w:ind w:left="555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74B59">
        <w:rPr>
          <w:sz w:val="32"/>
          <w:szCs w:val="32"/>
        </w:rPr>
        <w:t xml:space="preserve">                    </w:t>
      </w:r>
    </w:p>
    <w:sectPr w:rsidR="00EB4616" w:rsidRPr="0041472A" w:rsidSect="0035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5841"/>
    <w:multiLevelType w:val="hybridMultilevel"/>
    <w:tmpl w:val="5478E388"/>
    <w:lvl w:ilvl="0" w:tplc="526C7574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FD"/>
    <w:rsid w:val="00004E30"/>
    <w:rsid w:val="001014BA"/>
    <w:rsid w:val="001469BC"/>
    <w:rsid w:val="002575EB"/>
    <w:rsid w:val="002B65C9"/>
    <w:rsid w:val="00350364"/>
    <w:rsid w:val="003B0CFF"/>
    <w:rsid w:val="004010FD"/>
    <w:rsid w:val="0041472A"/>
    <w:rsid w:val="0052695B"/>
    <w:rsid w:val="0057522E"/>
    <w:rsid w:val="005C50CF"/>
    <w:rsid w:val="008937DF"/>
    <w:rsid w:val="00974B59"/>
    <w:rsid w:val="009C70E0"/>
    <w:rsid w:val="00A101AC"/>
    <w:rsid w:val="00A9459D"/>
    <w:rsid w:val="00BF40F0"/>
    <w:rsid w:val="00C54174"/>
    <w:rsid w:val="00E044AE"/>
    <w:rsid w:val="00E074D7"/>
    <w:rsid w:val="00EB4616"/>
    <w:rsid w:val="00EE55BD"/>
    <w:rsid w:val="00F1528A"/>
    <w:rsid w:val="00F6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2A"/>
    <w:pPr>
      <w:ind w:left="720"/>
      <w:contextualSpacing/>
    </w:pPr>
  </w:style>
  <w:style w:type="table" w:styleId="a4">
    <w:name w:val="Table Grid"/>
    <w:basedOn w:val="a1"/>
    <w:uiPriority w:val="59"/>
    <w:rsid w:val="00526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2012-11-20T08:04:00Z</cp:lastPrinted>
  <dcterms:created xsi:type="dcterms:W3CDTF">2011-07-29T03:54:00Z</dcterms:created>
  <dcterms:modified xsi:type="dcterms:W3CDTF">2012-11-20T08:04:00Z</dcterms:modified>
</cp:coreProperties>
</file>