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B9" w:rsidRPr="002239D9" w:rsidRDefault="00C533B9" w:rsidP="00C533B9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</w:pPr>
      <w:r w:rsidRPr="002239D9"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  <w:t>Методические приемы обучения выразительному чтению учащихся коррекционной школы V</w:t>
      </w:r>
      <w:r w:rsidRPr="002239D9">
        <w:rPr>
          <w:rFonts w:ascii="inherit" w:eastAsia="Times New Roman" w:hAnsi="inherit" w:cs="Times New Roman"/>
          <w:b/>
          <w:bCs/>
          <w:kern w:val="36"/>
          <w:sz w:val="33"/>
          <w:szCs w:val="33"/>
          <w:lang w:val="en-US" w:eastAsia="ru-RU"/>
        </w:rPr>
        <w:t>III</w:t>
      </w:r>
      <w:r w:rsidRPr="002239D9"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  <w:t xml:space="preserve"> вида.</w:t>
      </w:r>
    </w:p>
    <w:p w:rsidR="002239D9" w:rsidRPr="002239D9" w:rsidRDefault="002239D9" w:rsidP="002239D9">
      <w:pPr>
        <w:spacing w:after="0" w:line="240" w:lineRule="auto"/>
        <w:jc w:val="right"/>
        <w:outlineLvl w:val="0"/>
        <w:rPr>
          <w:rFonts w:ascii="inherit" w:eastAsia="Times New Roman" w:hAnsi="inherit" w:cs="Times New Roman"/>
          <w:b/>
          <w:bCs/>
          <w:kern w:val="36"/>
          <w:sz w:val="21"/>
          <w:szCs w:val="33"/>
          <w:lang w:eastAsia="ru-RU"/>
        </w:rPr>
      </w:pPr>
      <w:r w:rsidRPr="002239D9">
        <w:rPr>
          <w:rFonts w:ascii="inherit" w:eastAsia="Times New Roman" w:hAnsi="inherit" w:cs="Times New Roman"/>
          <w:b/>
          <w:bCs/>
          <w:kern w:val="36"/>
          <w:sz w:val="21"/>
          <w:szCs w:val="33"/>
          <w:lang w:eastAsia="ru-RU"/>
        </w:rPr>
        <w:t>Учитель русского языка и литературы</w:t>
      </w:r>
    </w:p>
    <w:p w:rsidR="002239D9" w:rsidRPr="002239D9" w:rsidRDefault="002239D9" w:rsidP="002239D9">
      <w:pPr>
        <w:spacing w:after="0" w:line="240" w:lineRule="auto"/>
        <w:jc w:val="right"/>
        <w:outlineLvl w:val="0"/>
        <w:rPr>
          <w:rFonts w:ascii="inherit" w:eastAsia="Times New Roman" w:hAnsi="inherit" w:cs="Times New Roman"/>
          <w:b/>
          <w:bCs/>
          <w:kern w:val="36"/>
          <w:sz w:val="21"/>
          <w:szCs w:val="33"/>
          <w:lang w:eastAsia="ru-RU"/>
        </w:rPr>
      </w:pPr>
      <w:r w:rsidRPr="002239D9">
        <w:rPr>
          <w:rFonts w:ascii="inherit" w:eastAsia="Times New Roman" w:hAnsi="inherit" w:cs="Times New Roman"/>
          <w:b/>
          <w:bCs/>
          <w:kern w:val="36"/>
          <w:sz w:val="21"/>
          <w:szCs w:val="33"/>
          <w:lang w:eastAsia="ru-RU"/>
        </w:rPr>
        <w:t xml:space="preserve">ГБОУ СКОШ </w:t>
      </w:r>
      <w:r w:rsidRPr="002239D9">
        <w:rPr>
          <w:rFonts w:ascii="inherit" w:eastAsia="Times New Roman" w:hAnsi="inherit" w:cs="Times New Roman"/>
          <w:b/>
          <w:bCs/>
          <w:kern w:val="36"/>
          <w:sz w:val="21"/>
          <w:szCs w:val="33"/>
          <w:lang w:val="en-US" w:eastAsia="ru-RU"/>
        </w:rPr>
        <w:t>VIII</w:t>
      </w:r>
      <w:r w:rsidRPr="002239D9">
        <w:rPr>
          <w:rFonts w:ascii="inherit" w:eastAsia="Times New Roman" w:hAnsi="inherit" w:cs="Times New Roman"/>
          <w:b/>
          <w:bCs/>
          <w:kern w:val="36"/>
          <w:sz w:val="21"/>
          <w:szCs w:val="33"/>
          <w:lang w:eastAsia="ru-RU"/>
        </w:rPr>
        <w:t xml:space="preserve"> вида № 869</w:t>
      </w:r>
    </w:p>
    <w:p w:rsidR="002239D9" w:rsidRPr="002239D9" w:rsidRDefault="002239D9" w:rsidP="002239D9">
      <w:pPr>
        <w:spacing w:after="0" w:line="240" w:lineRule="auto"/>
        <w:jc w:val="right"/>
        <w:outlineLvl w:val="0"/>
        <w:rPr>
          <w:rFonts w:ascii="inherit" w:eastAsia="Times New Roman" w:hAnsi="inherit" w:cs="Times New Roman"/>
          <w:b/>
          <w:bCs/>
          <w:kern w:val="36"/>
          <w:sz w:val="21"/>
          <w:szCs w:val="33"/>
          <w:lang w:eastAsia="ru-RU"/>
        </w:rPr>
      </w:pPr>
      <w:r w:rsidRPr="002239D9">
        <w:rPr>
          <w:rFonts w:ascii="inherit" w:eastAsia="Times New Roman" w:hAnsi="inherit" w:cs="Times New Roman"/>
          <w:b/>
          <w:bCs/>
          <w:kern w:val="36"/>
          <w:sz w:val="21"/>
          <w:szCs w:val="33"/>
          <w:lang w:eastAsia="ru-RU"/>
        </w:rPr>
        <w:t>Чернова Н.Г.</w:t>
      </w:r>
    </w:p>
    <w:p w:rsidR="00C533B9" w:rsidRPr="00C533B9" w:rsidRDefault="006F58CF" w:rsidP="00223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D9">
        <w:rPr>
          <w:rFonts w:ascii="Times New Roman" w:eastAsia="Times New Roman" w:hAnsi="Times New Roman" w:cs="Times New Roman"/>
          <w:sz w:val="12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обучения чтению в коррекционной школе предусматривает: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2-6 классах </w:t>
      </w:r>
      <w:proofErr w:type="gramStart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объяснительное чтение, представляющее собой целую</w:t>
      </w:r>
      <w:proofErr w:type="gramEnd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учебных занятий, в процессе которых у учащихся совершенствуется техника чтения, развивается умение анализировать произведения, объяснять поступки героев и причинную обусловленность событий. Обеспечение доступности анализа создается за счет группировки материала в соответствии с определенными темами, связанными с жизнью и опытом детей. Это сезонные изменения в природе, морально-этические проблемы. Доступность понимания читаемого достигается за счет возможности опираться в разборе произведений на наблюдаемые в данный момент сезонные изменения в природе, школьные и классные мероприятия, поступки и дела детей, знания учащихся по истории</w:t>
      </w:r>
      <w:r w:rsidR="007D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5 класса включает в себя произведения устного народного творчества: считалки, </w:t>
      </w:r>
      <w:proofErr w:type="spellStart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заклички</w:t>
      </w:r>
      <w:proofErr w:type="spellEnd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пословицы и поговорки, загадки, русские народные сказки, сказки других народностей, произведения о родной природе, о друзьях-товарищах, басни, произведения о животных, о прошлом нашего народа произведения зарубежных писате</w:t>
      </w:r>
      <w:r w:rsidR="007D23D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23D7" w:rsidRDefault="007D23D7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5-го класса у</w:t>
      </w:r>
      <w:r w:rsidR="00C533B9"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чащиеся знакомятся с произведениями или отрывками из них классиков русской литературы, читают произведения современных писателей и поэтов, изучают биографии авторов. 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Правильное чтение</w:t>
      </w: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r w:rsidRPr="00C533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чтение без искажения звукового состава слов с соблюдением правильного ударения в словах</w:t>
      </w: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Учащиеся с ограниченными возможностями здоро</w:t>
      </w:r>
      <w:r w:rsidR="007D23D7">
        <w:rPr>
          <w:rFonts w:ascii="Times New Roman" w:eastAsia="Times New Roman" w:hAnsi="Times New Roman" w:cs="Times New Roman"/>
          <w:sz w:val="24"/>
          <w:szCs w:val="24"/>
          <w:lang w:eastAsia="ru-RU"/>
        </w:rPr>
        <w:t>вья допускают следующие  ошибки</w:t>
      </w: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пропускают и смешивают буквы, слоги, слова, перескакивают со строки на строку, </w:t>
      </w:r>
      <w:proofErr w:type="spellStart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недочитывают</w:t>
      </w:r>
      <w:proofErr w:type="spellEnd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окончания и т.д., что затрудняет выработку других каче</w:t>
      </w:r>
      <w:proofErr w:type="gramStart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чт</w:t>
      </w:r>
      <w:proofErr w:type="gramEnd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ения.</w:t>
      </w:r>
    </w:p>
    <w:p w:rsidR="00C533B9" w:rsidRPr="00C533B9" w:rsidRDefault="00C533B9" w:rsidP="007D23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эффективных приемов работы по выработке у учащихся навыка правильного чтения являются ежедневные специальные упражнения ("речевая зарядка" или "разминка"), способствующие правильному воспроизведению слоговых структур и слов, которые могут вызвать затруднения при чтении. 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Оптимальное время проведения "разминки" - начало или конец урока.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"Методика работы в период "разминки"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Учащиеся читают текст на карточках про себя (не более 1-1,5 минуты), готовясь к быстрому, плавному чтению,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Один - три ученика вызываются для чтения своих текстов вслух с обязательным выполнением данной учителем установки.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тексту каждого ученика всему классу задается один вопрос либо учителем, либо читающим учеником.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Ученики оценивают технику чтения с</w:t>
      </w:r>
      <w:r w:rsidR="007D23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воего товарища</w:t>
      </w: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"Речевые разминки" необходимы и для развития беглости чтения - такого темпа, который характ</w:t>
      </w:r>
      <w:r w:rsidR="007D23D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ерен для разговорной речи</w:t>
      </w: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Только в 6-м классе основной состав учащихся коррекционной школы VIII вида начинает приближаться к чтению в темпе разговорной речи.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"речевых разминок" не только развиваются навыки правильности и беглости чтения, но и обогащается словарный запас школьников с ограниченными возможностями здоровья.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методикой чтения басен, стихотворений в коррекционной школе VIII вида при последующем разборе обязательно включаются вопросы и задания следующего характера: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 каким чувством надо читать это стихотворение: с грустным, радостным, тревожным? (стихотворение </w:t>
      </w:r>
      <w:proofErr w:type="spellStart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И.Сурикова</w:t>
      </w:r>
      <w:proofErr w:type="spellEnd"/>
      <w:proofErr w:type="gramEnd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"...Ярко солнце светит")</w:t>
      </w:r>
      <w:proofErr w:type="gramEnd"/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Научитесь читать басню выразительно: при чтении слов автора покажите, что он размышляет, удивляется; речь Кота - живая, поучающая, а Щуки - хвастливая (басня </w:t>
      </w:r>
      <w:proofErr w:type="spellStart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И.Крылова</w:t>
      </w:r>
      <w:proofErr w:type="spellEnd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"Щука и Кот").</w:t>
      </w:r>
      <w:proofErr w:type="gramEnd"/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Научитесь выразительно читать стихотворение. Каким голосом - тихим или звонким - нужно читать стихотворение? Какое чувство нужно передать, читаю о воробышках, о вьюге? Как это можно показать голосом? (Стихотворение </w:t>
      </w:r>
      <w:proofErr w:type="spellStart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С.Есенина</w:t>
      </w:r>
      <w:proofErr w:type="spellEnd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"Поет зима - аукает</w:t>
      </w:r>
      <w:proofErr w:type="gramStart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, ...")</w:t>
      </w:r>
      <w:proofErr w:type="gramEnd"/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Докажите, какое это стихотворение по настроению, грустное или веселое, полное надежды. Как его нужно читать? (Стихотворение Е. Серовой "Подснежник")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Выберите слова, которые передают настроение автора: спокойное, светлое, мечтательное, ликующее. Передайте голосом настроение. При чтении обратите внимание на знаки препинания. (Стихотворение </w:t>
      </w:r>
      <w:proofErr w:type="spellStart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И.Бунина</w:t>
      </w:r>
      <w:proofErr w:type="spellEnd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"Первый снег")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Подготовьтесь читать это стихотворение выразительно: подумайте, какие строчки стихотворения надо прочитать спокойно, какие - звонким, веселым голосом. (Стихотворение </w:t>
      </w:r>
      <w:proofErr w:type="spellStart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Я.Аким</w:t>
      </w:r>
      <w:proofErr w:type="spellEnd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"Весна, весною, о весне")</w:t>
      </w:r>
    </w:p>
    <w:p w:rsidR="00F009A1" w:rsidRPr="00C533B9" w:rsidRDefault="007D23D7" w:rsidP="00F009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F0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первичного чтения учителем стихотворения </w:t>
      </w:r>
      <w:proofErr w:type="spellStart"/>
      <w:r w:rsidR="00F009A1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С.Михалкова</w:t>
      </w:r>
      <w:proofErr w:type="spellEnd"/>
      <w:r w:rsidR="00F0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9A1"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"Будь </w:t>
      </w:r>
      <w:proofErr w:type="spellStart"/>
      <w:r w:rsidR="00F009A1"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</w:t>
      </w:r>
      <w:proofErr w:type="gramStart"/>
      <w:r w:rsidR="00F009A1"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F009A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F009A1">
        <w:rPr>
          <w:rFonts w:ascii="Times New Roman" w:eastAsia="Times New Roman" w:hAnsi="Times New Roman" w:cs="Times New Roman"/>
          <w:sz w:val="24"/>
          <w:szCs w:val="24"/>
          <w:lang w:eastAsia="ru-RU"/>
        </w:rPr>
        <w:t>ыли</w:t>
      </w:r>
      <w:proofErr w:type="spellEnd"/>
      <w:r w:rsidR="00F0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заданы вопросы по первичному восприятию.</w:t>
      </w:r>
    </w:p>
    <w:p w:rsidR="00F009A1" w:rsidRDefault="00F009A1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D23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чувства вызывает у вас это стихотворение</w:t>
      </w:r>
      <w:r w:rsidR="00C533B9"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(Мне грустно, больно.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Жалость по отношению к муравью.</w:t>
      </w:r>
    </w:p>
    <w:p w:rsidR="00F009A1" w:rsidRDefault="00F009A1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по отношению к тому, кто поджёг муравейник?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(Мы сердимся, злимся на него, осуждаем).</w:t>
      </w:r>
    </w:p>
    <w:p w:rsid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Научитесь выразительно читать стихотворение. (Стихотворение </w:t>
      </w:r>
      <w:proofErr w:type="spellStart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С.Михалкова</w:t>
      </w:r>
      <w:proofErr w:type="spellEnd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"Будь человеком".)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"речевые разминки" можно включать прочтение стихотворений с выражением определенных чувств, либо определенной интонации:</w:t>
      </w:r>
    </w:p>
    <w:p w:rsidR="00C533B9" w:rsidRPr="00F009A1" w:rsidRDefault="00C533B9" w:rsidP="00F009A1">
      <w:pPr>
        <w:pStyle w:val="a7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Прочитай стихотворение</w:t>
      </w:r>
      <w:r w:rsidRPr="00F009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F009A1">
        <w:rPr>
          <w:rFonts w:ascii="Times New Roman" w:eastAsia="Times New Roman" w:hAnsi="Times New Roman" w:cs="Times New Roman"/>
          <w:sz w:val="24"/>
          <w:szCs w:val="24"/>
          <w:lang w:eastAsia="ru-RU"/>
        </w:rPr>
        <w:t>С.Д.Дрожжина</w:t>
      </w:r>
      <w:proofErr w:type="spellEnd"/>
      <w:r w:rsidRPr="00F009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F009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вырази</w:t>
      </w:r>
      <w:proofErr w:type="spellEnd"/>
      <w:r w:rsidRPr="00F009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голосом, темпом - мечту, надежду.</w:t>
      </w:r>
    </w:p>
    <w:p w:rsidR="00C533B9" w:rsidRPr="00C533B9" w:rsidRDefault="00C533B9" w:rsidP="00C533B9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33B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Пройдет зима холодная,</w:t>
      </w:r>
      <w:r w:rsidRPr="00C533B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Настанут дни весенние,</w:t>
      </w:r>
      <w:r w:rsidRPr="00C533B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Теплом растопит солнышко,</w:t>
      </w:r>
      <w:r w:rsidRPr="00C533B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 воск, снега пушистые,</w:t>
      </w:r>
      <w:r w:rsidRPr="00C533B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Листами изумрудными</w:t>
      </w:r>
      <w:r w:rsidRPr="00C533B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Леса зазеленеются,</w:t>
      </w:r>
      <w:r w:rsidRPr="00C533B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вместе с травкой бархатной</w:t>
      </w:r>
      <w:proofErr w:type="gramStart"/>
      <w:r w:rsidRPr="00C533B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</w:t>
      </w:r>
      <w:proofErr w:type="gramEnd"/>
      <w:r w:rsidRPr="00C533B9">
        <w:rPr>
          <w:rFonts w:ascii="Times New Roman" w:eastAsia="Times New Roman" w:hAnsi="Times New Roman" w:cs="Times New Roman"/>
          <w:sz w:val="20"/>
          <w:szCs w:val="20"/>
          <w:lang w:eastAsia="ru-RU"/>
        </w:rPr>
        <w:t>зойдут цветы душистые.</w:t>
      </w:r>
    </w:p>
    <w:p w:rsidR="00C533B9" w:rsidRPr="00C533B9" w:rsidRDefault="00F009A1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C533B9"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Прочитай неторопливо стихотворение "Птичка" </w:t>
      </w:r>
      <w:proofErr w:type="spellStart"/>
      <w:r w:rsidR="00C533B9"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А.Н.Плещеева</w:t>
      </w:r>
      <w:proofErr w:type="spellEnd"/>
      <w:r w:rsidR="00C533B9"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C533B9"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</w:t>
      </w:r>
      <w:proofErr w:type="spellEnd"/>
      <w:r w:rsidR="00C533B9"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голосом, грусть, жалость.</w:t>
      </w:r>
    </w:p>
    <w:p w:rsidR="00C533B9" w:rsidRPr="00C533B9" w:rsidRDefault="00C533B9" w:rsidP="00C533B9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33B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чего, певунья птичка, </w:t>
      </w:r>
      <w:r w:rsidRPr="00C533B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тростник сухой и желтый</w:t>
      </w:r>
      <w:r w:rsidRPr="00C533B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Птичка резвая моя, </w:t>
      </w:r>
      <w:r w:rsidRPr="00C533B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Клонит ветер до земли.</w:t>
      </w:r>
      <w:r w:rsidRPr="00C533B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Ты так рано прилетела</w:t>
      </w:r>
      <w:proofErr w:type="gramStart"/>
      <w:r w:rsidRPr="00C533B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C533B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</w:t>
      </w:r>
      <w:proofErr w:type="gramEnd"/>
      <w:r w:rsidRPr="00C533B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и дождик, посмотри-ка,</w:t>
      </w:r>
      <w:r w:rsidRPr="00C533B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наши дальние края?</w:t>
      </w:r>
      <w:r w:rsidRPr="00C533B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C533B9">
        <w:rPr>
          <w:rFonts w:ascii="Times New Roman" w:eastAsia="Times New Roman" w:hAnsi="Times New Roman" w:cs="Times New Roman"/>
          <w:sz w:val="20"/>
          <w:szCs w:val="20"/>
          <w:lang w:eastAsia="ru-RU"/>
        </w:rPr>
        <w:t>Хлынул</w:t>
      </w:r>
      <w:proofErr w:type="gramEnd"/>
      <w:r w:rsidRPr="00C533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словно из ведра,</w:t>
      </w:r>
      <w:r w:rsidRPr="00C533B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Заслонили солнце тучи, </w:t>
      </w:r>
      <w:r w:rsidRPr="00C533B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Скучно, холодно, как будто</w:t>
      </w:r>
      <w:r w:rsidRPr="00C533B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Небо все заволокли; </w:t>
      </w:r>
      <w:r w:rsidRPr="00C533B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весенняя пора!</w:t>
      </w:r>
    </w:p>
    <w:p w:rsidR="00C533B9" w:rsidRPr="00C533B9" w:rsidRDefault="006F58CF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533B9"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Прочитай стихотворение </w:t>
      </w:r>
      <w:proofErr w:type="spellStart"/>
      <w:r w:rsidR="00C533B9"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Д.Хармса</w:t>
      </w:r>
      <w:proofErr w:type="spellEnd"/>
      <w:r w:rsidR="00C533B9"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"Я проснусь..." неторопливо, спокойно, </w:t>
      </w:r>
      <w:proofErr w:type="spellStart"/>
      <w:r w:rsidR="00C533B9"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</w:t>
      </w:r>
      <w:proofErr w:type="spellEnd"/>
      <w:r w:rsidR="00C533B9"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голосом просьбу.</w:t>
      </w:r>
    </w:p>
    <w:p w:rsidR="00C533B9" w:rsidRPr="00C533B9" w:rsidRDefault="00C533B9" w:rsidP="00C533B9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33B9">
        <w:rPr>
          <w:rFonts w:ascii="Times New Roman" w:eastAsia="Times New Roman" w:hAnsi="Times New Roman" w:cs="Times New Roman"/>
          <w:sz w:val="20"/>
          <w:szCs w:val="20"/>
          <w:lang w:eastAsia="ru-RU"/>
        </w:rPr>
        <w:t>Я сегодня лягу раньше, </w:t>
      </w:r>
      <w:r w:rsidRPr="00C533B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Ты поставь на стол варенье, </w:t>
      </w:r>
      <w:r w:rsidRPr="00C533B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Раньше лампу погашу, </w:t>
      </w:r>
      <w:r w:rsidRPr="00C533B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Я проснусь в одно мгновенье,</w:t>
      </w:r>
      <w:r w:rsidRPr="00C533B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 зато тебя пораньше </w:t>
      </w:r>
      <w:r w:rsidRPr="00C533B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Я проснусь в одно мгновенье,</w:t>
      </w:r>
      <w:r w:rsidRPr="00C533B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Разбудить меня прошу. </w:t>
      </w:r>
      <w:r w:rsidRPr="00C533B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Чтобы чай с вареньем пить.</w:t>
      </w:r>
      <w:r w:rsidRPr="00C533B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Это просто удивленье, </w:t>
      </w:r>
      <w:r w:rsidRPr="00C533B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 легко меня будить.</w:t>
      </w:r>
    </w:p>
    <w:p w:rsidR="006F58CF" w:rsidRDefault="006F58CF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"Речевые разминки" необходимы </w:t>
      </w:r>
      <w:r w:rsidR="00C533B9"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выработки выразительности чтения - такого качества чтения, при котором с помощью различных средств интонации наиболее полно передается эмоциональное и смысловое содержание прочитанного. </w:t>
      </w:r>
    </w:p>
    <w:p w:rsidR="006F58CF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методике обучения навыкам чтения в коррекционной школе VIII вида эффективными приемами выработки выразительности чтения является чтение по ролям, драматизация текста.</w:t>
      </w:r>
      <w:r w:rsidR="006F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из образовательных задач урока чтения является</w:t>
      </w:r>
    </w:p>
    <w:p w:rsidR="006F58CF" w:rsidRDefault="006F58CF" w:rsidP="006F58CF">
      <w:pPr>
        <w:pStyle w:val="a7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применять на практике «драматизацию»,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выразительноечтение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чтение про себя с выполнением заданий.</w:t>
      </w:r>
    </w:p>
    <w:p w:rsidR="006F58CF" w:rsidRDefault="006F58CF" w:rsidP="006F58CF">
      <w:pPr>
        <w:pStyle w:val="a7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5-ом классе учащиеся инсценируют сказку</w:t>
      </w:r>
    </w:p>
    <w:p w:rsidR="00C533B9" w:rsidRPr="006F58CF" w:rsidRDefault="006F58CF" w:rsidP="006F58CF">
      <w:pPr>
        <w:pStyle w:val="a7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вступают</w:t>
      </w:r>
      <w:r w:rsidR="00C533B9" w:rsidRPr="006F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общение друг с другом, что в той или иной степени способствует переносу навыков разговорной речи на выразительность чтения.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текстов по чтению учебника для учащихся 5 класса содержат диалоги. Диалоговое, ролевое чтение применяется после тщательной подготовки, когда дети хорошо знают содержание текста и могут его читать достаточно бегло.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стихотворений, произведений устного народного творчества (считалок, </w:t>
      </w:r>
      <w:proofErr w:type="spellStart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закличек</w:t>
      </w:r>
      <w:proofErr w:type="spellEnd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пословиц, поговорок и загадок) в уроки чтения можно включать ролевое чтение небольших по содержанию рассказов и стихотворений. Я использую рассказы и сказки Эдуарда </w:t>
      </w:r>
      <w:proofErr w:type="spellStart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Шима</w:t>
      </w:r>
      <w:proofErr w:type="spellEnd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стихотворения Ирины </w:t>
      </w:r>
      <w:proofErr w:type="spellStart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Токмаковой</w:t>
      </w:r>
      <w:proofErr w:type="spellEnd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Э.Шим</w:t>
      </w:r>
      <w:proofErr w:type="spellEnd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"Белка и Енот"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Белка - </w:t>
      </w:r>
      <w:proofErr w:type="spellStart"/>
      <w:proofErr w:type="gramStart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неряха</w:t>
      </w:r>
      <w:proofErr w:type="spellEnd"/>
      <w:proofErr w:type="gramEnd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Белка - грязнуля! Мыться не хочет, мочалку из гнезда выкинула!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Бестолковый ты, </w:t>
      </w:r>
      <w:proofErr w:type="spellStart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Енотик</w:t>
      </w:r>
      <w:proofErr w:type="spellEnd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... У меня мочало не для мытья.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для чего?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спанья. Загрязнился матрасик, я его выбросила, а теперь </w:t>
      </w:r>
      <w:proofErr w:type="gramStart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proofErr w:type="gramEnd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мочалы</w:t>
      </w:r>
      <w:proofErr w:type="spellEnd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нащипаю</w:t>
      </w:r>
      <w:proofErr w:type="spellEnd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свежую постельку застелю. Какая же я </w:t>
      </w:r>
      <w:proofErr w:type="spellStart"/>
      <w:proofErr w:type="gramStart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неряха</w:t>
      </w:r>
      <w:proofErr w:type="spellEnd"/>
      <w:proofErr w:type="gramEnd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какая же я грязнуля?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"Заяц и Ежик"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Ай, шум какой! Ай, треск какой! Не иначе - волки бегут или медведи бредут...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бойся... Это я, Ежик.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Чего же ты, бессовестный, такой шум понял?!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 разве я виноват? Это </w:t>
      </w:r>
      <w:proofErr w:type="gramStart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</w:t>
      </w:r>
      <w:proofErr w:type="gramEnd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опавшие под ногами шуршат. Никак тихо не пройдешь. Я шаг шагнул - и сам от страха трясусь!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3) "Сорока и Медвежонок"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Медвежонок, ты эту рябинку сломать собрался?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Не-а.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-Ты ее в дугу сгибаешь?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Не-а.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- Ты ее ободрать хочешь?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Отстань, Сорока! Ничего я не хочу. Просто взял и на этой рябинке качаюсь. Дайте мне хоть чуток поиграть, пока мать не пришла да меньшого братца нянчить не заставила!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И.Токмакова</w:t>
      </w:r>
      <w:proofErr w:type="spellEnd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"Уж и Лягушка"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Глупый</w:t>
      </w:r>
      <w:proofErr w:type="gramStart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ж, старый Уж, давай в догонялки играть!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Удирай, квакушка, пока цела.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я не боюсь, а я не боюсь! У меня четыре лапки, а у тебя ни одной нет. Разве догонишь!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- Еще как догоню-то. С пенька соскользну, в траве прошмыгну, вмиг ухвачу.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я от тебя в воду - и была такова!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в воде не скроешься. Я с берега нырну, хвостиком вильну, настигну.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чего же ты тогда играть не хочешь?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Уже досыта наигрался. Две лягушки - </w:t>
      </w:r>
      <w:proofErr w:type="spellStart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хвастушки</w:t>
      </w:r>
      <w:proofErr w:type="spellEnd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моем</w:t>
      </w:r>
      <w:proofErr w:type="gramEnd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пузечке</w:t>
      </w:r>
      <w:proofErr w:type="spellEnd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5) "Разговор Большой Ели и Мушки"</w:t>
      </w:r>
    </w:p>
    <w:p w:rsidR="00C533B9" w:rsidRPr="00C533B9" w:rsidRDefault="00C533B9" w:rsidP="00C533B9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33B9">
        <w:rPr>
          <w:rFonts w:ascii="Times New Roman" w:eastAsia="Times New Roman" w:hAnsi="Times New Roman" w:cs="Times New Roman"/>
          <w:sz w:val="20"/>
          <w:szCs w:val="20"/>
          <w:lang w:eastAsia="ru-RU"/>
        </w:rPr>
        <w:t>- Ты кому, большая елка, </w:t>
      </w:r>
      <w:r w:rsidRPr="00C533B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Что ты, глупенькая Мушка,</w:t>
      </w:r>
      <w:r w:rsidRPr="00C533B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небе пасмурном киваешь? </w:t>
      </w:r>
      <w:r w:rsidRPr="00C533B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Я не шью и не тачаю,</w:t>
      </w:r>
      <w:r w:rsidRPr="00C533B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не ты ли втихомолку </w:t>
      </w:r>
      <w:r w:rsidRPr="00C533B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Я тихонько на верхушке</w:t>
      </w:r>
      <w:r w:rsidRPr="00C533B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Тучи с тучами сшиваешь? </w:t>
      </w:r>
      <w:r w:rsidRPr="00C533B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Ветер маленький качаю.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того, что данные произведения легко читаются, нравятся детям, обладают незамысловатым занимательным сюжетом, в них скрыта смысловая догадка.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Смысловая догадка играет большую роль в формировании навыка беглого чтения. Для развития смысловой догадки к текстам предлагаются следующие задания:</w:t>
      </w:r>
    </w:p>
    <w:p w:rsidR="006F58CF" w:rsidRPr="006F58CF" w:rsidRDefault="00C533B9" w:rsidP="006F58CF">
      <w:pPr>
        <w:pStyle w:val="a7"/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заголовок, скажите, о ком пойдет речь в этом рассказе, стихотворении.</w:t>
      </w:r>
      <w:r w:rsidR="006F58CF" w:rsidRPr="006F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33B9" w:rsidRPr="006F58CF" w:rsidRDefault="006F58CF" w:rsidP="006F58CF">
      <w:pPr>
        <w:pStyle w:val="a7"/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CF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задумался, о чём будет написано в этом произведении? (О муравейнике, который подожгли).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Рассмотрите иллюстрации к текст</w:t>
      </w:r>
      <w:r w:rsidR="006F58C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Прочитайте те</w:t>
      </w:r>
      <w:proofErr w:type="gramStart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себя, распределите предложения по ролям.</w:t>
      </w:r>
    </w:p>
    <w:p w:rsidR="00C533B9" w:rsidRPr="00C533B9" w:rsidRDefault="00C533B9" w:rsidP="00C533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целенаправ</w:t>
      </w:r>
      <w:r w:rsidR="006F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ленное действие словом дает возможность </w:t>
      </w:r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учащимся с ограниченными возможностями здоровья выразить свое отношение к </w:t>
      </w:r>
      <w:proofErr w:type="gramStart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C533B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углубляя и закрепляя в их сознании мысли, чувства и оценки, родившиеся в процессе освоения текста.</w:t>
      </w:r>
      <w:bookmarkStart w:id="0" w:name="_GoBack"/>
      <w:bookmarkEnd w:id="0"/>
    </w:p>
    <w:sectPr w:rsidR="00C533B9" w:rsidRPr="00C5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7EFD"/>
    <w:multiLevelType w:val="hybridMultilevel"/>
    <w:tmpl w:val="D30C1958"/>
    <w:lvl w:ilvl="0" w:tplc="B67089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A6167"/>
    <w:multiLevelType w:val="multilevel"/>
    <w:tmpl w:val="06564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02957"/>
    <w:multiLevelType w:val="hybridMultilevel"/>
    <w:tmpl w:val="56322D24"/>
    <w:lvl w:ilvl="0" w:tplc="20EE9B6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B54E4"/>
    <w:multiLevelType w:val="multilevel"/>
    <w:tmpl w:val="EA66F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1F34F2"/>
    <w:multiLevelType w:val="hybridMultilevel"/>
    <w:tmpl w:val="936C2F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54"/>
    <w:rsid w:val="002239D9"/>
    <w:rsid w:val="00283E38"/>
    <w:rsid w:val="00347854"/>
    <w:rsid w:val="006F58CF"/>
    <w:rsid w:val="007D23D7"/>
    <w:rsid w:val="00C533B9"/>
    <w:rsid w:val="00F0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3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533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533B9"/>
  </w:style>
  <w:style w:type="character" w:styleId="a4">
    <w:name w:val="Emphasis"/>
    <w:basedOn w:val="a0"/>
    <w:uiPriority w:val="20"/>
    <w:qFormat/>
    <w:rsid w:val="00C533B9"/>
    <w:rPr>
      <w:i/>
      <w:iCs/>
    </w:rPr>
  </w:style>
  <w:style w:type="paragraph" w:styleId="a5">
    <w:name w:val="Normal (Web)"/>
    <w:basedOn w:val="a"/>
    <w:uiPriority w:val="99"/>
    <w:semiHidden/>
    <w:unhideWhenUsed/>
    <w:rsid w:val="00C5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533B9"/>
    <w:rPr>
      <w:b/>
      <w:bCs/>
    </w:rPr>
  </w:style>
  <w:style w:type="character" w:customStyle="1" w:styleId="b-share">
    <w:name w:val="b-share"/>
    <w:basedOn w:val="a0"/>
    <w:rsid w:val="00C533B9"/>
  </w:style>
  <w:style w:type="character" w:customStyle="1" w:styleId="b-share-form-button">
    <w:name w:val="b-share-form-button"/>
    <w:basedOn w:val="a0"/>
    <w:rsid w:val="00C533B9"/>
  </w:style>
  <w:style w:type="paragraph" w:styleId="a7">
    <w:name w:val="List Paragraph"/>
    <w:basedOn w:val="a"/>
    <w:uiPriority w:val="34"/>
    <w:qFormat/>
    <w:rsid w:val="00F009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3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533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533B9"/>
  </w:style>
  <w:style w:type="character" w:styleId="a4">
    <w:name w:val="Emphasis"/>
    <w:basedOn w:val="a0"/>
    <w:uiPriority w:val="20"/>
    <w:qFormat/>
    <w:rsid w:val="00C533B9"/>
    <w:rPr>
      <w:i/>
      <w:iCs/>
    </w:rPr>
  </w:style>
  <w:style w:type="paragraph" w:styleId="a5">
    <w:name w:val="Normal (Web)"/>
    <w:basedOn w:val="a"/>
    <w:uiPriority w:val="99"/>
    <w:semiHidden/>
    <w:unhideWhenUsed/>
    <w:rsid w:val="00C5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533B9"/>
    <w:rPr>
      <w:b/>
      <w:bCs/>
    </w:rPr>
  </w:style>
  <w:style w:type="character" w:customStyle="1" w:styleId="b-share">
    <w:name w:val="b-share"/>
    <w:basedOn w:val="a0"/>
    <w:rsid w:val="00C533B9"/>
  </w:style>
  <w:style w:type="character" w:customStyle="1" w:styleId="b-share-form-button">
    <w:name w:val="b-share-form-button"/>
    <w:basedOn w:val="a0"/>
    <w:rsid w:val="00C533B9"/>
  </w:style>
  <w:style w:type="paragraph" w:styleId="a7">
    <w:name w:val="List Paragraph"/>
    <w:basedOn w:val="a"/>
    <w:uiPriority w:val="34"/>
    <w:qFormat/>
    <w:rsid w:val="00F00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9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78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1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48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23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1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9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22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68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24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5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895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94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78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05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6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Семья))</cp:lastModifiedBy>
  <cp:revision>4</cp:revision>
  <dcterms:created xsi:type="dcterms:W3CDTF">2013-11-14T09:35:00Z</dcterms:created>
  <dcterms:modified xsi:type="dcterms:W3CDTF">2013-11-24T12:40:00Z</dcterms:modified>
</cp:coreProperties>
</file>