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66" w:rsidRDefault="00F75966" w:rsidP="00F75966">
      <w:pPr>
        <w:shd w:val="clear" w:color="auto" w:fill="FFFFFF"/>
        <w:spacing w:after="180" w:line="360" w:lineRule="atLeast"/>
        <w:outlineLvl w:val="0"/>
        <w:rPr>
          <w:rFonts w:ascii="Helvetica" w:eastAsia="Times New Roman" w:hAnsi="Helvetica" w:cs="Helvetica"/>
          <w:color w:val="34596E"/>
          <w:kern w:val="36"/>
          <w:sz w:val="36"/>
          <w:szCs w:val="36"/>
          <w:lang w:eastAsia="ru-RU"/>
        </w:rPr>
      </w:pPr>
      <w:r w:rsidRPr="00C9610E">
        <w:rPr>
          <w:rFonts w:ascii="Helvetica" w:eastAsia="Times New Roman" w:hAnsi="Helvetica" w:cs="Helvetica"/>
          <w:color w:val="34596E"/>
          <w:kern w:val="36"/>
          <w:sz w:val="36"/>
          <w:szCs w:val="36"/>
          <w:lang w:eastAsia="ru-RU"/>
        </w:rPr>
        <w:t>Сценарий</w:t>
      </w:r>
      <w:r>
        <w:rPr>
          <w:rFonts w:ascii="Helvetica" w:eastAsia="Times New Roman" w:hAnsi="Helvetica" w:cs="Helvetica"/>
          <w:color w:val="34596E"/>
          <w:kern w:val="36"/>
          <w:sz w:val="36"/>
          <w:szCs w:val="36"/>
          <w:lang w:eastAsia="ru-RU"/>
        </w:rPr>
        <w:t xml:space="preserve"> «Праздника Осени» в 1 классе</w:t>
      </w:r>
    </w:p>
    <w:p w:rsidR="00F75966" w:rsidRPr="00472E27" w:rsidRDefault="00F75966" w:rsidP="00F75966">
      <w:pPr>
        <w:shd w:val="clear" w:color="auto" w:fill="FFFFFF"/>
        <w:spacing w:after="180" w:line="360" w:lineRule="atLeast"/>
        <w:outlineLvl w:val="0"/>
        <w:rPr>
          <w:rFonts w:ascii="Helvetica" w:eastAsia="Times New Roman" w:hAnsi="Helvetica" w:cs="Helvetica"/>
          <w:i/>
          <w:color w:val="34596E"/>
          <w:kern w:val="36"/>
          <w:sz w:val="24"/>
          <w:szCs w:val="24"/>
          <w:lang w:eastAsia="ru-RU"/>
        </w:rPr>
      </w:pPr>
      <w:r w:rsidRPr="00472E27">
        <w:rPr>
          <w:rFonts w:ascii="Helvetica" w:eastAsia="Times New Roman" w:hAnsi="Helvetica" w:cs="Helvetica"/>
          <w:i/>
          <w:color w:val="34596E"/>
          <w:kern w:val="36"/>
          <w:sz w:val="24"/>
          <w:szCs w:val="24"/>
          <w:lang w:eastAsia="ru-RU"/>
        </w:rPr>
        <w:t>(Звучит осенняя мелодия)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Вот художник, так художник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леса позолотил.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Даже самый сильный дождик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Эту краску не отмыл.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Красит рыжим, алым, синим,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Разбавляет краски ливнем,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Чтобы вышло разноцветным,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 совсем не так, как летом.</w:t>
      </w:r>
    </w:p>
    <w:p w:rsidR="00F75966" w:rsidRPr="00BA4588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Отгадать загадку просим</w:t>
      </w:r>
      <w:proofErr w:type="gramEnd"/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F75966" w:rsidRPr="00472E27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A458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Кто художник этот? </w:t>
      </w:r>
      <w:r w:rsidRPr="00472E2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(Осень)</w:t>
      </w:r>
    </w:p>
    <w:p w:rsidR="00F75966" w:rsidRPr="00F75966" w:rsidRDefault="00F75966" w:rsidP="00F75966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Ведущий:</w:t>
      </w:r>
      <w:r w:rsidRPr="00F7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ребята! Здравствуйте, гости! Сегодня наш праздник посвящается самому красивому времени года – осени. На празднике прозвучат стихи, песни, загадки. Мы с вами поиграем в разные игры, вы примете участие в различных конкурсах и узнаете много нового об осенних месяцах. Итак, начинаем!</w:t>
      </w:r>
    </w:p>
    <w:tbl>
      <w:tblPr>
        <w:tblW w:w="4583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8"/>
        <w:gridCol w:w="130"/>
        <w:gridCol w:w="131"/>
        <w:gridCol w:w="413"/>
        <w:gridCol w:w="3210"/>
        <w:gridCol w:w="45"/>
      </w:tblGrid>
      <w:tr w:rsidR="00F75966" w:rsidRPr="00306205" w:rsidTr="00AD1534">
        <w:trPr>
          <w:gridAfter w:val="1"/>
          <w:tblCellSpacing w:w="15" w:type="dxa"/>
          <w:jc w:val="center"/>
        </w:trPr>
        <w:tc>
          <w:tcPr>
            <w:tcW w:w="2985" w:type="pct"/>
            <w:vMerge w:val="restar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vMerge w:val="restar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pct"/>
            <w:gridSpan w:val="3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3.Осень! Славная пора!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осень детвора.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Сливы, груши, виноград –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поспело для ребят.</w:t>
            </w:r>
          </w:p>
        </w:tc>
      </w:tr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vMerge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4.Журавли на юг летят.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здравствуй, осень!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.Приходи на праздник к нам,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Очень, очень просим.</w:t>
            </w:r>
          </w:p>
        </w:tc>
      </w:tr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vMerge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.Здесь мы праздник радостный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встречаем,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Приходи, мы ждем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сеньзолотая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62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895"/>
        <w:gridCol w:w="2945"/>
      </w:tblGrid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75966" w:rsidRPr="00472E27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Осень:</w:t>
            </w:r>
            <w:r w:rsidRPr="00306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06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обо мне? А вот и я! Привет осенний вам,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!В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рады встретиться со мной? 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нравится наряд лесной?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пришла на праздник к вам петь и веселиться.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хочу со всеми здесь крепко подружиться!</w:t>
            </w:r>
            <w:r w:rsidRPr="00472E27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41" name="Рисунок 5" descr="http://vneklassa.narod.ru/ikon_collektion/instrumenty_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neklassa.narod.ru/ikon_collektion/instrumenty_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E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ПЕСНЯ об осени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Осень:</w:t>
            </w:r>
            <w:r w:rsidRPr="00306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06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вам, ребята!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пришла я к вам на праздник не одна, а вместе с тремя братьями – осенними месяцами. Они помогут мне провести наш праздник.</w:t>
            </w:r>
          </w:p>
        </w:tc>
        <w:tc>
          <w:tcPr>
            <w:tcW w:w="1712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966" w:rsidRPr="00306205" w:rsidTr="00AD1534">
        <w:trPr>
          <w:tblCellSpacing w:w="15" w:type="dxa"/>
          <w:jc w:val="center"/>
        </w:trPr>
        <w:tc>
          <w:tcPr>
            <w:tcW w:w="2724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0" cy="1905000"/>
                  <wp:effectExtent l="0" t="0" r="0" b="0"/>
                  <wp:docPr id="44" name="Рисунок 8" descr="http://vneklassa.narod.ru/kartinki/kartinki_03_1/tireswing_swaying_h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vneklassa.narod.ru/kartinki/kartinki_03_1/tireswing_swaying_h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pct"/>
            <w:gridSpan w:val="2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Сентябрь:</w:t>
            </w:r>
            <w:r w:rsidRPr="00306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Опустел наш школьный сад,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Паутинки вдаль летят,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южный край земли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отянулись журавли.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Распахнулись двери 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месяц к вам пришел?... (</w:t>
            </w:r>
            <w:r w:rsidRPr="00523A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Сентябрь)</w:t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Осень:</w:t>
            </w:r>
            <w:r w:rsidRPr="00306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06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младший брат осени.  Сентябрь – самый сухой месяц осени. Эти теплые деньки осени называются бабьим летом. Бабье лето обычно продолжается одну-две недели. Это самое лучшее время для сбора грибов.</w:t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5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3"/>
      </w:tblGrid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6"/>
        <w:gridCol w:w="3825"/>
      </w:tblGrid>
      <w:tr w:rsidR="00F75966" w:rsidRPr="00306205" w:rsidTr="00AD1534">
        <w:trPr>
          <w:tblCellSpacing w:w="15" w:type="dxa"/>
          <w:jc w:val="center"/>
        </w:trPr>
        <w:tc>
          <w:tcPr>
            <w:tcW w:w="2724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Ведущий: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команда соберет больше грибов?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собрать грибы, вам нужно отгадать мои загадки</w:t>
            </w:r>
          </w:p>
        </w:tc>
        <w:tc>
          <w:tcPr>
            <w:tcW w:w="2223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6" w:rsidRPr="00523A7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1257300"/>
                  <wp:effectExtent l="0" t="0" r="0" b="0"/>
                  <wp:docPr id="48" name="Рисунок 12" descr="http://vneklassa.narod.ru/kartinki/kartinki_03_1/brown_mushrooms_dance_h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vneklassa.narod.ru/kartinki/kartinki_03_1/brown_mushrooms_dance_h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3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ЗАГАДКИ О ГРИБАХ: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Глубоко был спрятан он,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Раз-два-три-и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вышел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вон,И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он на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елый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тебя найду! (боровик)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Зашёл мужик в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сосняк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ашёл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слизняк,Бросить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жалко,Съесть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сыро (груздь)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в лесу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стоял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не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брал,В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красной шапке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моднойНикуда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годный (мухомор)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грибов дружней, чем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взрослые и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дети,-На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пеньках растут в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лесу,Как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веснушки на носу (опёнки)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Золотые…Очень дружные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сестричкиХодят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рыженьких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беретах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 приносят летом (лисички)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 красной шапочке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растуСреди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корней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осиновыхМеня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увидишь за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версту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Зовусь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я…(подосиновик)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спорю- не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белый,Я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братцы,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попроще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асту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обычноВ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берёзовой роще (подберёзовик)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4496"/>
      </w:tblGrid>
      <w:tr w:rsidR="00F75966" w:rsidRPr="00306205" w:rsidTr="00AD1534">
        <w:trPr>
          <w:tblCellSpacing w:w="15" w:type="dxa"/>
          <w:jc w:val="center"/>
        </w:trPr>
        <w:tc>
          <w:tcPr>
            <w:tcW w:w="1500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0" cy="2000250"/>
                  <wp:effectExtent l="19050" t="0" r="0" b="0"/>
                  <wp:docPr id="50" name="Рисунок 14" descr="http://vneklassa.narod.ru/kartinki/kartinki_03_1/pile_of_leaves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vneklassa.narod.ru/kartinki/kartinki_03_1/pile_of_leaves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75966" w:rsidRPr="00C10606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Осень:</w:t>
            </w:r>
            <w:r w:rsidRPr="003062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пока вы собирали грибы –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на опушке краски разводила.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листве тихонько кистью проводила.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Пожелтел 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орешник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зарделись клены.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пурпуре осеннем только дуб зеленый.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Утешает осень: «Не жалейте лето!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Посмотрите – роща золотом одета!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23A75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</w:t>
            </w:r>
            <w:proofErr w:type="gramEnd"/>
            <w:r w:rsidRPr="00523A75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лайды картины осени</w:t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Ведущий:</w:t>
            </w:r>
            <w:r w:rsidRPr="00F7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поиграть? ... Будем листья собирать</w:t>
            </w:r>
            <w:proofErr w:type="gramStart"/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F759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КТО БЫСТРЕЕ?» </w:t>
            </w:r>
            <w:r w:rsidRPr="00F7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полу по кругу раскладывают листья (их количество - на один меньше, чем игроков). Пока играет музыка, мальчики бегают по кругу. Когда музыка замолкает, каждый должен схватить лист. Кто не успевает, выбывает из игры.</w:t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5"/>
        <w:gridCol w:w="4906"/>
      </w:tblGrid>
      <w:tr w:rsidR="00F75966" w:rsidRPr="00306205" w:rsidTr="00AD1534">
        <w:trPr>
          <w:tblCellSpacing w:w="15" w:type="dxa"/>
          <w:jc w:val="center"/>
        </w:trPr>
        <w:tc>
          <w:tcPr>
            <w:tcW w:w="1500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1524000"/>
                  <wp:effectExtent l="0" t="0" r="0" b="0"/>
                  <wp:docPr id="77" name="Рисунок 23" descr="http://vneklassa.narod.ru/kartinki/kartinki_03_1/geese_group_fly_h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vneklassa.narod.ru/kartinki/kartinki_03_1/geese_group_fly_h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60" name="Рисунок 24" descr="http://vneklassa.narod.ru/kartinki/kartinki_03_1/leaves_falling_h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vneklassa.narod.ru/kartinki/kartinki_03_1/leaves_falling_h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Октябрь: </w:t>
            </w:r>
            <w:r w:rsidRPr="00306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мрачней лицо природы –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Почернели огороды,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Оголяются леса,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Молкнут птичьи голоса,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Мишка в спячку завалился,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месяц к вам явился? (Октябрь)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Осень: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Октябрь называют вершиной осени. Почему? (это середина осени). </w:t>
            </w:r>
            <w:proofErr w:type="spell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Хмурень</w:t>
            </w:r>
            <w:proofErr w:type="spell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так называли октябрь в старину. Называют его еще вечером года. В это время природа готовится ко сну. Дел у всех 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невпроворот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Деревьям надо вовремя сбросить листву, насекомым – </w:t>
            </w:r>
            <w:proofErr w:type="gramStart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схорониться</w:t>
            </w:r>
            <w:proofErr w:type="gramEnd"/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лесную подстилку или забиться в щели, последним птицам поспешить с отлетом.</w:t>
            </w:r>
          </w:p>
          <w:p w:rsidR="00F75966" w:rsidRPr="00306205" w:rsidRDefault="00F75966" w:rsidP="00AD153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6"/>
        <w:gridCol w:w="2925"/>
      </w:tblGrid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F75966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Ведущий: </w:t>
            </w:r>
            <w:r w:rsidRPr="00F7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 Отгадайте  загадки!</w:t>
            </w:r>
          </w:p>
          <w:p w:rsidR="00F75966" w:rsidRPr="00523A75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ЗАГАДКИ ОБ ОВОЩАХ </w:t>
            </w:r>
            <w:r w:rsidRPr="00C106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мере отгадывания загадок действующие лица следующей сценки выходят на сцену и надевают свои шапочки с изображением овощей)</w:t>
            </w:r>
          </w:p>
        </w:tc>
        <w:tc>
          <w:tcPr>
            <w:tcW w:w="1500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905000"/>
                  <wp:effectExtent l="19050" t="0" r="0" b="0"/>
                  <wp:docPr id="62" name="Рисунок 26" descr="http://vneklassa.narod.ru/kartinki/kartinki_03_1/basket_of_vegetab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vneklassa.narod.ru/kartinki/kartinki_03_1/basket_of_vegetab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1631"/>
        <w:gridCol w:w="4125"/>
      </w:tblGrid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76400" cy="2381250"/>
                  <wp:effectExtent l="19050" t="0" r="0" b="0"/>
                  <wp:docPr id="66" name="Рисунок 30" descr="http://vneklassa.narod.ru/foto/foto_03_1/foto_1100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vneklassa.narod.ru/foto/foto_03_1/foto_1100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75966" w:rsidRPr="00306205" w:rsidRDefault="00F75966" w:rsidP="00F7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ИГРА «УЗНАЙ ПО ВКУСУ»</w:t>
            </w:r>
            <w:r w:rsidRPr="00523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выносит на </w:t>
            </w:r>
            <w:proofErr w:type="gramStart"/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тарелочке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разрезанные на</w:t>
            </w:r>
            <w:proofErr w:type="gramEnd"/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маленькие кусочки овощи.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 завязанными глазами пробуют овощи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отгадывают их по вкусу.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после игры и </w:t>
            </w:r>
            <w:proofErr w:type="gramStart"/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proofErr w:type="gramEnd"/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гости праздника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удовольствием съедают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заготовленные для игры овощи.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1905000"/>
                  <wp:effectExtent l="19050" t="0" r="9525" b="0"/>
                  <wp:docPr id="67" name="Рисунок 31" descr="http://vneklassa.narod.ru/foto/foto_03_1/foto_1100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vneklassa.narod.ru/foto/foto_03_1/foto_1100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5"/>
        <w:gridCol w:w="4526"/>
      </w:tblGrid>
      <w:tr w:rsidR="00F75966" w:rsidRPr="00306205" w:rsidTr="00AD1534">
        <w:trPr>
          <w:tblCellSpacing w:w="15" w:type="dxa"/>
          <w:jc w:val="center"/>
        </w:trPr>
        <w:tc>
          <w:tcPr>
            <w:tcW w:w="1500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0" cy="1905000"/>
                  <wp:effectExtent l="0" t="0" r="0" b="0"/>
                  <wp:docPr id="68" name="Рисунок 32" descr="http://vneklassa.narod.ru/kartinki/kartinki_03_1/rain_cloud_raining_h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vneklassa.narod.ru/kartinki/kartinki_03_1/rain_cloud_raining_h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Ноябрь: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 черно-былым стало,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Падает то дождь, то снег.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еще похолодало,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Льдом сковало воды рек.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Мерзнет в поле озимь ржи,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месяц, подскажи? (Ноябрь)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Осень: 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Ноябрь – последний месяц осени. В ноябре небо нередко закрыто тяжелыми облаками, идет снег пополам с дождем.</w:t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6"/>
        <w:gridCol w:w="4935"/>
      </w:tblGrid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F75966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Ведущий: </w:t>
            </w:r>
            <w:r w:rsidRPr="00F7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осень по дорожке, промочила в лужах ножки.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Льют дожди, и нет просвета... Затерялось лето где-то.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Дождь осенний налил лужи, перейти скорей их нужно!</w:t>
            </w:r>
          </w:p>
          <w:p w:rsidR="00F75966" w:rsidRPr="00306205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A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ИГРА «ПЕРЕЙДИ ЛУЖИ!»</w:t>
            </w:r>
            <w:r w:rsidRPr="003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пять мальчиков и пять девочек.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полу раскладывают листы бумаги. Делают две дорожки.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 должны пробежать, наступая только на листы бумаги.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остальное пространство залито водой. Кто быстрее </w:t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аккуратнее справится с этим заданием?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2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7050" cy="2381250"/>
                  <wp:effectExtent l="19050" t="0" r="0" b="0"/>
                  <wp:docPr id="69" name="Рисунок 33" descr="http://vneklassa.narod.ru/foto/foto_03_1/foto_1100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vneklassa.narod.ru/foto/foto_03_1/foto_1100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F75966" w:rsidRDefault="00F75966" w:rsidP="00AD1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Ведущий:</w:t>
            </w:r>
            <w:r w:rsidRPr="00F7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Красива природа на исходе осени. Ярко-красные ягоды красуются на деревьях рябины, но календарь неумолим, гаснут яркие краски осени. Скоро зима.</w:t>
            </w:r>
          </w:p>
          <w:p w:rsidR="00F75966" w:rsidRPr="00C10606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70" name="Рисунок 34" descr="http://vneklassa.narod.ru/ikon_collektion/instrumenty_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vneklassa.narod.ru/ikon_collektion/instrumenty_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ПЕСНЯ «ВОТ И ОСЕНЬ НА ДВОРЕ» </w:t>
            </w:r>
          </w:p>
        </w:tc>
      </w:tr>
    </w:tbl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F75966" w:rsidRPr="00F75966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F75966" w:rsidRDefault="00F75966" w:rsidP="00AD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Ведущий: 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народе было принято устраивать проводы осени. 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устраивали эти проводы после того, как был собран весь урожай. 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и мы с вами проводим осень – посидим за чашкой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F75966" w:rsidRPr="00F75966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66" w:rsidRPr="00306205" w:rsidRDefault="00F75966" w:rsidP="00F7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F75966" w:rsidRPr="00F75966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F75966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Ведущий:</w:t>
            </w:r>
            <w:r w:rsidRPr="00F7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Жалко с вами расставаться, но пришла пора прощаться. Вы подарок наш примите, чаще в гости приходите.</w:t>
            </w:r>
            <w:r w:rsidRPr="00F7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"Осень" вносит корзину с яблоками и угощает детей и гостей праздника.</w:t>
            </w:r>
          </w:p>
        </w:tc>
      </w:tr>
      <w:tr w:rsidR="00F75966" w:rsidRPr="00306205" w:rsidTr="00AD1534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75966" w:rsidRPr="00306205" w:rsidRDefault="00F75966" w:rsidP="00AD1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F75966" w:rsidRPr="00306205" w:rsidRDefault="00F75966" w:rsidP="00F75966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620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80485E" w:rsidRDefault="0080485E"/>
    <w:sectPr w:rsidR="0080485E" w:rsidSect="0080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66"/>
    <w:rsid w:val="0080485E"/>
    <w:rsid w:val="00F7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809</Words>
  <Characters>4612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2013-11-10T12:37:00Z</dcterms:created>
  <dcterms:modified xsi:type="dcterms:W3CDTF">2013-11-10T12:43:00Z</dcterms:modified>
</cp:coreProperties>
</file>