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00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D1A00" w:rsidRPr="002D4F62" w:rsidRDefault="001D1A00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Сказочный герой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и его семья. 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Джанни</w:t>
      </w:r>
      <w:proofErr w:type="spellEnd"/>
      <w:r w:rsidR="003E21EC" w:rsidRPr="002D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21EC" w:rsidRPr="002D4F62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="003E21EC" w:rsidRPr="002D4F62">
        <w:rPr>
          <w:rFonts w:ascii="Times New Roman" w:eastAsia="Times New Roman" w:hAnsi="Times New Roman" w:cs="Times New Roman"/>
          <w:sz w:val="24"/>
          <w:szCs w:val="24"/>
        </w:rPr>
        <w:t xml:space="preserve"> "Приключения </w:t>
      </w:r>
      <w:proofErr w:type="spellStart"/>
      <w:r w:rsidR="003E21EC"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proofErr w:type="gramStart"/>
      <w:r w:rsidR="003E21EC" w:rsidRPr="002D4F6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D4F62">
        <w:rPr>
          <w:rFonts w:ascii="Times New Roman" w:eastAsia="Times New Roman" w:hAnsi="Times New Roman" w:cs="Times New Roman"/>
          <w:sz w:val="24"/>
          <w:szCs w:val="24"/>
        </w:rPr>
        <w:t>отрывок)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урока: </w:t>
      </w:r>
    </w:p>
    <w:p w:rsidR="006C3411" w:rsidRPr="002D4F62" w:rsidRDefault="006C3411" w:rsidP="00EC5B8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Познакомить с новым произведением; биографией писателя;</w:t>
      </w:r>
    </w:p>
    <w:p w:rsidR="006C3411" w:rsidRPr="002D4F62" w:rsidRDefault="006C3411" w:rsidP="00EC5B8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Закрепить умение работать с текстом до чтения, в ходе чтения, после чтения (элементы анализа текста); </w:t>
      </w:r>
    </w:p>
    <w:p w:rsidR="006C3411" w:rsidRPr="002D4F62" w:rsidRDefault="006C3411" w:rsidP="00EC5B8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Развивать устную речь учащихся, совершенствовать навыки чтения, обогащать словарный запас учащихся; </w:t>
      </w:r>
    </w:p>
    <w:p w:rsidR="006C3411" w:rsidRPr="002D4F62" w:rsidRDefault="006C3411" w:rsidP="00EC5B8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Развивать творческое воображение, внимание, память.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</w:t>
      </w:r>
      <w:proofErr w:type="gramStart"/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2D4F62">
        <w:rPr>
          <w:rFonts w:ascii="Times New Roman" w:eastAsia="Times New Roman" w:hAnsi="Times New Roman" w:cs="Times New Roman"/>
          <w:sz w:val="24"/>
          <w:szCs w:val="24"/>
        </w:rPr>
        <w:t>ормирование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УУД.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УУД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> Развивать умения выказывать своё отношение к героям, выражать эмоции.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2. Оценивать поступки в соответствии с определённой ситуацией.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3. Формировать  мотивацию к обучению и целенаправленной познавательной деятельности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>Делать выводы в результате совместной работы класса и учителя.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>Ориентироваться на развороте учебника.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3. Находить ответы на вопросы в тексте, иллюстрациях.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1. Р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>азвивать умение слушать и понимать речь других.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> Выразительно читать и пересказывать текст.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> Оформлять свои мысли в устной  форме.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4. Уметь работать в паре и в группах.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> Определять и формулировать цель деятельности на уроке с помощью учителя.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> Проговаривать последовательность действий на уроке.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> Учиться высказывать своё предположение (версию) на основе работы с иллюстрацией учебника.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> Учиться работать по предложенному учителем плану.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урока:</w:t>
      </w:r>
      <w:r w:rsidR="003E21EC"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E21EC" w:rsidRPr="002D4F62">
        <w:rPr>
          <w:rFonts w:ascii="Times New Roman" w:eastAsia="Times New Roman" w:hAnsi="Times New Roman" w:cs="Times New Roman"/>
          <w:sz w:val="24"/>
          <w:szCs w:val="24"/>
        </w:rPr>
        <w:t xml:space="preserve">учебник, рабочая тетрадь, </w:t>
      </w:r>
      <w:r w:rsidR="00AE4AE2" w:rsidRPr="002D4F62">
        <w:rPr>
          <w:rFonts w:ascii="Times New Roman" w:eastAsia="Times New Roman" w:hAnsi="Times New Roman" w:cs="Times New Roman"/>
          <w:sz w:val="24"/>
          <w:szCs w:val="24"/>
        </w:rPr>
        <w:t>телевизор,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компьютер.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3411" w:rsidRPr="002D4F62" w:rsidRDefault="006C3411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образовательные технологии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: элементы исследовательской деятельности,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технологии, игровые.</w:t>
      </w:r>
    </w:p>
    <w:p w:rsidR="006C3411" w:rsidRPr="002D4F62" w:rsidRDefault="006C3411" w:rsidP="00EC5B85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36534" w:rsidRPr="002D4F62" w:rsidRDefault="00E36534" w:rsidP="00EC5B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Организация класса.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Ребята! Начинаем урок литературного чтения, чтобы нам было интересно, каждому из вас нужно настроиться на волну успеха и вместе мы сможем сделать многое, прочитаем хором. </w:t>
      </w:r>
    </w:p>
    <w:p w:rsidR="00E36534" w:rsidRPr="002D4F62" w:rsidRDefault="007D7B3F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E36534" w:rsidRPr="002D4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 1</w:t>
        </w:r>
      </w:hyperlink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На уроке мы будем: </w:t>
      </w:r>
    </w:p>
    <w:p w:rsidR="00E36534" w:rsidRPr="002D4F62" w:rsidRDefault="00E36534" w:rsidP="00EC5B8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Учиться читать правильно;</w:t>
      </w:r>
    </w:p>
    <w:p w:rsidR="00E36534" w:rsidRPr="002D4F62" w:rsidRDefault="00E36534" w:rsidP="00EC5B8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Читать – думая;</w:t>
      </w:r>
    </w:p>
    <w:p w:rsidR="00E36534" w:rsidRPr="002D4F62" w:rsidRDefault="00E36534" w:rsidP="00EC5B8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Читать выразительно;</w:t>
      </w:r>
    </w:p>
    <w:p w:rsidR="00E36534" w:rsidRPr="002D4F62" w:rsidRDefault="00E36534" w:rsidP="00EC5B8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Учиться работать с текстом.</w:t>
      </w:r>
    </w:p>
    <w:p w:rsidR="003E21EC" w:rsidRPr="002D4F62" w:rsidRDefault="003E21EC" w:rsidP="003E21EC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sz w:val="24"/>
          <w:szCs w:val="24"/>
        </w:rPr>
        <w:t>РЕЧЕВАЯ РАЗМИНКА</w:t>
      </w:r>
    </w:p>
    <w:p w:rsidR="003E21EC" w:rsidRPr="002D4F62" w:rsidRDefault="003E21EC" w:rsidP="003E21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sz w:val="24"/>
          <w:szCs w:val="24"/>
        </w:rPr>
        <w:t>Рабочая тетрадь с.20 № 1</w:t>
      </w:r>
    </w:p>
    <w:p w:rsidR="003E21EC" w:rsidRPr="002D4F62" w:rsidRDefault="003E21EC" w:rsidP="003E2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Птичка польку танцевала</w:t>
      </w:r>
    </w:p>
    <w:p w:rsidR="003E21EC" w:rsidRPr="002D4F62" w:rsidRDefault="003E21EC" w:rsidP="003E2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На лужайке в ранний час.</w:t>
      </w:r>
    </w:p>
    <w:p w:rsidR="003E21EC" w:rsidRPr="002D4F62" w:rsidRDefault="003E21EC" w:rsidP="003E2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Нос налево, хвост направо, -</w:t>
      </w:r>
    </w:p>
    <w:p w:rsidR="003E21EC" w:rsidRPr="002D4F62" w:rsidRDefault="003E21EC" w:rsidP="003E2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Это полька «Карабас».</w:t>
      </w:r>
    </w:p>
    <w:p w:rsidR="003E21EC" w:rsidRPr="002D4F62" w:rsidRDefault="003E21EC" w:rsidP="003E2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Два жука – на барабане,</w:t>
      </w:r>
    </w:p>
    <w:p w:rsidR="003E21EC" w:rsidRPr="002D4F62" w:rsidRDefault="003E21EC" w:rsidP="003E2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Дует жаба в контрабас.</w:t>
      </w:r>
    </w:p>
    <w:p w:rsidR="003E21EC" w:rsidRPr="002D4F62" w:rsidRDefault="003E21EC" w:rsidP="003E2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Нос налево, хвост направо, -</w:t>
      </w:r>
    </w:p>
    <w:p w:rsidR="003E21EC" w:rsidRPr="002D4F62" w:rsidRDefault="003E21EC" w:rsidP="003E2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Это полька «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Барабас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E21EC" w:rsidRPr="002D4F62" w:rsidRDefault="003E21EC" w:rsidP="003E21E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E21EC" w:rsidRPr="002D4F62" w:rsidRDefault="003E21EC" w:rsidP="003E21E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4AE2" w:rsidRPr="002D4F62" w:rsidRDefault="00AE4AE2" w:rsidP="00AE4AE2">
      <w:pPr>
        <w:spacing w:after="0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2D4F6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Слайд 2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Повторение </w:t>
      </w:r>
      <w:proofErr w:type="gramStart"/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пройденного</w:t>
      </w:r>
      <w:proofErr w:type="gramEnd"/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А, вы верите в чудеса? Приглашаю вас, отправится за чудесами. Закройте глаза. А теперь откройте. Кто это появился?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(Показываю героя литературного чтения – Афанасия).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Вы узнаёте нашего помощника? Он тоже </w:t>
      </w:r>
      <w:proofErr w:type="gramStart"/>
      <w:r w:rsidRPr="002D4F62">
        <w:rPr>
          <w:rFonts w:ascii="Times New Roman" w:eastAsia="Times New Roman" w:hAnsi="Times New Roman" w:cs="Times New Roman"/>
          <w:sz w:val="24"/>
          <w:szCs w:val="24"/>
        </w:rPr>
        <w:t>любит чудеса и вы знаете</w:t>
      </w:r>
      <w:proofErr w:type="gramEnd"/>
      <w:r w:rsidRPr="002D4F62">
        <w:rPr>
          <w:rFonts w:ascii="Times New Roman" w:eastAsia="Times New Roman" w:hAnsi="Times New Roman" w:cs="Times New Roman"/>
          <w:sz w:val="24"/>
          <w:szCs w:val="24"/>
        </w:rPr>
        <w:t>, что у него много друзей в разных книгах. Он с ними дружит и вас со своими друзьями знакомит.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В разделе “Сказочные человечки” мы познакомились с</w:t>
      </w:r>
      <w:r w:rsidR="006C3411" w:rsidRPr="002D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7D4" w:rsidRPr="002D4F62">
        <w:rPr>
          <w:rFonts w:ascii="Times New Roman" w:eastAsia="Times New Roman" w:hAnsi="Times New Roman" w:cs="Times New Roman"/>
          <w:sz w:val="24"/>
          <w:szCs w:val="24"/>
        </w:rPr>
        <w:t>новыми произведениями.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6534" w:rsidRPr="002D4F62" w:rsidRDefault="003717D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Я буду называть автора, а вы произведение</w:t>
      </w:r>
      <w:r w:rsidR="00E36534" w:rsidRPr="002D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5B85" w:rsidRPr="002D4F62" w:rsidRDefault="00AE4AE2" w:rsidP="00EC5B85">
      <w:pPr>
        <w:spacing w:after="0"/>
        <w:rPr>
          <w:rFonts w:ascii="Times New Roman" w:eastAsia="Times New Roman" w:hAnsi="Times New Roman" w:cs="Times New Roman"/>
          <w:b/>
          <w:color w:val="4D45E3"/>
          <w:sz w:val="24"/>
          <w:szCs w:val="24"/>
          <w:u w:val="single"/>
        </w:rPr>
      </w:pPr>
      <w:r w:rsidRPr="002D4F62">
        <w:rPr>
          <w:rFonts w:ascii="Times New Roman" w:eastAsia="Times New Roman" w:hAnsi="Times New Roman" w:cs="Times New Roman"/>
          <w:b/>
          <w:color w:val="4D45E3"/>
          <w:sz w:val="24"/>
          <w:szCs w:val="24"/>
          <w:u w:val="single"/>
        </w:rPr>
        <w:t>Слайд 3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Туве Янсон “Шляпа волшебника”,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 xml:space="preserve">Джон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Роналд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Руэл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Толкин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Хоббит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 xml:space="preserve">Алан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Милн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Вин</w:t>
      </w:r>
      <w:r w:rsidR="00601528" w:rsidRPr="002D4F6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>и-Пух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>Алексей Толстой “Золотой ключик, или приключения Буратино”.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3. Сообщение темы урока.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Волшебство продолжается, смотрите, ребята, какая красивая шкатулка. Наверное, она волшебная.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Проблемная ситуация.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В ней лежит какой-то предмет. Как открыть шкатулку? Не открывается. Ребята, на шкатулке что-то написано. Кто поможет и прочитает?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(Ученик читает).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F62">
        <w:rPr>
          <w:rFonts w:ascii="Times New Roman" w:eastAsia="Times New Roman" w:hAnsi="Times New Roman" w:cs="Times New Roman"/>
          <w:sz w:val="24"/>
          <w:szCs w:val="24"/>
        </w:rPr>
        <w:t>Сидит дед во сто шуб одет</w:t>
      </w:r>
      <w:proofErr w:type="gramEnd"/>
      <w:r w:rsidRPr="002D4F62">
        <w:rPr>
          <w:rFonts w:ascii="Times New Roman" w:eastAsia="Times New Roman" w:hAnsi="Times New Roman" w:cs="Times New Roman"/>
          <w:sz w:val="24"/>
          <w:szCs w:val="24"/>
        </w:rPr>
        <w:t>, кто его раздевает, тот слезы проливает.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(Дети отгадывают).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Лук. А вы знаете, как звучит слово “луковица” по-итальянски?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(“</w:t>
      </w:r>
      <w:proofErr w:type="spellStart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”).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Кто может сказать, о ком мы будем читать произведение?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А жанр произведения вы узнаете легко. В толковом словаре С. И. Ожегова о нём говорится так: “Это повествовательное произведение о вымышленных лицах и событиях, преимущественно с участием волшебных, фантастических сил”.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(Сказка).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В том, что вы любите сказки, я не сомневаюсь. А сможете ли вы узнать автора?</w:t>
      </w:r>
    </w:p>
    <w:p w:rsidR="00EC5B85" w:rsidRPr="002D4F62" w:rsidRDefault="00EC5B85" w:rsidP="00EC5B85">
      <w:pPr>
        <w:spacing w:after="0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2D4F6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Слайд </w:t>
      </w:r>
      <w:r w:rsidR="00AE4AE2" w:rsidRPr="002D4F6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4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F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нжаДин</w:t>
      </w:r>
      <w:proofErr w:type="spellEnd"/>
      <w:r w:rsidRPr="002D4F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D4F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адоРри</w:t>
      </w:r>
      <w:proofErr w:type="spellEnd"/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lastRenderedPageBreak/>
        <w:t>Мо</w:t>
      </w:r>
      <w:r w:rsidR="00EC5B85" w:rsidRPr="002D4F62">
        <w:rPr>
          <w:rFonts w:ascii="Times New Roman" w:eastAsia="Times New Roman" w:hAnsi="Times New Roman" w:cs="Times New Roman"/>
          <w:sz w:val="24"/>
          <w:szCs w:val="24"/>
        </w:rPr>
        <w:t>лодцы! Т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ема урока: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Джанни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“Приключения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(отрывок).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4. Чтение авторского текста (с. 153)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sz w:val="24"/>
          <w:szCs w:val="24"/>
        </w:rPr>
        <w:t>Текст читает учитель.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sz w:val="24"/>
          <w:szCs w:val="24"/>
        </w:rPr>
        <w:t>Вопросы после чтения: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sz w:val="24"/>
          <w:szCs w:val="24"/>
        </w:rPr>
        <w:t xml:space="preserve">- Чем близки сказки А. Толстого про Буратино и Дж. </w:t>
      </w:r>
      <w:proofErr w:type="spellStart"/>
      <w:r w:rsidRPr="002D4F62">
        <w:rPr>
          <w:rFonts w:ascii="Times New Roman" w:eastAsia="Times New Roman" w:hAnsi="Times New Roman" w:cs="Times New Roman"/>
          <w:b/>
          <w:sz w:val="24"/>
          <w:szCs w:val="24"/>
        </w:rPr>
        <w:t>Родари</w:t>
      </w:r>
      <w:proofErr w:type="spellEnd"/>
      <w:r w:rsidRPr="002D4F6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 </w:t>
      </w:r>
      <w:proofErr w:type="spellStart"/>
      <w:r w:rsidR="003E21EC" w:rsidRPr="002D4F62">
        <w:rPr>
          <w:rFonts w:ascii="Times New Roman" w:eastAsia="Times New Roman" w:hAnsi="Times New Roman" w:cs="Times New Roman"/>
          <w:b/>
          <w:sz w:val="24"/>
          <w:szCs w:val="24"/>
        </w:rPr>
        <w:t>Чи</w:t>
      </w:r>
      <w:r w:rsidRPr="002D4F62">
        <w:rPr>
          <w:rFonts w:ascii="Times New Roman" w:eastAsia="Times New Roman" w:hAnsi="Times New Roman" w:cs="Times New Roman"/>
          <w:b/>
          <w:sz w:val="24"/>
          <w:szCs w:val="24"/>
        </w:rPr>
        <w:t>поллино</w:t>
      </w:r>
      <w:proofErr w:type="spellEnd"/>
      <w:r w:rsidRPr="002D4F62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Pr="002D4F6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(Эти два автора “пересказали” сказку по-своему).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5. Знакомство с эпизодами из биографии писателя.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Молодцы! Вы много знаете! А вы знаете, где жил Д.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E36534" w:rsidRPr="002D4F62" w:rsidRDefault="007D7B3F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36534" w:rsidRPr="002D4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Слайды </w:t>
        </w:r>
        <w:r w:rsidR="00AE4AE2" w:rsidRPr="002D4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5,6,7</w:t>
        </w:r>
      </w:hyperlink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Джанни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родился 23 октября 1920 г. в маленьком городке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Оменья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на севере Италии. Посмотрите на карту. Какие очертания имеет Италия? Включите воображение.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(Сапог)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Его отец, булочник по профессии, умер, когда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Джанни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было только десять лет. Мать работала служанкой и тоже рано умерла. Он много работал у богатых людей. Его любимым занятием было сочинять шуточные стихотворения. Любимым произведением была повесть о деревянном человечке “Приключения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Пиноккио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”. В возрасте 17 лет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начал преподавать в начальных классах местных сельских школ. Он очень любил рассказывать детям истории про приключения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Пиноккио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. Возможно, именно тогда родилась у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Джани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идея создать своего сказочного героя –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, но напишет он эту книгу намного позже, после войны. В нашей стране русский перевод книги увидел свет в 1953 году.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Джанни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неоднократно приезжал в нашу страну. В 1970 году писатель получил престижную премию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Ганса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Христиана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Андерсена.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писал стихи, дошедшие до русского читателя в переводах Самуила Маршака. Писатель умер от тяжёлой болезни 14 апреля 1980 года в Риме.</w:t>
      </w:r>
    </w:p>
    <w:p w:rsidR="00EC5B85" w:rsidRPr="002D4F62" w:rsidRDefault="00AE4AE2" w:rsidP="00EC5B85">
      <w:pPr>
        <w:spacing w:after="0"/>
        <w:rPr>
          <w:rFonts w:ascii="Times New Roman" w:eastAsia="Times New Roman" w:hAnsi="Times New Roman" w:cs="Times New Roman"/>
          <w:b/>
          <w:color w:val="4D45E3"/>
          <w:sz w:val="24"/>
          <w:szCs w:val="24"/>
          <w:u w:val="single"/>
        </w:rPr>
      </w:pPr>
      <w:r w:rsidRPr="002D4F62">
        <w:rPr>
          <w:rFonts w:ascii="Times New Roman" w:eastAsia="Times New Roman" w:hAnsi="Times New Roman" w:cs="Times New Roman"/>
          <w:b/>
          <w:color w:val="4D45E3"/>
          <w:sz w:val="24"/>
          <w:szCs w:val="24"/>
          <w:u w:val="single"/>
        </w:rPr>
        <w:t>Слайд 8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Посмотрите на выставку книг. Найдите нашу сказку. Посмотрите на книгу, изданную в 1955 году.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6. Работа до чтения.</w:t>
      </w:r>
    </w:p>
    <w:p w:rsidR="00E36534" w:rsidRPr="002D4F62" w:rsidRDefault="009A0048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Откройте учебники на (стр. 154</w:t>
      </w:r>
      <w:r w:rsidR="00E36534" w:rsidRPr="002D4F62">
        <w:rPr>
          <w:rFonts w:ascii="Times New Roman" w:eastAsia="Times New Roman" w:hAnsi="Times New Roman" w:cs="Times New Roman"/>
          <w:sz w:val="24"/>
          <w:szCs w:val="24"/>
        </w:rPr>
        <w:t>) . Прочитайте имя и фамилию автора, название произведения.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- Всю ли сказку мы будем читать? Как об этом узнали? Прочитайте после названия сказки, как называется глава.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(Это 4-я глава сказки).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Во всей повести-сказке 30 глав, в каждой вас ждёт увлекательное приключение.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- Кого мы видим на иллюстрации? Как выглядит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</w:t>
      </w:r>
      <w:r w:rsidR="00207913" w:rsidRPr="002D4F6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>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>? Почему его нельзя спутать с другими героями? Как зовут пса?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О чём будет говориться в этом отрывке?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Как это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одурачил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(Обманул, провёл…). 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7. Работа с текстом во время чтения.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1.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-Чтение 1-го предложения.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(“Что же стало с домиком кума Тыквы?”).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Ребята, послушайте и посмотрите, что происходило в сказке до этого момента?</w:t>
      </w:r>
    </w:p>
    <w:p w:rsidR="00EC5B85" w:rsidRPr="002D4F62" w:rsidRDefault="00EC5B85" w:rsidP="00EC5B85">
      <w:pPr>
        <w:spacing w:after="0"/>
        <w:rPr>
          <w:rFonts w:ascii="Times New Roman" w:eastAsia="Times New Roman" w:hAnsi="Times New Roman" w:cs="Times New Roman"/>
          <w:b/>
          <w:color w:val="4D45E3"/>
          <w:sz w:val="24"/>
          <w:szCs w:val="24"/>
          <w:u w:val="single"/>
        </w:rPr>
      </w:pPr>
      <w:r w:rsidRPr="002D4F62">
        <w:rPr>
          <w:rFonts w:ascii="Times New Roman" w:eastAsia="Times New Roman" w:hAnsi="Times New Roman" w:cs="Times New Roman"/>
          <w:b/>
          <w:color w:val="4D45E3"/>
          <w:sz w:val="24"/>
          <w:szCs w:val="24"/>
          <w:u w:val="single"/>
        </w:rPr>
        <w:t xml:space="preserve">Слайды </w:t>
      </w:r>
      <w:r w:rsidR="00AE4AE2" w:rsidRPr="002D4F62">
        <w:rPr>
          <w:rFonts w:ascii="Times New Roman" w:eastAsia="Times New Roman" w:hAnsi="Times New Roman" w:cs="Times New Roman"/>
          <w:b/>
          <w:color w:val="4D45E3"/>
          <w:sz w:val="24"/>
          <w:szCs w:val="24"/>
          <w:u w:val="single"/>
        </w:rPr>
        <w:t>9,10,11,12,13,14,15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Просмотр презентации.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был сыном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Чиполлоне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. И было у него семь братьев: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Чиполлетто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Чиполлотто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Чиполлочча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Чиполлучча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и так далее – самые подходящие имена для честной луковой семьи. Правил страной принц Лимон, он очень не любил бедняков. У него были солдаты-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лимончики, которые заставляли граждан повиноваться. В стране жили богатые помещицы – графини Вишни, у них управителем и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зкономом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был злой кавалер Помидор. Семья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жила в бедности. Вскоре отца арестовали и посадили в тюрьму.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пришлось </w:t>
      </w:r>
      <w:proofErr w:type="gramStart"/>
      <w:r w:rsidRPr="002D4F62">
        <w:rPr>
          <w:rFonts w:ascii="Times New Roman" w:eastAsia="Times New Roman" w:hAnsi="Times New Roman" w:cs="Times New Roman"/>
          <w:sz w:val="24"/>
          <w:szCs w:val="24"/>
        </w:rPr>
        <w:t>отправиться</w:t>
      </w:r>
      <w:proofErr w:type="gram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куда глаза глядят, чтобы выбрать верную дорогу в жизни. В маленькой деревушке он познакомился с бедным стариком, которого звали кум Тыква. Чуть ли не с самого детства кум Тыква мечтал о том, что у него когда-нибудь будет собственный домик, и каждый год покупал по одному кирпичу для будущей постройки. Долго пришлось собирать ему кирпичи, он много работал и покупал иногда по три-четыре кирпича в год. Но всё равно кирпичей было мало. Наконец, всё же он решил сложить маленький-маленький домик. В этом доме можно было жить только сидя, такой он был маленький. О своей истории кум Тыква рассказал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. Но тут в карете приехал толстый кавалер Помидор и закричал: “Злодей! Разбойник! Вор! Ты построил этот дворец на земле, которая принадлежит графиням Вишням”. Сколько не объяснял кум Тыква, что у него было разрешение старого графа Вишни, синьор Помидор ничего не хотел слушать. Ведь старый граф Вишня умер и теперь хозяйки графини Вишни.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не мог стерпеть такой несправедливости и заступился за кума Тыкву, заставив плакать синьора Помидора, который вырвал у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прядь луковых волос. Ругаясь, Помидор уехал. А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остался работать в сапожной мастерской Виноградинки и скоро достиг больших успехов в сапожном деле.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Кто будет главным героем? Как вы догадались?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(По заглавию).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1-й части.</w:t>
      </w:r>
    </w:p>
    <w:p w:rsidR="00E36534" w:rsidRPr="002D4F62" w:rsidRDefault="009A0048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Будем</w:t>
      </w:r>
      <w:r w:rsidR="00E36534"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читать вслух с комментированием.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После чтения 2-го предложения: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Почему же день был далеко не прекрасный? Обратите внимание на героев сказки: Тыква, Помидор, Лимончики – что их объединяет?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- Дюжина Лимончиков – это сколько?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(12.</w:t>
      </w:r>
      <w:proofErr w:type="gramEnd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Вот сколько понадобилось солдат, чтобы выгнать одного старого кума Тыкву).</w:t>
      </w:r>
      <w:proofErr w:type="gramEnd"/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 xml:space="preserve">- Дж.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пишет, что кавалер Помидор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прикатил 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в карете. Чем отличается это слово от слов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приехал, прибыл? (Чувствуется отношение автора, оно отрицательное).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После чтения 3-го предложения: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- Какой же домик был у кума Тыквы, если туда поселили пса? </w:t>
      </w:r>
      <w:proofErr w:type="gramStart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(Очень маленький, как сторожевая будка.</w:t>
      </w:r>
      <w:proofErr w:type="gramEnd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Но это всё, что было у кума Тыквы!..)</w:t>
      </w:r>
      <w:proofErr w:type="gramEnd"/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Читаем дальше – 4-е предложение: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Что узнали об этом герое?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(Он хотел, чтобы его уважали, но в его понимании это значит боялись).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- Какое слово подсказало, что Помидор хочет, чтобы его боялись?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(Угрожающе).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 xml:space="preserve">- Что значит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пришлый </w:t>
      </w:r>
      <w:proofErr w:type="gramStart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оборванец</w:t>
      </w:r>
      <w:proofErr w:type="gramEnd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О ком так говорит Помидор?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семьи бедняков).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Читаем до конца 1-й части. Вопросы:</w:t>
      </w:r>
    </w:p>
    <w:p w:rsidR="00E36534" w:rsidRPr="002D4F62" w:rsidRDefault="00E36534" w:rsidP="003717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- Что чувствовали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и Виноградинка?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>- Что чувствовал кум Тыква?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</w:r>
      <w:r w:rsidR="003717D4" w:rsidRPr="002D4F62">
        <w:rPr>
          <w:rFonts w:ascii="Times New Roman" w:eastAsia="Times New Roman" w:hAnsi="Times New Roman" w:cs="Times New Roman"/>
          <w:sz w:val="24"/>
          <w:szCs w:val="24"/>
        </w:rPr>
        <w:t>- Как он выражает свои чувства?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 2. 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вслух небольшими частями с комментариями.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После чтения 1-го абзаца: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- Что значит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изнемогать от жажды?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(Очень хотел пить, не мог уже терпеть жажду.)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чтения 2-го и 3-го абзацев: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- Что такое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трактир? (Недорогой ресторан).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 xml:space="preserve">- Чем занимался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>, работая у сапожника Виноградинки?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 xml:space="preserve">- Что </w:t>
      </w:r>
      <w:proofErr w:type="gramStart"/>
      <w:r w:rsidRPr="002D4F62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вощил дратву? </w:t>
      </w:r>
      <w:proofErr w:type="gramStart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(Натирал воском дратву – толстые суконные нити, которыми сшивают обувь, чтобы нитки легче проходили в отверстия.</w:t>
      </w:r>
      <w:proofErr w:type="gramEnd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был подмастерьем – помощником сапожного мастера).</w:t>
      </w:r>
      <w:proofErr w:type="gramEnd"/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После чтения стр.155 до последнего абзаца: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- О какой особенности характера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можно догадаться?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(Любит шутки, часто подшучивает над другими).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отказался помочь псу. Хорошо ли это? Что можно подумать о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>? А какой он на самом деле? Давайте читать дальше.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- Так можно ли сказать, что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4F62">
        <w:rPr>
          <w:rFonts w:ascii="Times New Roman" w:eastAsia="Times New Roman" w:hAnsi="Times New Roman" w:cs="Times New Roman"/>
          <w:sz w:val="24"/>
          <w:szCs w:val="24"/>
        </w:rPr>
        <w:t>равнодушен</w:t>
      </w:r>
      <w:proofErr w:type="gram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к окружающим, отказывается помочь?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(Нет, он “от души” жалел пса).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>- Каким же ремеслом занимался пёс? Почему оно было не по душе (т.е. не нравилось) нашему герою?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Мастино</w:t>
      </w:r>
      <w:proofErr w:type="spellEnd"/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служил кавалеру Помидору, а тот был жесток и несправедлив).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 xml:space="preserve">- Что значит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проучить?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(Наказать</w:t>
      </w:r>
      <w:r w:rsidR="009A0048"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так, чтобы “Впредь неповадно было”).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3. Дети читают про себя.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- Что же придумал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(Решил хитростью усыпить пса).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 xml:space="preserve">- Перечитайте те реплики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>, из которых видно, что у него было чувство юмора!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 xml:space="preserve">- Какой ещё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в этой части?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(Находчивый).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 xml:space="preserve">- Для чего же всё это задумал наш герой? 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 xml:space="preserve">- Вспомните, каким был кум Тыква в 1-ой части. Изменился ли он? Прочитайте. (Лицо его “…выражало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неописуемую радость”).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>- Что означает это выражение?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(Это радость была так велика, что её невозможно описать словами).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сделал доброе дело, но он испытывает чувство вины. Прочитайте слова, которые это подтверждают. </w:t>
      </w:r>
      <w:r w:rsidRPr="002D4F62">
        <w:rPr>
          <w:rFonts w:ascii="Times New Roman" w:eastAsia="Times New Roman" w:hAnsi="Times New Roman" w:cs="Times New Roman"/>
          <w:i/>
          <w:iCs/>
          <w:sz w:val="24"/>
          <w:szCs w:val="24"/>
        </w:rPr>
        <w:t>(Бедный пёс, прости, ласково погладил).</w:t>
      </w:r>
      <w:r w:rsidRPr="002D4F62">
        <w:rPr>
          <w:rFonts w:ascii="Times New Roman" w:eastAsia="Times New Roman" w:hAnsi="Times New Roman" w:cs="Times New Roman"/>
          <w:sz w:val="24"/>
          <w:szCs w:val="24"/>
        </w:rPr>
        <w:br/>
        <w:t xml:space="preserve">- Что ещё можно сказать о характере </w:t>
      </w:r>
      <w:proofErr w:type="spellStart"/>
      <w:r w:rsidRPr="002D4F6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2D4F62">
        <w:rPr>
          <w:rFonts w:ascii="Times New Roman" w:eastAsia="Times New Roman" w:hAnsi="Times New Roman" w:cs="Times New Roman"/>
          <w:sz w:val="24"/>
          <w:szCs w:val="24"/>
        </w:rPr>
        <w:t>? Чем он вам понравился?</w:t>
      </w:r>
    </w:p>
    <w:p w:rsidR="004E74F5" w:rsidRPr="002D4F62" w:rsidRDefault="004E74F5" w:rsidP="00EC5B85">
      <w:pPr>
        <w:spacing w:after="0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2D4F6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Слайд 17</w:t>
      </w:r>
    </w:p>
    <w:p w:rsidR="00FA752E" w:rsidRPr="002D4F62" w:rsidRDefault="00FA752E" w:rsidP="00EC5B8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sz w:val="24"/>
          <w:szCs w:val="24"/>
        </w:rPr>
        <w:t>ТЕСТ (если останется время)</w:t>
      </w:r>
    </w:p>
    <w:p w:rsidR="00FA752E" w:rsidRPr="002D4F62" w:rsidRDefault="00FA752E" w:rsidP="00FA75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- Поменяйтесь в парах листочками, проверим ответы. Оцените работу: нет ошибок – отметка 5,1-2 ошибки – отметка 4, 3 ошибки – отметка 3. Верните листочек.</w:t>
      </w:r>
    </w:p>
    <w:p w:rsidR="001D1A00" w:rsidRPr="002D4F62" w:rsidRDefault="001D1A00" w:rsidP="00FA752E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sz w:val="24"/>
          <w:szCs w:val="24"/>
        </w:rPr>
        <w:t>РАБОЧАЯ ТЕТРАДЬ с.20 № 3 (составление плана)</w:t>
      </w:r>
    </w:p>
    <w:p w:rsidR="004E74F5" w:rsidRPr="002D4F62" w:rsidRDefault="004E74F5" w:rsidP="00FA752E">
      <w:pPr>
        <w:spacing w:after="24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2D4F6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Слайд 18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8. Итог урока.</w:t>
      </w:r>
    </w:p>
    <w:p w:rsidR="00E36534" w:rsidRPr="002D4F62" w:rsidRDefault="00E36534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Вы дружно работали, щедро делились своими знаниями, в работе были внимательны и трудолюбивы.</w:t>
      </w:r>
    </w:p>
    <w:p w:rsidR="00B7344A" w:rsidRPr="002D4F62" w:rsidRDefault="00E36534" w:rsidP="00B734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Как вы думаете, задачи урока мы выполнили?</w:t>
      </w:r>
    </w:p>
    <w:p w:rsidR="00B7344A" w:rsidRPr="002D4F62" w:rsidRDefault="00E36534" w:rsidP="00B734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44A" w:rsidRPr="002D4F62">
        <w:rPr>
          <w:rFonts w:ascii="Times New Roman" w:eastAsia="Times New Roman" w:hAnsi="Times New Roman" w:cs="Times New Roman"/>
          <w:sz w:val="24"/>
          <w:szCs w:val="24"/>
        </w:rPr>
        <w:t xml:space="preserve">Возьмите лестницу успеха и оцените свою деятельность на уроке. (Учащиеся рисуют смайлик на одной из ступенек). </w:t>
      </w:r>
    </w:p>
    <w:p w:rsidR="00B7344A" w:rsidRPr="002D4F62" w:rsidRDefault="00B7344A" w:rsidP="00B734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 xml:space="preserve">-Некоторые  ребята  поставили себя на среднюю ступень. О чем это говорит? </w:t>
      </w:r>
    </w:p>
    <w:p w:rsidR="00B7344A" w:rsidRPr="002D4F62" w:rsidRDefault="00B7344A" w:rsidP="00B734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-Но многие поставили себя на верхнюю ступеньку и это замечательно! Значит, они уже сейчас чувствуют себя уверенно и могут браться за более трудные задания. </w:t>
      </w:r>
    </w:p>
    <w:p w:rsidR="0000242D" w:rsidRPr="002D4F62" w:rsidRDefault="0000242D" w:rsidP="00B734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hAnsi="Times New Roman"/>
          <w:sz w:val="24"/>
          <w:szCs w:val="24"/>
        </w:rPr>
        <w:t>– С каким настроением уходите с урока?</w:t>
      </w:r>
    </w:p>
    <w:p w:rsidR="009A0048" w:rsidRPr="002D4F62" w:rsidRDefault="009A0048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Отметьте в тетради:</w:t>
      </w:r>
    </w:p>
    <w:p w:rsidR="009A0048" w:rsidRPr="002D4F62" w:rsidRDefault="009A0048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- Что узнали?</w:t>
      </w:r>
    </w:p>
    <w:p w:rsidR="009A0048" w:rsidRPr="002D4F62" w:rsidRDefault="009A0048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- Что хотели бы узнать?</w:t>
      </w:r>
    </w:p>
    <w:p w:rsidR="004E74F5" w:rsidRPr="002D4F62" w:rsidRDefault="004E74F5" w:rsidP="00EC5B85">
      <w:pPr>
        <w:spacing w:after="0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2D4F6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Слайд 19</w:t>
      </w:r>
    </w:p>
    <w:p w:rsidR="00E36534" w:rsidRPr="002D4F62" w:rsidRDefault="00EC5B85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>9. Домашнее</w:t>
      </w:r>
      <w:r w:rsidR="00E36534" w:rsidRPr="002D4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задание.</w:t>
      </w:r>
    </w:p>
    <w:p w:rsidR="00E36534" w:rsidRPr="002D4F62" w:rsidRDefault="00D81A3D" w:rsidP="00EC5B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F62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="009A0048" w:rsidRPr="002D4F62">
        <w:rPr>
          <w:rFonts w:ascii="Times New Roman" w:eastAsia="Times New Roman" w:hAnsi="Times New Roman" w:cs="Times New Roman"/>
          <w:sz w:val="24"/>
          <w:szCs w:val="24"/>
        </w:rPr>
        <w:t xml:space="preserve"> читать стр.154-158</w:t>
      </w:r>
      <w:r w:rsidR="00E36534" w:rsidRPr="002D4F62">
        <w:rPr>
          <w:rFonts w:ascii="Times New Roman" w:eastAsia="Times New Roman" w:hAnsi="Times New Roman" w:cs="Times New Roman"/>
          <w:sz w:val="24"/>
          <w:szCs w:val="24"/>
        </w:rPr>
        <w:t>. Подготовить пересказ. Кто хочет, может нарисовать рисунок.</w:t>
      </w:r>
    </w:p>
    <w:p w:rsidR="00A55C4D" w:rsidRPr="002D4F62" w:rsidRDefault="00A55C4D" w:rsidP="00EC5B85">
      <w:pPr>
        <w:spacing w:after="0"/>
        <w:rPr>
          <w:sz w:val="24"/>
          <w:szCs w:val="24"/>
        </w:rPr>
      </w:pPr>
    </w:p>
    <w:sectPr w:rsidR="00A55C4D" w:rsidRPr="002D4F62" w:rsidSect="008C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298B"/>
    <w:multiLevelType w:val="multilevel"/>
    <w:tmpl w:val="C3D8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66166"/>
    <w:multiLevelType w:val="multilevel"/>
    <w:tmpl w:val="9510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F7EB4"/>
    <w:multiLevelType w:val="multilevel"/>
    <w:tmpl w:val="C2F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13346"/>
    <w:multiLevelType w:val="multilevel"/>
    <w:tmpl w:val="7C14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534"/>
    <w:rsid w:val="0000242D"/>
    <w:rsid w:val="000067BF"/>
    <w:rsid w:val="000B4005"/>
    <w:rsid w:val="00177A9C"/>
    <w:rsid w:val="001D1A00"/>
    <w:rsid w:val="00207913"/>
    <w:rsid w:val="002D4F62"/>
    <w:rsid w:val="003717D4"/>
    <w:rsid w:val="003B7625"/>
    <w:rsid w:val="003E21EC"/>
    <w:rsid w:val="004C7CF7"/>
    <w:rsid w:val="004E74F5"/>
    <w:rsid w:val="0050216D"/>
    <w:rsid w:val="00601528"/>
    <w:rsid w:val="006C2630"/>
    <w:rsid w:val="006C3411"/>
    <w:rsid w:val="007D7B3F"/>
    <w:rsid w:val="008C059C"/>
    <w:rsid w:val="009A0048"/>
    <w:rsid w:val="00A55C4D"/>
    <w:rsid w:val="00A7421B"/>
    <w:rsid w:val="00AB7B4A"/>
    <w:rsid w:val="00AE4AE2"/>
    <w:rsid w:val="00B7344A"/>
    <w:rsid w:val="00BD6DC3"/>
    <w:rsid w:val="00C63ADF"/>
    <w:rsid w:val="00D10CCC"/>
    <w:rsid w:val="00D23A5D"/>
    <w:rsid w:val="00D81A3D"/>
    <w:rsid w:val="00DA36AA"/>
    <w:rsid w:val="00E30CAE"/>
    <w:rsid w:val="00E36534"/>
    <w:rsid w:val="00EC5B85"/>
    <w:rsid w:val="00FA752E"/>
    <w:rsid w:val="00FB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9C"/>
  </w:style>
  <w:style w:type="paragraph" w:styleId="1">
    <w:name w:val="heading 1"/>
    <w:basedOn w:val="a"/>
    <w:link w:val="10"/>
    <w:uiPriority w:val="9"/>
    <w:qFormat/>
    <w:rsid w:val="00E36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5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36534"/>
    <w:rPr>
      <w:color w:val="0000FF"/>
      <w:u w:val="single"/>
    </w:rPr>
  </w:style>
  <w:style w:type="character" w:styleId="a4">
    <w:name w:val="Emphasis"/>
    <w:basedOn w:val="a0"/>
    <w:uiPriority w:val="20"/>
    <w:qFormat/>
    <w:rsid w:val="00E36534"/>
    <w:rPr>
      <w:i/>
      <w:iCs/>
    </w:rPr>
  </w:style>
  <w:style w:type="paragraph" w:styleId="a5">
    <w:name w:val="Normal (Web)"/>
    <w:basedOn w:val="a"/>
    <w:uiPriority w:val="99"/>
    <w:semiHidden/>
    <w:unhideWhenUsed/>
    <w:rsid w:val="00E3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365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3881/pril1.ppt" TargetMode="External"/><Relationship Id="rId5" Type="http://schemas.openxmlformats.org/officeDocument/2006/relationships/hyperlink" Target="http://festival.1september.ru/articles/573881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25</cp:revision>
  <dcterms:created xsi:type="dcterms:W3CDTF">2013-11-11T09:12:00Z</dcterms:created>
  <dcterms:modified xsi:type="dcterms:W3CDTF">2013-12-10T16:15:00Z</dcterms:modified>
</cp:coreProperties>
</file>