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F7" w:rsidRPr="008B1F16" w:rsidRDefault="008612F7">
      <w:pPr>
        <w:rPr>
          <w:sz w:val="40"/>
          <w:szCs w:val="40"/>
        </w:rPr>
      </w:pPr>
    </w:p>
    <w:p w:rsidR="008612F7" w:rsidRDefault="008612F7">
      <w:pPr>
        <w:rPr>
          <w:sz w:val="24"/>
          <w:szCs w:val="24"/>
        </w:rPr>
      </w:pPr>
    </w:p>
    <w:p w:rsidR="008612F7" w:rsidRDefault="008612F7">
      <w:pPr>
        <w:rPr>
          <w:sz w:val="24"/>
          <w:szCs w:val="24"/>
        </w:rPr>
      </w:pPr>
    </w:p>
    <w:p w:rsidR="008612F7" w:rsidRDefault="008612F7">
      <w:pPr>
        <w:rPr>
          <w:sz w:val="24"/>
          <w:szCs w:val="24"/>
        </w:rPr>
      </w:pPr>
    </w:p>
    <w:p w:rsidR="008612F7" w:rsidRDefault="008612F7">
      <w:pPr>
        <w:rPr>
          <w:sz w:val="24"/>
          <w:szCs w:val="24"/>
        </w:rPr>
      </w:pPr>
    </w:p>
    <w:p w:rsidR="008612F7" w:rsidRDefault="008612F7">
      <w:pPr>
        <w:rPr>
          <w:sz w:val="24"/>
          <w:szCs w:val="24"/>
        </w:rPr>
      </w:pPr>
    </w:p>
    <w:p w:rsidR="008612F7" w:rsidRDefault="008612F7">
      <w:pPr>
        <w:rPr>
          <w:sz w:val="24"/>
          <w:szCs w:val="24"/>
        </w:rPr>
      </w:pPr>
    </w:p>
    <w:p w:rsidR="008612F7" w:rsidRDefault="008612F7">
      <w:pPr>
        <w:rPr>
          <w:sz w:val="24"/>
          <w:szCs w:val="24"/>
        </w:rPr>
      </w:pPr>
    </w:p>
    <w:p w:rsidR="008612F7" w:rsidRDefault="008612F7">
      <w:pPr>
        <w:rPr>
          <w:sz w:val="24"/>
          <w:szCs w:val="24"/>
        </w:rPr>
      </w:pPr>
    </w:p>
    <w:p w:rsidR="008612F7" w:rsidRDefault="008612F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Pr="008B1F16">
        <w:rPr>
          <w:b/>
          <w:sz w:val="36"/>
          <w:szCs w:val="36"/>
        </w:rPr>
        <w:t>Сообщение педагога-психолога</w:t>
      </w:r>
      <w:r>
        <w:rPr>
          <w:b/>
          <w:sz w:val="36"/>
          <w:szCs w:val="36"/>
        </w:rPr>
        <w:t xml:space="preserve"> Солтановой Е.Н.</w:t>
      </w:r>
    </w:p>
    <w:p w:rsidR="008612F7" w:rsidRDefault="008612F7">
      <w:pPr>
        <w:rPr>
          <w:b/>
          <w:sz w:val="36"/>
          <w:szCs w:val="36"/>
        </w:rPr>
      </w:pPr>
      <w:r w:rsidRPr="008B1F1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             </w:t>
      </w:r>
      <w:r w:rsidRPr="008B1F16">
        <w:rPr>
          <w:b/>
          <w:sz w:val="36"/>
          <w:szCs w:val="36"/>
        </w:rPr>
        <w:t xml:space="preserve">на тему: </w:t>
      </w:r>
    </w:p>
    <w:p w:rsidR="008612F7" w:rsidRPr="008B1F16" w:rsidRDefault="008612F7">
      <w:pPr>
        <w:rPr>
          <w:b/>
          <w:sz w:val="36"/>
          <w:szCs w:val="36"/>
        </w:rPr>
      </w:pPr>
      <w:r w:rsidRPr="008B1F16">
        <w:rPr>
          <w:b/>
          <w:sz w:val="36"/>
          <w:szCs w:val="36"/>
        </w:rPr>
        <w:t xml:space="preserve">«Взаимодействие структурного подразделения и семьи в  </w:t>
      </w:r>
      <w:r>
        <w:rPr>
          <w:b/>
          <w:sz w:val="36"/>
          <w:szCs w:val="36"/>
        </w:rPr>
        <w:t xml:space="preserve">    </w:t>
      </w:r>
      <w:r w:rsidRPr="008B1F16">
        <w:rPr>
          <w:b/>
          <w:sz w:val="36"/>
          <w:szCs w:val="36"/>
        </w:rPr>
        <w:t xml:space="preserve">вопросах оздоровления ребенка»     </w:t>
      </w:r>
    </w:p>
    <w:p w:rsidR="008612F7" w:rsidRDefault="008612F7">
      <w:pPr>
        <w:rPr>
          <w:sz w:val="24"/>
          <w:szCs w:val="24"/>
        </w:rPr>
      </w:pPr>
    </w:p>
    <w:p w:rsidR="008612F7" w:rsidRDefault="008612F7">
      <w:pPr>
        <w:rPr>
          <w:sz w:val="24"/>
          <w:szCs w:val="24"/>
        </w:rPr>
      </w:pPr>
    </w:p>
    <w:p w:rsidR="008612F7" w:rsidRDefault="008612F7">
      <w:pPr>
        <w:rPr>
          <w:sz w:val="24"/>
          <w:szCs w:val="24"/>
        </w:rPr>
      </w:pPr>
    </w:p>
    <w:p w:rsidR="008612F7" w:rsidRDefault="008612F7">
      <w:pPr>
        <w:rPr>
          <w:sz w:val="24"/>
          <w:szCs w:val="24"/>
        </w:rPr>
      </w:pPr>
    </w:p>
    <w:p w:rsidR="008612F7" w:rsidRDefault="008612F7">
      <w:pPr>
        <w:rPr>
          <w:sz w:val="24"/>
          <w:szCs w:val="24"/>
        </w:rPr>
      </w:pPr>
    </w:p>
    <w:p w:rsidR="008612F7" w:rsidRDefault="008612F7">
      <w:pPr>
        <w:rPr>
          <w:sz w:val="24"/>
          <w:szCs w:val="24"/>
        </w:rPr>
      </w:pPr>
    </w:p>
    <w:p w:rsidR="008612F7" w:rsidRDefault="008612F7">
      <w:pPr>
        <w:rPr>
          <w:sz w:val="24"/>
          <w:szCs w:val="24"/>
        </w:rPr>
      </w:pPr>
    </w:p>
    <w:p w:rsidR="008612F7" w:rsidRDefault="008612F7">
      <w:pPr>
        <w:rPr>
          <w:sz w:val="24"/>
          <w:szCs w:val="24"/>
        </w:rPr>
      </w:pPr>
    </w:p>
    <w:p w:rsidR="008612F7" w:rsidRDefault="008612F7">
      <w:pPr>
        <w:rPr>
          <w:sz w:val="24"/>
          <w:szCs w:val="24"/>
        </w:rPr>
      </w:pPr>
    </w:p>
    <w:p w:rsidR="008612F7" w:rsidRDefault="008612F7">
      <w:pPr>
        <w:rPr>
          <w:sz w:val="24"/>
          <w:szCs w:val="24"/>
        </w:rPr>
      </w:pPr>
    </w:p>
    <w:p w:rsidR="008612F7" w:rsidRDefault="008612F7">
      <w:pPr>
        <w:rPr>
          <w:sz w:val="24"/>
          <w:szCs w:val="24"/>
        </w:rPr>
      </w:pPr>
    </w:p>
    <w:p w:rsidR="008612F7" w:rsidRPr="00343C28" w:rsidRDefault="008612F7">
      <w:pPr>
        <w:rPr>
          <w:b/>
          <w:sz w:val="32"/>
          <w:szCs w:val="32"/>
        </w:rPr>
      </w:pPr>
      <w:bookmarkStart w:id="0" w:name="_GoBack"/>
      <w:bookmarkEnd w:id="0"/>
    </w:p>
    <w:p w:rsidR="008612F7" w:rsidRDefault="008612F7">
      <w:pPr>
        <w:rPr>
          <w:sz w:val="24"/>
          <w:szCs w:val="24"/>
        </w:rPr>
      </w:pPr>
    </w:p>
    <w:p w:rsidR="008612F7" w:rsidRDefault="008612F7">
      <w:pPr>
        <w:rPr>
          <w:sz w:val="24"/>
          <w:szCs w:val="24"/>
        </w:rPr>
      </w:pPr>
    </w:p>
    <w:p w:rsidR="008612F7" w:rsidRDefault="008612F7">
      <w:pPr>
        <w:rPr>
          <w:sz w:val="24"/>
          <w:szCs w:val="24"/>
        </w:rPr>
      </w:pPr>
    </w:p>
    <w:p w:rsidR="008612F7" w:rsidRPr="00922950" w:rsidRDefault="008612F7">
      <w:pPr>
        <w:rPr>
          <w:sz w:val="24"/>
          <w:szCs w:val="24"/>
        </w:rPr>
      </w:pPr>
    </w:p>
    <w:p w:rsidR="008612F7" w:rsidRPr="008B1F16" w:rsidRDefault="008612F7">
      <w:pPr>
        <w:rPr>
          <w:sz w:val="28"/>
          <w:szCs w:val="28"/>
        </w:rPr>
      </w:pPr>
      <w:r w:rsidRPr="008B1F16">
        <w:rPr>
          <w:sz w:val="28"/>
          <w:szCs w:val="28"/>
        </w:rPr>
        <w:t>С каждым годом возрастает актуальность вопросов, связанных со здоровьем подрастающего поколения. Особую обеспокоенность вызывают дети дошкольного возраста. Учитывая это, од ним из приоритетных направлений деятельности ДОУ является сохранение и укрепление здоровья воспитанников путем формирования у них сознательного отношения к собственному здоровью. Как известно, развитие и воспитание ребенка во многом зависит от взрослых, которые его окружают, и от того, какой пример (положительный или отрицательный) они подают своим поведением. Главным образом это члены семьи дошкольника. Поэтому сознательное отношение к собственному здоровью и здоровью детей в первую очередь следует формировать у родителей. О необходимости физического воспитания детей, о роли движения, его исключительном значении  для физического, интеллектуального и эмоционального развития ребенка написано немало. Однако на практике в семейном воспитании это не реализуется в полном объеме или, что бывает чаще, остается лишь декларативным пунктом.</w:t>
      </w:r>
    </w:p>
    <w:p w:rsidR="008612F7" w:rsidRPr="008B1F16" w:rsidRDefault="008612F7">
      <w:pPr>
        <w:rPr>
          <w:sz w:val="28"/>
          <w:szCs w:val="28"/>
        </w:rPr>
      </w:pPr>
      <w:r w:rsidRPr="008B1F16">
        <w:rPr>
          <w:sz w:val="28"/>
          <w:szCs w:val="28"/>
        </w:rPr>
        <w:t>Наиболее распространенными формами работы  инструктора по физической культуре с семьями воспитанников являются дни здоровья, спортивные досуги, консультации, беседы. Но проблема в том, что родители не всегда приходят на них, а если и приходят, то чаще выступают в качестве в роли зрителей и гораздо реже -  в качестве участников. Поэтому совместные физкультурные занятия родителей с детьми являются, на наш взгляд, актуальной и эффективной формой работы. Подтверждением этого служат следующие факторы:</w:t>
      </w:r>
    </w:p>
    <w:p w:rsidR="008612F7" w:rsidRPr="008B1F16" w:rsidRDefault="008612F7">
      <w:pPr>
        <w:rPr>
          <w:sz w:val="28"/>
          <w:szCs w:val="28"/>
        </w:rPr>
      </w:pPr>
      <w:r w:rsidRPr="008B1F16">
        <w:rPr>
          <w:sz w:val="28"/>
          <w:szCs w:val="28"/>
        </w:rPr>
        <w:t>- совместная с детьми двигательная деятельность раскрепощает родителей, способствует сближению в общении «педагог – родитель»;</w:t>
      </w:r>
    </w:p>
    <w:p w:rsidR="008612F7" w:rsidRPr="008B1F16" w:rsidRDefault="008612F7">
      <w:pPr>
        <w:rPr>
          <w:sz w:val="28"/>
          <w:szCs w:val="28"/>
        </w:rPr>
      </w:pPr>
      <w:r w:rsidRPr="008B1F16">
        <w:rPr>
          <w:sz w:val="28"/>
          <w:szCs w:val="28"/>
        </w:rPr>
        <w:t>- родители знакомятся с физкультурно – оздоровительной работой дошкольного учреждения и охотно осваивают физические упражнения, тем самым у них формируется практические умения в области физического воспитания ребенка;</w:t>
      </w:r>
    </w:p>
    <w:p w:rsidR="008612F7" w:rsidRPr="008B1F16" w:rsidRDefault="008612F7">
      <w:pPr>
        <w:rPr>
          <w:sz w:val="28"/>
          <w:szCs w:val="28"/>
        </w:rPr>
      </w:pPr>
      <w:r w:rsidRPr="008B1F16">
        <w:rPr>
          <w:sz w:val="28"/>
          <w:szCs w:val="28"/>
        </w:rPr>
        <w:t>- родителям предоставляется возможность понаблюдать за своими детьми, что позволяет оценить результаты своего воспитания;</w:t>
      </w:r>
    </w:p>
    <w:p w:rsidR="008612F7" w:rsidRPr="008B1F16" w:rsidRDefault="008612F7">
      <w:pPr>
        <w:rPr>
          <w:sz w:val="28"/>
          <w:szCs w:val="28"/>
        </w:rPr>
      </w:pPr>
      <w:r w:rsidRPr="008B1F16">
        <w:rPr>
          <w:sz w:val="28"/>
          <w:szCs w:val="28"/>
        </w:rPr>
        <w:t>- в процессе таких занятий устанавливается эмоционально – тактильный контакт между родителем и ребенком.</w:t>
      </w:r>
    </w:p>
    <w:p w:rsidR="008612F7" w:rsidRPr="008B1F16" w:rsidRDefault="008612F7">
      <w:pPr>
        <w:rPr>
          <w:sz w:val="28"/>
          <w:szCs w:val="28"/>
        </w:rPr>
      </w:pPr>
      <w:r w:rsidRPr="008B1F16">
        <w:rPr>
          <w:sz w:val="28"/>
          <w:szCs w:val="28"/>
        </w:rPr>
        <w:t>Использование технологии совместной двигательно-игровой деятельности родителей и детей предполагает пошаговую систему работы, включающую в себя четыре этапа.</w:t>
      </w:r>
    </w:p>
    <w:p w:rsidR="008612F7" w:rsidRPr="008B1F16" w:rsidRDefault="008612F7">
      <w:pPr>
        <w:rPr>
          <w:sz w:val="28"/>
          <w:szCs w:val="28"/>
        </w:rPr>
      </w:pPr>
      <w:r w:rsidRPr="008B1F16">
        <w:rPr>
          <w:sz w:val="28"/>
          <w:szCs w:val="28"/>
        </w:rPr>
        <w:t>Так, на диагностическом этапе с помощью диагностический методик ( анкетирование, наблюдение, интервью, проективно-рисуночный тест «Моя семья») выясняется характер эмоциональных отношений в системе родитель-ребенок, взаимоотношений членов семьи и отношение родителей к здоровому образу жизни.</w:t>
      </w:r>
    </w:p>
    <w:p w:rsidR="008612F7" w:rsidRPr="008B1F16" w:rsidRDefault="008612F7">
      <w:pPr>
        <w:rPr>
          <w:sz w:val="28"/>
          <w:szCs w:val="28"/>
        </w:rPr>
      </w:pPr>
      <w:r w:rsidRPr="008B1F16">
        <w:rPr>
          <w:sz w:val="28"/>
          <w:szCs w:val="28"/>
        </w:rPr>
        <w:t>Подготовительный этап  содержит в себе проведение бесед, консультаций на тему здорового образа жизни, оформление уголков здоровья с привлечением родителей, проведение совместного спортивного досуга.</w:t>
      </w:r>
    </w:p>
    <w:p w:rsidR="008612F7" w:rsidRPr="008B1F16" w:rsidRDefault="008612F7">
      <w:pPr>
        <w:rPr>
          <w:sz w:val="28"/>
          <w:szCs w:val="28"/>
        </w:rPr>
      </w:pPr>
      <w:r w:rsidRPr="008B1F16">
        <w:rPr>
          <w:sz w:val="28"/>
          <w:szCs w:val="28"/>
        </w:rPr>
        <w:t>Основной этап заключается в организации системы спортивных мероприятий родителей с детьми. Эти мероприятия можно разделить:</w:t>
      </w:r>
    </w:p>
    <w:p w:rsidR="008612F7" w:rsidRPr="008B1F16" w:rsidRDefault="008612F7">
      <w:pPr>
        <w:rPr>
          <w:sz w:val="28"/>
          <w:szCs w:val="28"/>
        </w:rPr>
      </w:pPr>
      <w:r w:rsidRPr="008B1F16">
        <w:rPr>
          <w:sz w:val="28"/>
          <w:szCs w:val="28"/>
        </w:rPr>
        <w:t>- на игровые – в форме досуга, игр, эстафет;</w:t>
      </w:r>
    </w:p>
    <w:p w:rsidR="008612F7" w:rsidRPr="008B1F16" w:rsidRDefault="008612F7">
      <w:pPr>
        <w:rPr>
          <w:sz w:val="28"/>
          <w:szCs w:val="28"/>
        </w:rPr>
      </w:pPr>
      <w:r w:rsidRPr="008B1F16">
        <w:rPr>
          <w:sz w:val="28"/>
          <w:szCs w:val="28"/>
        </w:rPr>
        <w:t>- традиционные – в виде разнообразных физических упражнений, способствующих обогащению двигательного опыта взаимодействия;</w:t>
      </w:r>
    </w:p>
    <w:p w:rsidR="008612F7" w:rsidRPr="008B1F16" w:rsidRDefault="008612F7">
      <w:pPr>
        <w:rPr>
          <w:sz w:val="28"/>
          <w:szCs w:val="28"/>
        </w:rPr>
      </w:pPr>
      <w:r w:rsidRPr="008B1F16">
        <w:rPr>
          <w:sz w:val="28"/>
          <w:szCs w:val="28"/>
        </w:rPr>
        <w:t>- интегрированные – творческие и интеллектуальные задания на фоне двигательной деятельности.</w:t>
      </w:r>
    </w:p>
    <w:p w:rsidR="008612F7" w:rsidRPr="008B1F16" w:rsidRDefault="008612F7">
      <w:pPr>
        <w:rPr>
          <w:sz w:val="28"/>
          <w:szCs w:val="28"/>
        </w:rPr>
      </w:pPr>
      <w:r w:rsidRPr="008B1F16">
        <w:rPr>
          <w:sz w:val="28"/>
          <w:szCs w:val="28"/>
        </w:rPr>
        <w:t xml:space="preserve">На заключительном этапе проводится работа по осмыслению, осознанию и анализу полученного опыта всеми участниками. </w:t>
      </w:r>
    </w:p>
    <w:p w:rsidR="008612F7" w:rsidRPr="008B1F16" w:rsidRDefault="008612F7">
      <w:pPr>
        <w:rPr>
          <w:sz w:val="28"/>
          <w:szCs w:val="28"/>
        </w:rPr>
      </w:pPr>
    </w:p>
    <w:p w:rsidR="008612F7" w:rsidRPr="008B1F16" w:rsidRDefault="008612F7">
      <w:pPr>
        <w:rPr>
          <w:sz w:val="28"/>
          <w:szCs w:val="28"/>
        </w:rPr>
      </w:pPr>
    </w:p>
    <w:p w:rsidR="008612F7" w:rsidRPr="008B1F16" w:rsidRDefault="008612F7">
      <w:pPr>
        <w:rPr>
          <w:sz w:val="28"/>
          <w:szCs w:val="28"/>
        </w:rPr>
      </w:pPr>
    </w:p>
    <w:p w:rsidR="008612F7" w:rsidRDefault="008612F7"/>
    <w:p w:rsidR="008612F7" w:rsidRDefault="008612F7">
      <w:pPr>
        <w:rPr>
          <w:sz w:val="36"/>
          <w:szCs w:val="36"/>
        </w:rPr>
      </w:pPr>
    </w:p>
    <w:p w:rsidR="008612F7" w:rsidRPr="00FA445B" w:rsidRDefault="008612F7">
      <w:pPr>
        <w:rPr>
          <w:sz w:val="36"/>
          <w:szCs w:val="36"/>
        </w:rPr>
      </w:pPr>
    </w:p>
    <w:p w:rsidR="008612F7" w:rsidRDefault="008612F7"/>
    <w:p w:rsidR="008612F7" w:rsidRDefault="008612F7"/>
    <w:p w:rsidR="008612F7" w:rsidRPr="00FA445B" w:rsidRDefault="008612F7" w:rsidP="00FA445B">
      <w:pPr>
        <w:spacing w:line="480" w:lineRule="auto"/>
        <w:rPr>
          <w:sz w:val="36"/>
          <w:szCs w:val="36"/>
        </w:rPr>
      </w:pPr>
    </w:p>
    <w:p w:rsidR="008612F7" w:rsidRPr="00FA445B" w:rsidRDefault="008612F7">
      <w:pPr>
        <w:spacing w:line="480" w:lineRule="auto"/>
        <w:rPr>
          <w:sz w:val="36"/>
          <w:szCs w:val="36"/>
        </w:rPr>
      </w:pPr>
    </w:p>
    <w:sectPr w:rsidR="008612F7" w:rsidRPr="00FA445B" w:rsidSect="00B6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FAE"/>
    <w:rsid w:val="000D520B"/>
    <w:rsid w:val="00140964"/>
    <w:rsid w:val="00343C28"/>
    <w:rsid w:val="003B1120"/>
    <w:rsid w:val="00514A25"/>
    <w:rsid w:val="00583C20"/>
    <w:rsid w:val="006D04DB"/>
    <w:rsid w:val="00736350"/>
    <w:rsid w:val="00765156"/>
    <w:rsid w:val="008612F7"/>
    <w:rsid w:val="008B1F16"/>
    <w:rsid w:val="008C4FAE"/>
    <w:rsid w:val="00922950"/>
    <w:rsid w:val="009D711A"/>
    <w:rsid w:val="00B675AB"/>
    <w:rsid w:val="00BC2F78"/>
    <w:rsid w:val="00D87B31"/>
    <w:rsid w:val="00E86902"/>
    <w:rsid w:val="00FA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516</Words>
  <Characters>2947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Светлана Анатольевна</cp:lastModifiedBy>
  <cp:revision>4</cp:revision>
  <cp:lastPrinted>2014-04-14T04:20:00Z</cp:lastPrinted>
  <dcterms:created xsi:type="dcterms:W3CDTF">2014-04-13T16:29:00Z</dcterms:created>
  <dcterms:modified xsi:type="dcterms:W3CDTF">2014-04-14T04:21:00Z</dcterms:modified>
</cp:coreProperties>
</file>