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AB" w:rsidRPr="00D52093" w:rsidRDefault="00D52093" w:rsidP="00D52093">
      <w:pPr>
        <w:pStyle w:val="1"/>
        <w:rPr>
          <w:color w:val="000000" w:themeColor="text1"/>
        </w:rPr>
      </w:pPr>
      <w:r w:rsidRPr="00D52093">
        <w:rPr>
          <w:color w:val="000000" w:themeColor="text1"/>
        </w:rPr>
        <w:t xml:space="preserve"> </w:t>
      </w:r>
      <w:r w:rsidR="00BF3F5D" w:rsidRPr="00D52093">
        <w:rPr>
          <w:color w:val="000000" w:themeColor="text1"/>
        </w:rPr>
        <w:t xml:space="preserve"> ОАОУ «Новгородский Институт  развития образования»</w:t>
      </w:r>
    </w:p>
    <w:p w:rsidR="00BF3F5D" w:rsidRPr="00D52093" w:rsidRDefault="00BF3F5D" w:rsidP="00D52093">
      <w:pPr>
        <w:pStyle w:val="1"/>
        <w:rPr>
          <w:color w:val="000000" w:themeColor="text1"/>
        </w:rPr>
      </w:pPr>
      <w:r w:rsidRPr="00D52093">
        <w:rPr>
          <w:color w:val="000000" w:themeColor="text1"/>
        </w:rPr>
        <w:t xml:space="preserve"> </w:t>
      </w:r>
      <w:r w:rsidR="00D52093" w:rsidRPr="00D52093">
        <w:rPr>
          <w:color w:val="000000" w:themeColor="text1"/>
        </w:rPr>
        <w:t xml:space="preserve">                          </w:t>
      </w:r>
      <w:r w:rsidRPr="00D52093">
        <w:rPr>
          <w:color w:val="000000" w:themeColor="text1"/>
        </w:rPr>
        <w:t xml:space="preserve"> Кафедра  педагогики и психологии</w:t>
      </w:r>
    </w:p>
    <w:p w:rsidR="005934A1" w:rsidRDefault="005934A1" w:rsidP="00D52093"/>
    <w:p w:rsidR="005934A1" w:rsidRDefault="005934A1" w:rsidP="00D52093"/>
    <w:p w:rsidR="005934A1" w:rsidRPr="00D52093" w:rsidRDefault="005934A1" w:rsidP="00D52093">
      <w:pPr>
        <w:rPr>
          <w:b/>
          <w:sz w:val="28"/>
          <w:szCs w:val="28"/>
        </w:rPr>
      </w:pPr>
      <w:r w:rsidRPr="00D52093">
        <w:rPr>
          <w:b/>
          <w:sz w:val="28"/>
          <w:szCs w:val="28"/>
        </w:rPr>
        <w:t>Самостоятельная работа слушателя курсов по проблеме</w:t>
      </w:r>
    </w:p>
    <w:p w:rsidR="005934A1" w:rsidRPr="00D52093" w:rsidRDefault="005934A1" w:rsidP="00D52093">
      <w:pPr>
        <w:rPr>
          <w:b/>
          <w:sz w:val="28"/>
          <w:szCs w:val="28"/>
        </w:rPr>
      </w:pPr>
      <w:r w:rsidRPr="00D52093">
        <w:rPr>
          <w:b/>
          <w:sz w:val="28"/>
          <w:szCs w:val="28"/>
        </w:rPr>
        <w:t>«</w:t>
      </w:r>
      <w:r w:rsidR="002C64D4">
        <w:rPr>
          <w:b/>
          <w:sz w:val="28"/>
          <w:szCs w:val="28"/>
        </w:rPr>
        <w:t>К</w:t>
      </w:r>
      <w:r w:rsidRPr="00D52093">
        <w:rPr>
          <w:b/>
          <w:sz w:val="28"/>
          <w:szCs w:val="28"/>
        </w:rPr>
        <w:t>ачество дошкольного образования»</w:t>
      </w:r>
    </w:p>
    <w:p w:rsidR="005934A1" w:rsidRPr="00D52093" w:rsidRDefault="005934A1" w:rsidP="00D52093">
      <w:pPr>
        <w:rPr>
          <w:b/>
          <w:sz w:val="28"/>
          <w:szCs w:val="28"/>
        </w:rPr>
      </w:pPr>
      <w:r w:rsidRPr="00D52093">
        <w:rPr>
          <w:b/>
          <w:sz w:val="28"/>
          <w:szCs w:val="28"/>
        </w:rPr>
        <w:t>Индивидуализация   образовательного процесса в ДОУ</w:t>
      </w:r>
    </w:p>
    <w:p w:rsidR="005934A1" w:rsidRPr="00D52093" w:rsidRDefault="005934A1" w:rsidP="00D52093">
      <w:pPr>
        <w:rPr>
          <w:b/>
          <w:sz w:val="28"/>
          <w:szCs w:val="28"/>
        </w:rPr>
      </w:pPr>
    </w:p>
    <w:p w:rsidR="005934A1" w:rsidRPr="00D52093" w:rsidRDefault="005934A1" w:rsidP="00D52093">
      <w:pPr>
        <w:rPr>
          <w:b/>
          <w:sz w:val="28"/>
          <w:szCs w:val="28"/>
        </w:rPr>
      </w:pPr>
      <w:r w:rsidRPr="00D52093">
        <w:rPr>
          <w:b/>
          <w:sz w:val="28"/>
          <w:szCs w:val="28"/>
        </w:rPr>
        <w:t>На тему « Индивидуальные  образовательные  траектории</w:t>
      </w:r>
    </w:p>
    <w:p w:rsidR="005934A1" w:rsidRPr="00D52093" w:rsidRDefault="00D52093" w:rsidP="00D52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934A1" w:rsidRPr="00D52093">
        <w:rPr>
          <w:b/>
          <w:sz w:val="28"/>
          <w:szCs w:val="28"/>
        </w:rPr>
        <w:t>азвития детей     раннего – среднего возраста»</w:t>
      </w:r>
      <w:r w:rsidR="005934A1" w:rsidRPr="00D52093">
        <w:rPr>
          <w:b/>
          <w:sz w:val="28"/>
          <w:szCs w:val="28"/>
        </w:rPr>
        <w:tab/>
      </w:r>
    </w:p>
    <w:p w:rsidR="005934A1" w:rsidRDefault="005934A1" w:rsidP="00D52093">
      <w:pPr>
        <w:rPr>
          <w:b/>
          <w:sz w:val="28"/>
          <w:szCs w:val="28"/>
        </w:rPr>
      </w:pPr>
      <w:r w:rsidRPr="00D52093">
        <w:rPr>
          <w:b/>
          <w:sz w:val="28"/>
          <w:szCs w:val="28"/>
        </w:rPr>
        <w:t>В образовательном процессе</w:t>
      </w:r>
      <w:r w:rsidR="00D52093">
        <w:rPr>
          <w:b/>
          <w:sz w:val="28"/>
          <w:szCs w:val="28"/>
        </w:rPr>
        <w:t>»</w:t>
      </w:r>
    </w:p>
    <w:p w:rsidR="002102CC" w:rsidRPr="002102CC" w:rsidRDefault="002102CC" w:rsidP="00D52093">
      <w:pPr>
        <w:rPr>
          <w:b/>
          <w:sz w:val="28"/>
          <w:szCs w:val="28"/>
        </w:rPr>
      </w:pPr>
    </w:p>
    <w:p w:rsidR="005934A1" w:rsidRPr="00D52093" w:rsidRDefault="00BF3F5D" w:rsidP="00D52093">
      <w:pPr>
        <w:rPr>
          <w:sz w:val="28"/>
          <w:szCs w:val="28"/>
        </w:rPr>
      </w:pPr>
      <w:r w:rsidRPr="00D52093">
        <w:rPr>
          <w:sz w:val="28"/>
          <w:szCs w:val="28"/>
        </w:rPr>
        <w:t xml:space="preserve">                                                        </w:t>
      </w:r>
      <w:r w:rsidR="00D52093">
        <w:rPr>
          <w:sz w:val="28"/>
          <w:szCs w:val="28"/>
        </w:rPr>
        <w:t xml:space="preserve">     </w:t>
      </w:r>
      <w:r w:rsidRPr="00D52093">
        <w:rPr>
          <w:sz w:val="28"/>
          <w:szCs w:val="28"/>
        </w:rPr>
        <w:t xml:space="preserve"> Выполнила</w:t>
      </w:r>
    </w:p>
    <w:p w:rsidR="005934A1" w:rsidRPr="00D52093" w:rsidRDefault="00BF3F5D" w:rsidP="00D52093">
      <w:pPr>
        <w:rPr>
          <w:sz w:val="28"/>
          <w:szCs w:val="28"/>
        </w:rPr>
      </w:pPr>
      <w:r w:rsidRPr="00D52093">
        <w:rPr>
          <w:sz w:val="28"/>
          <w:szCs w:val="28"/>
        </w:rPr>
        <w:t xml:space="preserve">                            </w:t>
      </w:r>
      <w:r w:rsidR="00D52093">
        <w:rPr>
          <w:sz w:val="28"/>
          <w:szCs w:val="28"/>
        </w:rPr>
        <w:t xml:space="preserve">                                 </w:t>
      </w:r>
      <w:r w:rsidRPr="00D52093">
        <w:rPr>
          <w:sz w:val="28"/>
          <w:szCs w:val="28"/>
        </w:rPr>
        <w:t xml:space="preserve"> Музыкальный руководитель </w:t>
      </w:r>
    </w:p>
    <w:p w:rsidR="00BF3F5D" w:rsidRPr="00D52093" w:rsidRDefault="00BF3F5D" w:rsidP="00D52093">
      <w:pPr>
        <w:rPr>
          <w:sz w:val="28"/>
          <w:szCs w:val="28"/>
        </w:rPr>
      </w:pPr>
      <w:r w:rsidRPr="00D52093">
        <w:rPr>
          <w:sz w:val="28"/>
          <w:szCs w:val="28"/>
        </w:rPr>
        <w:t xml:space="preserve">                                               </w:t>
      </w:r>
      <w:r w:rsidR="00D52093">
        <w:rPr>
          <w:sz w:val="28"/>
          <w:szCs w:val="28"/>
        </w:rPr>
        <w:t xml:space="preserve">            </w:t>
      </w:r>
      <w:r w:rsidRPr="00D52093">
        <w:rPr>
          <w:sz w:val="28"/>
          <w:szCs w:val="28"/>
        </w:rPr>
        <w:t xml:space="preserve">   МАДОУ  «Детский сад комбинированного</w:t>
      </w:r>
    </w:p>
    <w:p w:rsidR="00BF3F5D" w:rsidRPr="00D52093" w:rsidRDefault="00BF3F5D" w:rsidP="00D52093">
      <w:pPr>
        <w:rPr>
          <w:sz w:val="28"/>
          <w:szCs w:val="28"/>
        </w:rPr>
      </w:pPr>
      <w:r w:rsidRPr="00D52093">
        <w:rPr>
          <w:sz w:val="28"/>
          <w:szCs w:val="28"/>
        </w:rPr>
        <w:t xml:space="preserve">                                                          </w:t>
      </w:r>
      <w:r w:rsidR="00D52093">
        <w:rPr>
          <w:sz w:val="28"/>
          <w:szCs w:val="28"/>
        </w:rPr>
        <w:t xml:space="preserve">  </w:t>
      </w:r>
      <w:r w:rsidRPr="00D52093">
        <w:rPr>
          <w:sz w:val="28"/>
          <w:szCs w:val="28"/>
        </w:rPr>
        <w:t xml:space="preserve">  </w:t>
      </w:r>
      <w:r w:rsidR="00D52093">
        <w:rPr>
          <w:sz w:val="28"/>
          <w:szCs w:val="28"/>
        </w:rPr>
        <w:t>в</w:t>
      </w:r>
      <w:r w:rsidRPr="00D52093">
        <w:rPr>
          <w:sz w:val="28"/>
          <w:szCs w:val="28"/>
        </w:rPr>
        <w:t>ида» № 14   д. Подберезье</w:t>
      </w:r>
    </w:p>
    <w:p w:rsidR="00BF3F5D" w:rsidRDefault="00BF3F5D" w:rsidP="00D52093">
      <w:pPr>
        <w:rPr>
          <w:sz w:val="28"/>
          <w:szCs w:val="28"/>
        </w:rPr>
      </w:pPr>
      <w:r w:rsidRPr="00D52093">
        <w:rPr>
          <w:sz w:val="28"/>
          <w:szCs w:val="28"/>
        </w:rPr>
        <w:t xml:space="preserve">                                                     </w:t>
      </w:r>
      <w:r w:rsidR="00D52093">
        <w:rPr>
          <w:sz w:val="28"/>
          <w:szCs w:val="28"/>
        </w:rPr>
        <w:t xml:space="preserve">        </w:t>
      </w:r>
      <w:r w:rsidRPr="00D52093">
        <w:rPr>
          <w:sz w:val="28"/>
          <w:szCs w:val="28"/>
        </w:rPr>
        <w:t xml:space="preserve"> Яковлева Любовь Алексеевна</w:t>
      </w:r>
    </w:p>
    <w:p w:rsidR="006A1479" w:rsidRDefault="002102CC" w:rsidP="00D52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E25C9">
        <w:rPr>
          <w:sz w:val="28"/>
          <w:szCs w:val="28"/>
        </w:rPr>
        <w:t xml:space="preserve">                        Проверила :</w:t>
      </w:r>
    </w:p>
    <w:p w:rsidR="006A1479" w:rsidRDefault="006A1479" w:rsidP="00D52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E25C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r w:rsidR="005E25C9">
        <w:rPr>
          <w:sz w:val="28"/>
          <w:szCs w:val="28"/>
        </w:rPr>
        <w:t xml:space="preserve">Заведующая </w:t>
      </w:r>
      <w:r>
        <w:rPr>
          <w:sz w:val="28"/>
          <w:szCs w:val="28"/>
        </w:rPr>
        <w:t xml:space="preserve">кафедры педагогики и   </w:t>
      </w:r>
    </w:p>
    <w:p w:rsidR="000E724B" w:rsidRDefault="006A1479" w:rsidP="00D52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E25C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психологии </w:t>
      </w:r>
      <w:r w:rsidR="000E724B">
        <w:rPr>
          <w:sz w:val="28"/>
          <w:szCs w:val="28"/>
        </w:rPr>
        <w:t xml:space="preserve">  </w:t>
      </w:r>
    </w:p>
    <w:p w:rsidR="000E724B" w:rsidRPr="00D52093" w:rsidRDefault="005E25C9" w:rsidP="00D520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Никитина Светлана Владимировна</w:t>
      </w:r>
    </w:p>
    <w:p w:rsidR="00BF3F5D" w:rsidRDefault="00BF3F5D" w:rsidP="00D52093">
      <w:r>
        <w:t xml:space="preserve"> </w:t>
      </w:r>
    </w:p>
    <w:p w:rsidR="005934A1" w:rsidRPr="00D52093" w:rsidRDefault="00BF3F5D" w:rsidP="00D52093">
      <w:pPr>
        <w:pStyle w:val="a3"/>
        <w:rPr>
          <w:sz w:val="28"/>
          <w:szCs w:val="28"/>
        </w:rPr>
      </w:pPr>
      <w:r>
        <w:t xml:space="preserve">                          </w:t>
      </w:r>
      <w:r w:rsidR="005A007B">
        <w:rPr>
          <w:sz w:val="28"/>
          <w:szCs w:val="28"/>
        </w:rPr>
        <w:t>Великий Новгород, 2013 г.</w:t>
      </w:r>
      <w:r w:rsidRPr="00D52093">
        <w:rPr>
          <w:sz w:val="28"/>
          <w:szCs w:val="28"/>
        </w:rPr>
        <w:t xml:space="preserve">                    </w:t>
      </w:r>
    </w:p>
    <w:p w:rsidR="005934A1" w:rsidRDefault="005934A1" w:rsidP="00EF18AB">
      <w:pPr>
        <w:pStyle w:val="a3"/>
      </w:pPr>
    </w:p>
    <w:p w:rsidR="00DF2283" w:rsidRDefault="00D83792" w:rsidP="00D52093">
      <w:pPr>
        <w:pStyle w:val="a4"/>
        <w:rPr>
          <w:sz w:val="28"/>
          <w:szCs w:val="28"/>
        </w:rPr>
      </w:pPr>
      <w:r w:rsidRPr="00D52093">
        <w:rPr>
          <w:sz w:val="28"/>
          <w:szCs w:val="28"/>
        </w:rPr>
        <w:t xml:space="preserve">     </w:t>
      </w:r>
      <w:r w:rsidR="00566D68" w:rsidRPr="00D52093">
        <w:rPr>
          <w:sz w:val="28"/>
          <w:szCs w:val="28"/>
        </w:rPr>
        <w:t xml:space="preserve"> </w:t>
      </w:r>
    </w:p>
    <w:p w:rsidR="009E5C0D" w:rsidRPr="00DF2283" w:rsidRDefault="00566D68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lastRenderedPageBreak/>
        <w:t>О</w:t>
      </w:r>
      <w:r w:rsidR="005934A1" w:rsidRPr="00DF2283">
        <w:rPr>
          <w:sz w:val="28"/>
          <w:szCs w:val="28"/>
        </w:rPr>
        <w:t>браз</w:t>
      </w:r>
      <w:r w:rsidR="00D52093" w:rsidRPr="00DF2283">
        <w:rPr>
          <w:sz w:val="28"/>
          <w:szCs w:val="28"/>
        </w:rPr>
        <w:t>о</w:t>
      </w:r>
      <w:r w:rsidR="00DF2283" w:rsidRPr="00DF2283">
        <w:rPr>
          <w:sz w:val="28"/>
          <w:szCs w:val="28"/>
        </w:rPr>
        <w:t>вание в Росиии претерпе</w:t>
      </w:r>
      <w:r w:rsidR="005934A1" w:rsidRPr="00DF2283">
        <w:rPr>
          <w:sz w:val="28"/>
          <w:szCs w:val="28"/>
        </w:rPr>
        <w:t xml:space="preserve">ло много  существенных изсменений. Это  </w:t>
      </w:r>
      <w:r w:rsidR="009E5C0D" w:rsidRPr="00DF2283">
        <w:rPr>
          <w:sz w:val="28"/>
          <w:szCs w:val="28"/>
        </w:rPr>
        <w:t>обосновано   условиями  и  социальной политикой  государства,  где каждый человек воспитывался  по  определенным канонам общества.</w:t>
      </w:r>
    </w:p>
    <w:p w:rsidR="00566D68" w:rsidRPr="00DF2283" w:rsidRDefault="009E5C0D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 </w:t>
      </w:r>
      <w:r w:rsidR="00D52093" w:rsidRPr="00DF2283">
        <w:rPr>
          <w:sz w:val="28"/>
          <w:szCs w:val="28"/>
        </w:rPr>
        <w:t xml:space="preserve">   </w:t>
      </w:r>
      <w:r w:rsidR="00DF2283">
        <w:rPr>
          <w:sz w:val="28"/>
          <w:szCs w:val="28"/>
        </w:rPr>
        <w:t xml:space="preserve">  Во времена  Советского С</w:t>
      </w:r>
      <w:r w:rsidRPr="00DF2283">
        <w:rPr>
          <w:sz w:val="28"/>
          <w:szCs w:val="28"/>
        </w:rPr>
        <w:t>оюза  наше государство было  социалистическим, человек в нем  занимал  позицию  общества. Сейчас  в России  существует демократическое общество, в котором каждый человек не только «частица» общества, но и  «генератор идей» , для которого  предоставлена свобода  слова и  выбора. Однако, не всегда  мнение одного члена общества может быть значимым</w:t>
      </w:r>
      <w:r w:rsidR="00DF2283">
        <w:rPr>
          <w:sz w:val="28"/>
          <w:szCs w:val="28"/>
        </w:rPr>
        <w:t>.</w:t>
      </w:r>
      <w:r w:rsidR="00566D68" w:rsidRPr="00DF2283">
        <w:rPr>
          <w:sz w:val="28"/>
          <w:szCs w:val="28"/>
        </w:rPr>
        <w:t xml:space="preserve"> </w:t>
      </w:r>
    </w:p>
    <w:p w:rsidR="00566D68" w:rsidRPr="00DF2283" w:rsidRDefault="00D5209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        </w:t>
      </w:r>
      <w:r w:rsidR="00566D68" w:rsidRPr="00DF2283">
        <w:rPr>
          <w:sz w:val="28"/>
          <w:szCs w:val="28"/>
        </w:rPr>
        <w:t>Таким образом, мы предоставляем условия, в которых сами живем и  учим своих детей, как  жить в  г</w:t>
      </w:r>
      <w:r w:rsidRPr="00DF2283">
        <w:rPr>
          <w:sz w:val="28"/>
          <w:szCs w:val="28"/>
        </w:rPr>
        <w:t>ражанском обществе, да и в стра</w:t>
      </w:r>
      <w:r w:rsidR="00566D68" w:rsidRPr="00DF2283">
        <w:rPr>
          <w:sz w:val="28"/>
          <w:szCs w:val="28"/>
        </w:rPr>
        <w:t>не в целом.</w:t>
      </w:r>
    </w:p>
    <w:p w:rsidR="005934A1" w:rsidRPr="00DF2283" w:rsidRDefault="00DF2283" w:rsidP="00DF228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D68" w:rsidRPr="00DF2283">
        <w:rPr>
          <w:sz w:val="28"/>
          <w:szCs w:val="28"/>
        </w:rPr>
        <w:t xml:space="preserve">Дошкольное образование в Советском Союзе </w:t>
      </w:r>
      <w:r w:rsidR="009E5C0D" w:rsidRPr="00DF2283">
        <w:rPr>
          <w:sz w:val="28"/>
          <w:szCs w:val="28"/>
        </w:rPr>
        <w:t xml:space="preserve"> </w:t>
      </w:r>
      <w:r w:rsidR="00566D68" w:rsidRPr="00DF2283">
        <w:rPr>
          <w:sz w:val="28"/>
          <w:szCs w:val="28"/>
        </w:rPr>
        <w:t>получали все дети  без исключения.</w:t>
      </w:r>
    </w:p>
    <w:p w:rsidR="00282865" w:rsidRPr="00DF2283" w:rsidRDefault="00DF2283" w:rsidP="00DF22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D68" w:rsidRPr="00DF2283">
        <w:rPr>
          <w:sz w:val="28"/>
          <w:szCs w:val="28"/>
        </w:rPr>
        <w:t>Роль  воспитателя   была значимой   в воспитании  малыша, потому что  воспитателя учили</w:t>
      </w:r>
      <w:r>
        <w:rPr>
          <w:sz w:val="28"/>
          <w:szCs w:val="28"/>
        </w:rPr>
        <w:t xml:space="preserve">   с</w:t>
      </w:r>
      <w:r w:rsidR="00566D68" w:rsidRPr="00DF2283">
        <w:rPr>
          <w:sz w:val="28"/>
          <w:szCs w:val="28"/>
        </w:rPr>
        <w:t>ледовать  критериям   образовательной программы.т.е. все дети должны одинаково развиваться. Например, если нужно в  3,5 года проговаривать звук «Р» , значит все , без исключения тренируем язычек. Что –</w:t>
      </w:r>
      <w:r w:rsidR="00282865" w:rsidRPr="00DF2283">
        <w:rPr>
          <w:sz w:val="28"/>
          <w:szCs w:val="28"/>
        </w:rPr>
        <w:t xml:space="preserve"> </w:t>
      </w:r>
      <w:r w:rsidR="00566D68" w:rsidRPr="00DF2283">
        <w:rPr>
          <w:sz w:val="28"/>
          <w:szCs w:val="28"/>
        </w:rPr>
        <w:t xml:space="preserve">то не получается , воспитатели начинают дополнительно заниматься с ним. </w:t>
      </w:r>
      <w:r>
        <w:rPr>
          <w:sz w:val="28"/>
          <w:szCs w:val="28"/>
        </w:rPr>
        <w:t xml:space="preserve">  </w:t>
      </w:r>
      <w:r w:rsidR="00282865" w:rsidRPr="00DF2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2865" w:rsidRPr="00DF2283">
        <w:rPr>
          <w:sz w:val="28"/>
          <w:szCs w:val="28"/>
        </w:rPr>
        <w:t xml:space="preserve">В итоге, </w:t>
      </w:r>
      <w:r w:rsidR="00282865" w:rsidRPr="00DF2283">
        <w:rPr>
          <w:b/>
          <w:sz w:val="28"/>
          <w:szCs w:val="28"/>
        </w:rPr>
        <w:t xml:space="preserve">обьектом </w:t>
      </w:r>
      <w:r w:rsidR="00282865" w:rsidRPr="00DF2283">
        <w:rPr>
          <w:sz w:val="28"/>
          <w:szCs w:val="28"/>
        </w:rPr>
        <w:t xml:space="preserve"> нашей образовательной программы будет    </w:t>
      </w:r>
      <w:r w:rsidR="00282865" w:rsidRPr="00DF2283">
        <w:rPr>
          <w:b/>
          <w:sz w:val="28"/>
          <w:szCs w:val="28"/>
        </w:rPr>
        <w:t>усвоенная деятельность</w:t>
      </w:r>
      <w:r w:rsidR="00282865" w:rsidRPr="00DF2283">
        <w:rPr>
          <w:sz w:val="28"/>
          <w:szCs w:val="28"/>
        </w:rPr>
        <w:t xml:space="preserve">, ребенок, как личность здесь всего лишь </w:t>
      </w:r>
      <w:r w:rsidR="00D52093" w:rsidRPr="00DF2283">
        <w:rPr>
          <w:sz w:val="28"/>
          <w:szCs w:val="28"/>
        </w:rPr>
        <w:t>«воспитанник»в группе детей.</w:t>
      </w:r>
      <w:r>
        <w:rPr>
          <w:sz w:val="28"/>
          <w:szCs w:val="28"/>
        </w:rPr>
        <w:t xml:space="preserve">  </w:t>
      </w:r>
      <w:r w:rsidR="00282865" w:rsidRPr="00DF2283">
        <w:rPr>
          <w:sz w:val="28"/>
          <w:szCs w:val="28"/>
        </w:rPr>
        <w:t>Педагог –воспитатель  научил, обучил и воспитал.   Педагог молодец!!</w:t>
      </w:r>
      <w:r>
        <w:rPr>
          <w:sz w:val="28"/>
          <w:szCs w:val="28"/>
        </w:rPr>
        <w:t xml:space="preserve">      </w:t>
      </w:r>
      <w:r w:rsidR="00282865" w:rsidRPr="00DF2283">
        <w:rPr>
          <w:sz w:val="28"/>
          <w:szCs w:val="28"/>
        </w:rPr>
        <w:t>Самое интересное, что при   социалистическом строе  не было хамства и воровства,каждый человек воспитывался на общих условиях и в  жесткой системе.</w:t>
      </w:r>
      <w:r w:rsidR="00C73330" w:rsidRPr="00DF2283">
        <w:rPr>
          <w:sz w:val="28"/>
          <w:szCs w:val="28"/>
        </w:rPr>
        <w:t>(труды Макаренко)</w:t>
      </w:r>
    </w:p>
    <w:p w:rsidR="00D47E82" w:rsidRPr="00DF2283" w:rsidRDefault="00D5209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Сейчас, произошло в образовании</w:t>
      </w:r>
      <w:r w:rsidR="00D47E82" w:rsidRPr="00DF2283">
        <w:rPr>
          <w:sz w:val="28"/>
          <w:szCs w:val="28"/>
        </w:rPr>
        <w:t xml:space="preserve"> переосмысле</w:t>
      </w:r>
      <w:r w:rsidRPr="00DF2283">
        <w:rPr>
          <w:sz w:val="28"/>
          <w:szCs w:val="28"/>
        </w:rPr>
        <w:t xml:space="preserve">ние </w:t>
      </w:r>
      <w:r w:rsidR="00D47E82" w:rsidRPr="00DF2283">
        <w:rPr>
          <w:sz w:val="28"/>
          <w:szCs w:val="28"/>
        </w:rPr>
        <w:t xml:space="preserve"> многих вещей, например, ведущие  методисты  из разных регионов страны  стали по-тихоньку перенимать опыт зарубежных педагог</w:t>
      </w:r>
      <w:r w:rsidRPr="00DF2283">
        <w:rPr>
          <w:sz w:val="28"/>
          <w:szCs w:val="28"/>
        </w:rPr>
        <w:t xml:space="preserve">ов (теория  воспитания и обучения  Эйнштейна)  и создавать  условия для реализации  этого опыта  в </w:t>
      </w:r>
      <w:r w:rsidR="00D47E82" w:rsidRPr="00DF2283">
        <w:rPr>
          <w:sz w:val="28"/>
          <w:szCs w:val="28"/>
        </w:rPr>
        <w:t xml:space="preserve"> российском общест</w:t>
      </w:r>
      <w:r w:rsidRPr="00DF2283">
        <w:rPr>
          <w:sz w:val="28"/>
          <w:szCs w:val="28"/>
        </w:rPr>
        <w:t>в</w:t>
      </w:r>
      <w:r w:rsidR="00D47E82" w:rsidRPr="00DF2283">
        <w:rPr>
          <w:sz w:val="28"/>
          <w:szCs w:val="28"/>
        </w:rPr>
        <w:t>е.</w:t>
      </w:r>
    </w:p>
    <w:p w:rsidR="00D52093" w:rsidRPr="00DF2283" w:rsidRDefault="00D52093" w:rsidP="00DF2283">
      <w:pPr>
        <w:rPr>
          <w:sz w:val="28"/>
          <w:szCs w:val="28"/>
        </w:rPr>
      </w:pPr>
    </w:p>
    <w:p w:rsidR="00D52093" w:rsidRPr="00DF2283" w:rsidRDefault="00D52093" w:rsidP="00DF2283">
      <w:pPr>
        <w:rPr>
          <w:sz w:val="28"/>
          <w:szCs w:val="28"/>
        </w:rPr>
      </w:pPr>
    </w:p>
    <w:p w:rsidR="00D52093" w:rsidRPr="00DF2283" w:rsidRDefault="00D52093" w:rsidP="00DF2283">
      <w:pPr>
        <w:rPr>
          <w:sz w:val="28"/>
          <w:szCs w:val="28"/>
        </w:rPr>
      </w:pPr>
    </w:p>
    <w:p w:rsidR="00D47E82" w:rsidRPr="00DF2283" w:rsidRDefault="00D47E82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lastRenderedPageBreak/>
        <w:t xml:space="preserve">В 2010 году в дошкольном образовании произошло </w:t>
      </w:r>
      <w:r w:rsidRPr="00DF2283">
        <w:rPr>
          <w:b/>
          <w:sz w:val="28"/>
          <w:szCs w:val="28"/>
        </w:rPr>
        <w:t>переосмысление ролей.</w:t>
      </w:r>
      <w:r w:rsidRPr="00DF2283">
        <w:rPr>
          <w:sz w:val="28"/>
          <w:szCs w:val="28"/>
        </w:rPr>
        <w:t xml:space="preserve"> </w:t>
      </w:r>
      <w:r w:rsidRPr="00DF2283">
        <w:rPr>
          <w:b/>
          <w:sz w:val="28"/>
          <w:szCs w:val="28"/>
        </w:rPr>
        <w:t>Обьектом образовательной программы стал ребенок, а субьектом – его окружение</w:t>
      </w:r>
      <w:r w:rsidRPr="00DF2283">
        <w:rPr>
          <w:sz w:val="28"/>
          <w:szCs w:val="28"/>
        </w:rPr>
        <w:t xml:space="preserve"> (родители, бабушки, дедушки, тети, дяди </w:t>
      </w:r>
      <w:r w:rsidR="00D83792" w:rsidRPr="00DF2283">
        <w:rPr>
          <w:sz w:val="28"/>
          <w:szCs w:val="28"/>
        </w:rPr>
        <w:t>, педагоги, воспитатели, музыкальные руководители.</w:t>
      </w:r>
      <w:r w:rsidRPr="00DF2283">
        <w:rPr>
          <w:sz w:val="28"/>
          <w:szCs w:val="28"/>
        </w:rPr>
        <w:t xml:space="preserve"> и др.)</w:t>
      </w:r>
    </w:p>
    <w:p w:rsidR="00D47E82" w:rsidRPr="00DF2283" w:rsidRDefault="00D47E82" w:rsidP="00DF2283">
      <w:pPr>
        <w:rPr>
          <w:b/>
          <w:sz w:val="28"/>
          <w:szCs w:val="28"/>
        </w:rPr>
      </w:pPr>
      <w:r w:rsidRPr="00DF2283">
        <w:rPr>
          <w:sz w:val="28"/>
          <w:szCs w:val="28"/>
        </w:rPr>
        <w:t xml:space="preserve"> В методических  разработках  ведущих специалистов отдела дошколь</w:t>
      </w:r>
      <w:r w:rsidR="00C73330" w:rsidRPr="00DF2283">
        <w:rPr>
          <w:sz w:val="28"/>
          <w:szCs w:val="28"/>
        </w:rPr>
        <w:t>н</w:t>
      </w:r>
      <w:r w:rsidRPr="00DF2283">
        <w:rPr>
          <w:sz w:val="28"/>
          <w:szCs w:val="28"/>
        </w:rPr>
        <w:t>ого образования</w:t>
      </w:r>
      <w:r w:rsidR="00C73330" w:rsidRPr="00DF2283">
        <w:rPr>
          <w:sz w:val="28"/>
          <w:szCs w:val="28"/>
        </w:rPr>
        <w:t xml:space="preserve"> стали поя</w:t>
      </w:r>
      <w:r w:rsidR="00D83792" w:rsidRPr="00DF2283">
        <w:rPr>
          <w:sz w:val="28"/>
          <w:szCs w:val="28"/>
        </w:rPr>
        <w:t>в</w:t>
      </w:r>
      <w:r w:rsidR="00C73330" w:rsidRPr="00DF2283">
        <w:rPr>
          <w:sz w:val="28"/>
          <w:szCs w:val="28"/>
        </w:rPr>
        <w:t>л</w:t>
      </w:r>
      <w:r w:rsidR="00D83792" w:rsidRPr="00DF2283">
        <w:rPr>
          <w:sz w:val="28"/>
          <w:szCs w:val="28"/>
        </w:rPr>
        <w:t xml:space="preserve">ятся следующие </w:t>
      </w:r>
      <w:r w:rsidR="00D83792" w:rsidRPr="00DF2283">
        <w:rPr>
          <w:b/>
          <w:sz w:val="28"/>
          <w:szCs w:val="28"/>
        </w:rPr>
        <w:t>термины</w:t>
      </w:r>
      <w:r w:rsidRPr="00DF2283">
        <w:rPr>
          <w:b/>
          <w:sz w:val="28"/>
          <w:szCs w:val="28"/>
        </w:rPr>
        <w:t>:</w:t>
      </w:r>
    </w:p>
    <w:p w:rsidR="00D83792" w:rsidRPr="00DF2283" w:rsidRDefault="00D83792" w:rsidP="00DF2283">
      <w:pPr>
        <w:rPr>
          <w:sz w:val="28"/>
          <w:szCs w:val="28"/>
        </w:rPr>
      </w:pPr>
      <w:r w:rsidRPr="00DF2283">
        <w:rPr>
          <w:b/>
          <w:sz w:val="28"/>
          <w:szCs w:val="28"/>
        </w:rPr>
        <w:t xml:space="preserve">Комплексно –тематический подход  </w:t>
      </w:r>
      <w:r w:rsidR="00C73330" w:rsidRPr="00DF2283">
        <w:rPr>
          <w:sz w:val="28"/>
          <w:szCs w:val="28"/>
        </w:rPr>
        <w:t>- смыс</w:t>
      </w:r>
      <w:r w:rsidRPr="00DF2283">
        <w:rPr>
          <w:sz w:val="28"/>
          <w:szCs w:val="28"/>
        </w:rPr>
        <w:t>л его заклю</w:t>
      </w:r>
      <w:r w:rsidR="00C73330" w:rsidRPr="00DF2283">
        <w:rPr>
          <w:sz w:val="28"/>
          <w:szCs w:val="28"/>
        </w:rPr>
        <w:t>чается в том, что теперь  окржа</w:t>
      </w:r>
      <w:r w:rsidRPr="00DF2283">
        <w:rPr>
          <w:sz w:val="28"/>
          <w:szCs w:val="28"/>
        </w:rPr>
        <w:t xml:space="preserve">ющая среда ребенка   стала поддерживать  его  самостоятельность, чтобы  сохранить устойчивый  интерес  к  жизни  и </w:t>
      </w:r>
      <w:r w:rsidRPr="00DF2283">
        <w:rPr>
          <w:b/>
          <w:sz w:val="28"/>
          <w:szCs w:val="28"/>
        </w:rPr>
        <w:t>право</w:t>
      </w:r>
      <w:r w:rsidRPr="00DF2283">
        <w:rPr>
          <w:sz w:val="28"/>
          <w:szCs w:val="28"/>
        </w:rPr>
        <w:t xml:space="preserve"> </w:t>
      </w:r>
      <w:r w:rsidRPr="00DF2283">
        <w:rPr>
          <w:b/>
          <w:sz w:val="28"/>
          <w:szCs w:val="28"/>
        </w:rPr>
        <w:t>творить</w:t>
      </w:r>
      <w:r w:rsidRPr="00DF2283">
        <w:rPr>
          <w:sz w:val="28"/>
          <w:szCs w:val="28"/>
        </w:rPr>
        <w:t xml:space="preserve"> и </w:t>
      </w:r>
      <w:r w:rsidRPr="00DF2283">
        <w:rPr>
          <w:b/>
          <w:sz w:val="28"/>
          <w:szCs w:val="28"/>
        </w:rPr>
        <w:t>ошибаться.</w:t>
      </w:r>
    </w:p>
    <w:p w:rsidR="00756F9D" w:rsidRPr="00DF2283" w:rsidRDefault="00D83792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Таким образом, через набл</w:t>
      </w:r>
      <w:r w:rsidR="00E614BF" w:rsidRPr="00DF2283">
        <w:rPr>
          <w:sz w:val="28"/>
          <w:szCs w:val="28"/>
        </w:rPr>
        <w:t>ю</w:t>
      </w:r>
      <w:r w:rsidRPr="00DF2283">
        <w:rPr>
          <w:sz w:val="28"/>
          <w:szCs w:val="28"/>
        </w:rPr>
        <w:t xml:space="preserve">дение можно проследить </w:t>
      </w:r>
      <w:r w:rsidR="00756F9D" w:rsidRPr="00DF2283">
        <w:rPr>
          <w:sz w:val="28"/>
          <w:szCs w:val="28"/>
        </w:rPr>
        <w:t xml:space="preserve"> сензитивные периоды  индивидуализации     ребенка. Теперь ребенок учится у</w:t>
      </w:r>
      <w:r w:rsidRPr="00DF2283">
        <w:rPr>
          <w:sz w:val="28"/>
          <w:szCs w:val="28"/>
        </w:rPr>
        <w:t xml:space="preserve"> </w:t>
      </w:r>
      <w:r w:rsidR="00756F9D" w:rsidRPr="00DF2283">
        <w:rPr>
          <w:sz w:val="28"/>
          <w:szCs w:val="28"/>
        </w:rPr>
        <w:t xml:space="preserve"> каждого  взрослого по-немногу, выбирая себе ответ  на пути реш</w:t>
      </w:r>
      <w:r w:rsidR="00C73330" w:rsidRPr="00DF2283">
        <w:rPr>
          <w:sz w:val="28"/>
          <w:szCs w:val="28"/>
        </w:rPr>
        <w:t>ения той или иной проблемы. Сам</w:t>
      </w:r>
      <w:r w:rsidR="00756F9D" w:rsidRPr="00DF2283">
        <w:rPr>
          <w:sz w:val="28"/>
          <w:szCs w:val="28"/>
        </w:rPr>
        <w:t>ое главное, чтобы процесс обучения для ребенка не был  тяжелым и  грустным. А приносил радость и  формировал  познавательный интерес и любознательность.</w:t>
      </w:r>
    </w:p>
    <w:p w:rsidR="00756F9D" w:rsidRPr="00DF2283" w:rsidRDefault="00756F9D" w:rsidP="00DF2283">
      <w:pPr>
        <w:rPr>
          <w:sz w:val="28"/>
          <w:szCs w:val="28"/>
        </w:rPr>
      </w:pPr>
    </w:p>
    <w:p w:rsidR="00756F9D" w:rsidRPr="00D52093" w:rsidRDefault="00756F9D" w:rsidP="00DF2283"/>
    <w:p w:rsidR="00756F9D" w:rsidRPr="00D52093" w:rsidRDefault="00756F9D" w:rsidP="00DF2283"/>
    <w:p w:rsidR="00756F9D" w:rsidRPr="00D52093" w:rsidRDefault="00756F9D" w:rsidP="00DF2283"/>
    <w:p w:rsidR="00756F9D" w:rsidRPr="00D52093" w:rsidRDefault="00756F9D" w:rsidP="00DF2283"/>
    <w:p w:rsidR="00756F9D" w:rsidRDefault="00756F9D" w:rsidP="00DF2283"/>
    <w:p w:rsidR="00D52093" w:rsidRDefault="00D52093" w:rsidP="00DF2283"/>
    <w:p w:rsidR="00D52093" w:rsidRDefault="00D52093" w:rsidP="00DF2283"/>
    <w:p w:rsidR="00D52093" w:rsidRDefault="00D52093" w:rsidP="00DF2283"/>
    <w:p w:rsidR="00D52093" w:rsidRDefault="00D52093" w:rsidP="00DF2283"/>
    <w:p w:rsidR="00D52093" w:rsidRDefault="00D52093" w:rsidP="00DF2283"/>
    <w:p w:rsidR="00D52093" w:rsidRDefault="00D52093" w:rsidP="00DF2283"/>
    <w:p w:rsidR="00D52093" w:rsidRPr="00D52093" w:rsidRDefault="00D52093" w:rsidP="00DF2283"/>
    <w:p w:rsidR="00DF2283" w:rsidRDefault="00756F9D" w:rsidP="00DF2283">
      <w:r w:rsidRPr="00D52093">
        <w:t xml:space="preserve">                   </w:t>
      </w:r>
    </w:p>
    <w:p w:rsidR="00DF2283" w:rsidRDefault="00DF2283" w:rsidP="00DF2283"/>
    <w:p w:rsidR="00D83792" w:rsidRDefault="00756F9D" w:rsidP="00DF2283">
      <w:pPr>
        <w:rPr>
          <w:b/>
          <w:sz w:val="28"/>
          <w:szCs w:val="28"/>
        </w:rPr>
      </w:pPr>
      <w:r w:rsidRPr="00D52093">
        <w:lastRenderedPageBreak/>
        <w:t xml:space="preserve">    </w:t>
      </w:r>
      <w:r w:rsidR="008A3AAD">
        <w:t xml:space="preserve">                            </w:t>
      </w:r>
      <w:r w:rsidRPr="00D52093">
        <w:t xml:space="preserve"> </w:t>
      </w:r>
      <w:r w:rsidRPr="008A3AAD">
        <w:rPr>
          <w:b/>
          <w:sz w:val="28"/>
          <w:szCs w:val="28"/>
        </w:rPr>
        <w:t>Примеры из моих наблюдений.</w:t>
      </w:r>
    </w:p>
    <w:p w:rsidR="008A3AAD" w:rsidRPr="008A3AAD" w:rsidRDefault="008A3AAD" w:rsidP="00DF2283">
      <w:pPr>
        <w:rPr>
          <w:b/>
          <w:sz w:val="28"/>
          <w:szCs w:val="28"/>
        </w:rPr>
      </w:pPr>
    </w:p>
    <w:p w:rsidR="00D83792" w:rsidRPr="008A3AAD" w:rsidRDefault="00756F9D" w:rsidP="00DF2283">
      <w:pPr>
        <w:rPr>
          <w:b/>
          <w:sz w:val="28"/>
          <w:szCs w:val="28"/>
        </w:rPr>
      </w:pPr>
      <w:r w:rsidRPr="008A3AAD">
        <w:rPr>
          <w:b/>
          <w:sz w:val="28"/>
          <w:szCs w:val="28"/>
        </w:rPr>
        <w:t>Алиса, 1,7 месяцев. Дома  с мамой. Приехали гости.</w:t>
      </w:r>
    </w:p>
    <w:p w:rsidR="00DF2283" w:rsidRPr="008A3AAD" w:rsidRDefault="00DF2283" w:rsidP="00DF2283">
      <w:pPr>
        <w:rPr>
          <w:b/>
          <w:sz w:val="28"/>
          <w:szCs w:val="28"/>
        </w:rPr>
      </w:pPr>
      <w:r w:rsidRPr="00DF2283">
        <w:rPr>
          <w:b/>
          <w:sz w:val="28"/>
          <w:szCs w:val="28"/>
        </w:rPr>
        <w:t>Цель :</w:t>
      </w:r>
      <w:r>
        <w:rPr>
          <w:sz w:val="28"/>
          <w:szCs w:val="28"/>
        </w:rPr>
        <w:t xml:space="preserve"> </w:t>
      </w:r>
      <w:r w:rsidRPr="008A3AAD">
        <w:rPr>
          <w:b/>
          <w:sz w:val="28"/>
          <w:szCs w:val="28"/>
        </w:rPr>
        <w:t>Познакомить ребенка с новой игрушкой</w:t>
      </w:r>
      <w:r w:rsidR="008A3AAD">
        <w:rPr>
          <w:b/>
          <w:sz w:val="28"/>
          <w:szCs w:val="28"/>
        </w:rPr>
        <w:t>, заинтересовать новыми звуками.</w:t>
      </w:r>
    </w:p>
    <w:p w:rsidR="00C73330" w:rsidRPr="008A3AAD" w:rsidRDefault="00DF2283" w:rsidP="00DF2283">
      <w:pPr>
        <w:rPr>
          <w:b/>
          <w:sz w:val="28"/>
          <w:szCs w:val="28"/>
        </w:rPr>
      </w:pPr>
      <w:r w:rsidRPr="008A3AAD">
        <w:rPr>
          <w:b/>
          <w:sz w:val="28"/>
          <w:szCs w:val="28"/>
        </w:rPr>
        <w:t xml:space="preserve">Цель: Развитие наглядно-действенного мышления.  </w:t>
      </w:r>
    </w:p>
    <w:p w:rsidR="00756F9D" w:rsidRPr="00DF2283" w:rsidRDefault="00756F9D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Алиса встретила меня улыбкой!</w:t>
      </w:r>
    </w:p>
    <w:p w:rsidR="00756F9D" w:rsidRPr="00DF2283" w:rsidRDefault="00756F9D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-«уу»- (по</w:t>
      </w:r>
      <w:r w:rsidR="00C73330" w:rsidRPr="00DF2283">
        <w:rPr>
          <w:sz w:val="28"/>
          <w:szCs w:val="28"/>
        </w:rPr>
        <w:t>казала на меня пальцем,всё,</w:t>
      </w:r>
      <w:r w:rsidRPr="00DF2283">
        <w:rPr>
          <w:sz w:val="28"/>
          <w:szCs w:val="28"/>
        </w:rPr>
        <w:t xml:space="preserve"> зрительный контакт налажен</w:t>
      </w:r>
      <w:r w:rsidR="00C73330" w:rsidRPr="00DF2283">
        <w:rPr>
          <w:sz w:val="28"/>
          <w:szCs w:val="28"/>
        </w:rPr>
        <w:t>!</w:t>
      </w:r>
      <w:r w:rsidRPr="00DF2283">
        <w:rPr>
          <w:sz w:val="28"/>
          <w:szCs w:val="28"/>
        </w:rPr>
        <w:t>)</w:t>
      </w:r>
    </w:p>
    <w:p w:rsidR="00756F9D" w:rsidRPr="00DF2283" w:rsidRDefault="00756F9D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Мама Алисе дала погремушку.</w:t>
      </w:r>
    </w:p>
    <w:p w:rsidR="00756F9D" w:rsidRPr="00DF2283" w:rsidRDefault="00C73330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Алиса интенсивно  стала её</w:t>
      </w:r>
      <w:r w:rsidR="00756F9D" w:rsidRPr="00DF2283">
        <w:rPr>
          <w:sz w:val="28"/>
          <w:szCs w:val="28"/>
        </w:rPr>
        <w:t xml:space="preserve"> трести, по –видимому ей этот процесс очень нравился.</w:t>
      </w:r>
    </w:p>
    <w:p w:rsidR="00756F9D" w:rsidRPr="00DF2283" w:rsidRDefault="00756F9D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Дальше последовали мои действия. Я показала Алисе новую</w:t>
      </w:r>
      <w:r w:rsidR="009A1FAE" w:rsidRPr="00DF2283">
        <w:rPr>
          <w:sz w:val="28"/>
          <w:szCs w:val="28"/>
        </w:rPr>
        <w:t xml:space="preserve"> погремушку . Ею оказа</w:t>
      </w:r>
      <w:r w:rsidRPr="00DF2283">
        <w:rPr>
          <w:sz w:val="28"/>
          <w:szCs w:val="28"/>
        </w:rPr>
        <w:t xml:space="preserve">лась кукла –неваляшка. Алиса увидела и </w:t>
      </w:r>
      <w:r w:rsidR="004A53D3" w:rsidRPr="00DF2283">
        <w:rPr>
          <w:sz w:val="28"/>
          <w:szCs w:val="28"/>
        </w:rPr>
        <w:t>стало ожидать, что же произойдет дальше. Я поставила игрушку на</w:t>
      </w:r>
      <w:r w:rsidR="009A1FAE" w:rsidRPr="00DF2283">
        <w:rPr>
          <w:sz w:val="28"/>
          <w:szCs w:val="28"/>
        </w:rPr>
        <w:t xml:space="preserve"> </w:t>
      </w:r>
      <w:r w:rsidR="004A53D3" w:rsidRPr="00DF2283">
        <w:rPr>
          <w:sz w:val="28"/>
          <w:szCs w:val="28"/>
        </w:rPr>
        <w:t>пол, слегка пальчик</w:t>
      </w:r>
      <w:r w:rsidR="009A1FAE" w:rsidRPr="00DF2283">
        <w:rPr>
          <w:sz w:val="28"/>
          <w:szCs w:val="28"/>
        </w:rPr>
        <w:t xml:space="preserve">ом  качнула неваляшку  и   она  </w:t>
      </w:r>
      <w:r w:rsidR="004A53D3" w:rsidRPr="00DF2283">
        <w:rPr>
          <w:sz w:val="28"/>
          <w:szCs w:val="28"/>
        </w:rPr>
        <w:t>зазвучала!!</w:t>
      </w:r>
    </w:p>
    <w:p w:rsidR="004A53D3" w:rsidRPr="00DF2283" w:rsidRDefault="004A53D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Алиса  </w:t>
      </w:r>
      <w:r w:rsidR="008E4F12" w:rsidRPr="00DF2283">
        <w:rPr>
          <w:sz w:val="28"/>
          <w:szCs w:val="28"/>
        </w:rPr>
        <w:t>была в восторге от новой игрушки</w:t>
      </w:r>
      <w:r w:rsidRPr="00DF2283">
        <w:rPr>
          <w:sz w:val="28"/>
          <w:szCs w:val="28"/>
        </w:rPr>
        <w:t>, а еще от необычного звука, который раньше она никогда не слышала, поэтому ей захотелось поближе ее потрогать. Она попросилась у мамы на пол  и  на четвереньках подползла к неваляшке. Я еще раз показала пальчиком, как неваляшка звучит. Алиса повторила тоже самое. Потом еще несколько раз. Визгу было много! Но на этом  все не закончилось. Алиса стала  исследовать тер</w:t>
      </w:r>
      <w:r w:rsidR="008E4F12" w:rsidRPr="00DF2283">
        <w:rPr>
          <w:sz w:val="28"/>
          <w:szCs w:val="28"/>
        </w:rPr>
        <w:t>р</w:t>
      </w:r>
      <w:r w:rsidRPr="00DF2283">
        <w:rPr>
          <w:sz w:val="28"/>
          <w:szCs w:val="28"/>
        </w:rPr>
        <w:t>иторию</w:t>
      </w:r>
      <w:r w:rsidR="008E4F12" w:rsidRPr="00DF2283">
        <w:rPr>
          <w:sz w:val="28"/>
          <w:szCs w:val="28"/>
        </w:rPr>
        <w:t xml:space="preserve"> комнаты </w:t>
      </w:r>
      <w:r w:rsidRPr="00DF2283">
        <w:rPr>
          <w:sz w:val="28"/>
          <w:szCs w:val="28"/>
        </w:rPr>
        <w:t xml:space="preserve"> –все трогать , стучать по столу рукой, когда поднялась с коленочек</w:t>
      </w:r>
      <w:r w:rsidR="008E4F12" w:rsidRPr="00DF2283">
        <w:rPr>
          <w:sz w:val="28"/>
          <w:szCs w:val="28"/>
        </w:rPr>
        <w:t>,</w:t>
      </w:r>
      <w:r w:rsidRPr="00DF2283">
        <w:rPr>
          <w:sz w:val="28"/>
          <w:szCs w:val="28"/>
        </w:rPr>
        <w:t xml:space="preserve"> и теребить остальные игрушк</w:t>
      </w:r>
      <w:r w:rsidR="008E4F12" w:rsidRPr="00DF2283">
        <w:rPr>
          <w:sz w:val="28"/>
          <w:szCs w:val="28"/>
        </w:rPr>
        <w:t>и .</w:t>
      </w:r>
    </w:p>
    <w:p w:rsidR="004A53D3" w:rsidRPr="00DF2283" w:rsidRDefault="004A53D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В результате этой 15 - </w:t>
      </w:r>
      <w:r w:rsidR="008E4F12" w:rsidRPr="00DF2283">
        <w:rPr>
          <w:sz w:val="28"/>
          <w:szCs w:val="28"/>
        </w:rPr>
        <w:t xml:space="preserve">ти минутки </w:t>
      </w:r>
      <w:r w:rsidR="008E4F12" w:rsidRPr="00DF2283">
        <w:rPr>
          <w:b/>
          <w:sz w:val="28"/>
          <w:szCs w:val="28"/>
        </w:rPr>
        <w:t xml:space="preserve">ею </w:t>
      </w:r>
      <w:r w:rsidR="008E4F12" w:rsidRPr="00DF2283">
        <w:rPr>
          <w:sz w:val="28"/>
          <w:szCs w:val="28"/>
        </w:rPr>
        <w:t xml:space="preserve">было </w:t>
      </w:r>
      <w:r w:rsidRPr="00DF2283">
        <w:rPr>
          <w:sz w:val="28"/>
          <w:szCs w:val="28"/>
        </w:rPr>
        <w:t xml:space="preserve"> проведено знакомст</w:t>
      </w:r>
      <w:r w:rsidR="008E4F12" w:rsidRPr="00DF2283">
        <w:rPr>
          <w:sz w:val="28"/>
          <w:szCs w:val="28"/>
        </w:rPr>
        <w:t>во с новой игрушкой, которая при</w:t>
      </w:r>
      <w:r w:rsidRPr="00DF2283">
        <w:rPr>
          <w:sz w:val="28"/>
          <w:szCs w:val="28"/>
        </w:rPr>
        <w:t xml:space="preserve"> толкании издает необычные звуки и все </w:t>
      </w:r>
      <w:r w:rsidR="008E4F12" w:rsidRPr="00DF2283">
        <w:rPr>
          <w:sz w:val="28"/>
          <w:szCs w:val="28"/>
        </w:rPr>
        <w:t>время качается в разные стороны, стоило только посмотреть, подглянуть у меня, как я играю с неваляшкой и мой «образ»  был забыт.</w:t>
      </w:r>
    </w:p>
    <w:p w:rsidR="008E4F12" w:rsidRPr="008A3AAD" w:rsidRDefault="004A53D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Этот пример показал, что любознательность, любопытство, стремление научится всегда  являлись   помощниками </w:t>
      </w:r>
      <w:r w:rsidR="008E4F12" w:rsidRPr="00DF2283">
        <w:rPr>
          <w:sz w:val="28"/>
          <w:szCs w:val="28"/>
        </w:rPr>
        <w:t xml:space="preserve">самостоятельного </w:t>
      </w:r>
      <w:r w:rsidRPr="00DF2283">
        <w:rPr>
          <w:sz w:val="28"/>
          <w:szCs w:val="28"/>
        </w:rPr>
        <w:t>образовательного процесса</w:t>
      </w:r>
      <w:r w:rsidR="008E4F12" w:rsidRPr="00DF2283">
        <w:rPr>
          <w:sz w:val="28"/>
          <w:szCs w:val="28"/>
        </w:rPr>
        <w:t xml:space="preserve">  в любом возрасте</w:t>
      </w:r>
      <w:r w:rsidRPr="00DF2283">
        <w:rPr>
          <w:sz w:val="28"/>
          <w:szCs w:val="28"/>
        </w:rPr>
        <w:t>.</w:t>
      </w:r>
    </w:p>
    <w:p w:rsidR="008E4F12" w:rsidRDefault="008E4F12" w:rsidP="00DF2283">
      <w:pPr>
        <w:rPr>
          <w:b/>
        </w:rPr>
      </w:pPr>
    </w:p>
    <w:p w:rsidR="00D52093" w:rsidRPr="00DF2283" w:rsidRDefault="004A53D3" w:rsidP="00DF2283">
      <w:pPr>
        <w:rPr>
          <w:b/>
          <w:sz w:val="28"/>
          <w:szCs w:val="28"/>
        </w:rPr>
      </w:pPr>
      <w:r w:rsidRPr="00DF2283">
        <w:rPr>
          <w:b/>
          <w:sz w:val="28"/>
          <w:szCs w:val="28"/>
        </w:rPr>
        <w:t>Катя и Вова, 3,5 года.   «Знакомство  с  погремушкой»</w:t>
      </w:r>
    </w:p>
    <w:p w:rsidR="004A53D3" w:rsidRPr="00DF2283" w:rsidRDefault="004A53D3" w:rsidP="00DF2283">
      <w:pPr>
        <w:rPr>
          <w:b/>
          <w:sz w:val="28"/>
          <w:szCs w:val="28"/>
        </w:rPr>
      </w:pPr>
      <w:r w:rsidRPr="00DF2283">
        <w:rPr>
          <w:b/>
          <w:sz w:val="28"/>
          <w:szCs w:val="28"/>
        </w:rPr>
        <w:t xml:space="preserve"> (</w:t>
      </w:r>
      <w:r w:rsidR="0096669C" w:rsidRPr="00DF2283">
        <w:rPr>
          <w:b/>
          <w:sz w:val="28"/>
          <w:szCs w:val="28"/>
        </w:rPr>
        <w:t xml:space="preserve">на  </w:t>
      </w:r>
      <w:r w:rsidRPr="00DF2283">
        <w:rPr>
          <w:b/>
          <w:sz w:val="28"/>
          <w:szCs w:val="28"/>
        </w:rPr>
        <w:t xml:space="preserve">2 –е </w:t>
      </w:r>
      <w:r w:rsidR="0096669C" w:rsidRPr="00DF2283">
        <w:rPr>
          <w:b/>
          <w:sz w:val="28"/>
          <w:szCs w:val="28"/>
        </w:rPr>
        <w:t>музыкальном занятии</w:t>
      </w:r>
      <w:r w:rsidRPr="00DF2283">
        <w:rPr>
          <w:b/>
          <w:sz w:val="28"/>
          <w:szCs w:val="28"/>
        </w:rPr>
        <w:t>)</w:t>
      </w:r>
    </w:p>
    <w:p w:rsidR="004A53D3" w:rsidRDefault="00DF2283" w:rsidP="00DF2283">
      <w:pPr>
        <w:rPr>
          <w:b/>
          <w:sz w:val="28"/>
          <w:szCs w:val="28"/>
        </w:rPr>
      </w:pPr>
      <w:r w:rsidRPr="008A3AAD">
        <w:rPr>
          <w:b/>
          <w:sz w:val="28"/>
          <w:szCs w:val="28"/>
        </w:rPr>
        <w:t xml:space="preserve">Цель: </w:t>
      </w:r>
      <w:r w:rsidR="008A3AAD">
        <w:rPr>
          <w:b/>
          <w:sz w:val="28"/>
          <w:szCs w:val="28"/>
        </w:rPr>
        <w:t>Сформировать позанавательный интерес детей к музыкальным инструментам.</w:t>
      </w:r>
    </w:p>
    <w:p w:rsidR="008A3AAD" w:rsidRPr="008A3AAD" w:rsidRDefault="008A3AAD" w:rsidP="00DF2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Развивать креативную деятельность.</w:t>
      </w:r>
    </w:p>
    <w:p w:rsidR="004A53D3" w:rsidRPr="00DF2283" w:rsidRDefault="004A53D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Ребята, кто мне напомнит, как играют на погремушках?</w:t>
      </w:r>
    </w:p>
    <w:p w:rsidR="004A53D3" w:rsidRPr="00DF2283" w:rsidRDefault="004A53D3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Вова: Я покажу. </w:t>
      </w:r>
      <w:r w:rsidR="0096669C" w:rsidRPr="00DF2283">
        <w:rPr>
          <w:sz w:val="28"/>
          <w:szCs w:val="28"/>
        </w:rPr>
        <w:t>(игрушка звенит, игрушка хлопает в ладоши, игрушка прыгает по коленочкам.)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Муз.рук. : Спасибо Вова</w:t>
      </w:r>
      <w:r w:rsidR="00DF2283">
        <w:rPr>
          <w:sz w:val="28"/>
          <w:szCs w:val="28"/>
        </w:rPr>
        <w:t>!</w:t>
      </w:r>
      <w:r w:rsidRPr="00DF2283">
        <w:rPr>
          <w:sz w:val="28"/>
          <w:szCs w:val="28"/>
        </w:rPr>
        <w:t xml:space="preserve">  Ребята, давайте рассмотрим погремушку. Что она имеет?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Катя: палочку и колесико.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Муз.рук.: Погремушка наш</w:t>
      </w:r>
      <w:r w:rsidR="008E4F12" w:rsidRPr="00DF2283">
        <w:rPr>
          <w:sz w:val="28"/>
          <w:szCs w:val="28"/>
        </w:rPr>
        <w:t xml:space="preserve">а имеет колесо! Ребята, а где вы  еще  </w:t>
      </w:r>
      <w:r w:rsidRPr="00DF2283">
        <w:rPr>
          <w:sz w:val="28"/>
          <w:szCs w:val="28"/>
        </w:rPr>
        <w:t xml:space="preserve"> видели колеса?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Вова: на машинах, они ездят на них</w:t>
      </w:r>
      <w:r w:rsidR="008E4F12" w:rsidRPr="00DF2283">
        <w:rPr>
          <w:sz w:val="28"/>
          <w:szCs w:val="28"/>
        </w:rPr>
        <w:t>.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Муз.рук.: Интересно, машины ездят, а погремушка?....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Катя:  у меня погремушка-машинка!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Муз. Рук. : Катя , покажи!</w:t>
      </w:r>
    </w:p>
    <w:p w:rsidR="008E4F12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                     Спасибо!</w:t>
      </w:r>
      <w:r w:rsidR="008E4F12" w:rsidRPr="00DF2283">
        <w:rPr>
          <w:sz w:val="28"/>
          <w:szCs w:val="28"/>
        </w:rPr>
        <w:t xml:space="preserve"> </w:t>
      </w:r>
    </w:p>
    <w:p w:rsidR="008E4F12" w:rsidRPr="00DF2283" w:rsidRDefault="008E4F12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                    (дальше, все дети покатали погремушку на ковре)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Вот </w:t>
      </w:r>
      <w:r w:rsidR="00D52093" w:rsidRPr="00DF2283">
        <w:rPr>
          <w:sz w:val="28"/>
          <w:szCs w:val="28"/>
        </w:rPr>
        <w:t xml:space="preserve">вам еще один предмет  </w:t>
      </w:r>
      <w:r w:rsidRPr="00DF2283">
        <w:rPr>
          <w:sz w:val="28"/>
          <w:szCs w:val="28"/>
        </w:rPr>
        <w:t>барабан! (дети не играли на нем)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Муз. Рук: Вова, попробуй голос барабана найти, куда он его спрятал?</w:t>
      </w:r>
    </w:p>
    <w:p w:rsidR="0096669C" w:rsidRPr="00DF2283" w:rsidRDefault="0096669C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Вова </w:t>
      </w:r>
      <w:r w:rsidR="008E4F12" w:rsidRPr="00DF2283">
        <w:rPr>
          <w:sz w:val="28"/>
          <w:szCs w:val="28"/>
        </w:rPr>
        <w:t xml:space="preserve">: по нему надо стучать рукой </w:t>
      </w:r>
      <w:r w:rsidRPr="00DF2283">
        <w:rPr>
          <w:sz w:val="28"/>
          <w:szCs w:val="28"/>
        </w:rPr>
        <w:t>, а еще можно ногой, вот так ( ставит барабан на пол и стучит ногой)</w:t>
      </w:r>
    </w:p>
    <w:p w:rsidR="0096669C" w:rsidRPr="00DF2283" w:rsidRDefault="0096669C" w:rsidP="00DF2283">
      <w:pPr>
        <w:rPr>
          <w:sz w:val="28"/>
          <w:szCs w:val="28"/>
        </w:rPr>
      </w:pPr>
    </w:p>
    <w:p w:rsidR="00DF2283" w:rsidRDefault="008E4F12" w:rsidP="00DF2283">
      <w:pPr>
        <w:rPr>
          <w:b/>
          <w:sz w:val="28"/>
          <w:szCs w:val="28"/>
        </w:rPr>
      </w:pPr>
      <w:r w:rsidRPr="00DF2283">
        <w:rPr>
          <w:b/>
          <w:sz w:val="28"/>
          <w:szCs w:val="28"/>
        </w:rPr>
        <w:t xml:space="preserve">                          </w:t>
      </w:r>
    </w:p>
    <w:p w:rsidR="008E4F12" w:rsidRDefault="00DF2283" w:rsidP="00DF22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E4F12" w:rsidRPr="00DF2283">
        <w:rPr>
          <w:b/>
          <w:sz w:val="28"/>
          <w:szCs w:val="28"/>
        </w:rPr>
        <w:t xml:space="preserve">  </w:t>
      </w:r>
      <w:r w:rsidR="0096669C" w:rsidRPr="00DF2283">
        <w:rPr>
          <w:b/>
          <w:sz w:val="28"/>
          <w:szCs w:val="28"/>
        </w:rPr>
        <w:t xml:space="preserve">После занятия в группе. </w:t>
      </w:r>
    </w:p>
    <w:p w:rsidR="00DF2283" w:rsidRPr="00DF2283" w:rsidRDefault="00DF2283" w:rsidP="00DF2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Развитие ассоциативно – образного мышления.</w:t>
      </w:r>
    </w:p>
    <w:p w:rsidR="0096669C" w:rsidRPr="00DF2283" w:rsidRDefault="0096669C" w:rsidP="00DF2283">
      <w:pPr>
        <w:rPr>
          <w:b/>
          <w:sz w:val="28"/>
          <w:szCs w:val="28"/>
        </w:rPr>
      </w:pPr>
      <w:r w:rsidRPr="00DF2283">
        <w:rPr>
          <w:b/>
          <w:sz w:val="28"/>
          <w:szCs w:val="28"/>
        </w:rPr>
        <w:t xml:space="preserve"> Все та ж</w:t>
      </w:r>
      <w:r w:rsidR="00641519" w:rsidRPr="00DF2283">
        <w:rPr>
          <w:b/>
          <w:sz w:val="28"/>
          <w:szCs w:val="28"/>
        </w:rPr>
        <w:t>е тема : «Звуки. Детские звучащие муз. Инструменты»</w:t>
      </w:r>
    </w:p>
    <w:p w:rsidR="00641519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Вова увидел коробку, взял карандаши и стал по ней стучать.</w:t>
      </w:r>
    </w:p>
    <w:p w:rsidR="00641519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Я подхожу и спрашиваю, Вова для чего тебе коробка?</w:t>
      </w:r>
    </w:p>
    <w:p w:rsidR="00641519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Вова: Она будет у меня барабаном.</w:t>
      </w:r>
    </w:p>
    <w:p w:rsidR="00641519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Катя, ходила, ходила, нашла  музыкальный молоточек -  дудку.</w:t>
      </w:r>
    </w:p>
    <w:p w:rsidR="00361160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Действия : постучала по ладошке, по столу, по «своей» головке, потом заметила отверстие для выдувания и стала  дуть-появился звук! </w:t>
      </w:r>
    </w:p>
    <w:p w:rsidR="00641519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Подбегает ко мне и говорит :</w:t>
      </w:r>
    </w:p>
    <w:p w:rsidR="00641519" w:rsidRPr="00DF2283" w:rsidRDefault="00DF2283" w:rsidP="00DF2283">
      <w:pPr>
        <w:rPr>
          <w:sz w:val="28"/>
          <w:szCs w:val="28"/>
        </w:rPr>
      </w:pPr>
      <w:r>
        <w:rPr>
          <w:sz w:val="28"/>
          <w:szCs w:val="28"/>
        </w:rPr>
        <w:t>Я  звуком паро</w:t>
      </w:r>
      <w:r w:rsidR="00641519" w:rsidRPr="00DF2283">
        <w:rPr>
          <w:sz w:val="28"/>
          <w:szCs w:val="28"/>
        </w:rPr>
        <w:t>воза буду гудеть!</w:t>
      </w:r>
    </w:p>
    <w:p w:rsidR="00F430DF" w:rsidRPr="00DF2283" w:rsidRDefault="00641519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В последнем примере мы видим, что дети проявляют  познавательный интерес к звучащим предметам, начинают ассоциативно сравнивать их с другими</w:t>
      </w:r>
      <w:r w:rsidR="00361160" w:rsidRPr="00DF2283">
        <w:rPr>
          <w:sz w:val="28"/>
          <w:szCs w:val="28"/>
        </w:rPr>
        <w:t>.</w:t>
      </w:r>
      <w:r w:rsidRPr="00DF2283">
        <w:rPr>
          <w:sz w:val="28"/>
          <w:szCs w:val="28"/>
        </w:rPr>
        <w:t xml:space="preserve">  (барабан-коробка)</w:t>
      </w:r>
      <w:r w:rsidR="00361160" w:rsidRPr="00DF2283">
        <w:rPr>
          <w:sz w:val="28"/>
          <w:szCs w:val="28"/>
        </w:rPr>
        <w:t xml:space="preserve"> ,</w:t>
      </w:r>
      <w:r w:rsidR="008A3AAD">
        <w:rPr>
          <w:sz w:val="28"/>
          <w:szCs w:val="28"/>
        </w:rPr>
        <w:t>(гудок паро</w:t>
      </w:r>
      <w:r w:rsidRPr="00DF2283">
        <w:rPr>
          <w:sz w:val="28"/>
          <w:szCs w:val="28"/>
        </w:rPr>
        <w:t>воза и звучание дудочки)   и  непроизвольно искать в них практическое применения, осуществяя игровую  деятельность.</w:t>
      </w:r>
    </w:p>
    <w:p w:rsidR="00F430DF" w:rsidRPr="00DF2283" w:rsidRDefault="00F430DF" w:rsidP="00DF2283">
      <w:pPr>
        <w:rPr>
          <w:sz w:val="28"/>
          <w:szCs w:val="28"/>
        </w:rPr>
      </w:pPr>
      <w:r w:rsidRPr="00DF2283">
        <w:rPr>
          <w:b/>
          <w:sz w:val="28"/>
          <w:szCs w:val="28"/>
        </w:rPr>
        <w:t>Вывод:</w:t>
      </w:r>
      <w:r w:rsidRPr="00DF2283">
        <w:rPr>
          <w:sz w:val="28"/>
          <w:szCs w:val="28"/>
        </w:rPr>
        <w:t xml:space="preserve"> Процесс обучения дошкольника должен проходить в игровой обстановке, в предметно -  развивающей среде  и  иметь   многофункциональный подход к изучаемому материалу. </w:t>
      </w:r>
    </w:p>
    <w:p w:rsidR="00F430DF" w:rsidRPr="00DF2283" w:rsidRDefault="00F430DF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 xml:space="preserve"> «Сам попробую!»  «Сам сделаю!»   «Сам  поиграю!» -   проявления самостоятельности, когда взрослый создает условия предметно-развивающей среды и направляет ребенка в исследование той темы, которую нужно рассмотреть на данном возрастном этапе.</w:t>
      </w:r>
    </w:p>
    <w:p w:rsidR="00F430DF" w:rsidRPr="00DF2283" w:rsidRDefault="00F430DF" w:rsidP="00DF2283">
      <w:pPr>
        <w:rPr>
          <w:sz w:val="28"/>
          <w:szCs w:val="28"/>
        </w:rPr>
      </w:pPr>
      <w:r w:rsidRPr="00DF2283">
        <w:rPr>
          <w:sz w:val="28"/>
          <w:szCs w:val="28"/>
        </w:rPr>
        <w:t>Таким образом, индивидуализация процесса обучения  начинает прогрессировать тогда, когда  появляется самостоятельность и любознательность у ребенка, желание с легкостью воспринемать мир таким, какой он есть на самом деле.</w:t>
      </w:r>
    </w:p>
    <w:p w:rsidR="0096669C" w:rsidRPr="00DF2283" w:rsidRDefault="0096669C" w:rsidP="00DF2283">
      <w:pPr>
        <w:rPr>
          <w:sz w:val="28"/>
          <w:szCs w:val="28"/>
        </w:rPr>
      </w:pPr>
    </w:p>
    <w:p w:rsidR="0096669C" w:rsidRDefault="0096669C" w:rsidP="00DF2283"/>
    <w:p w:rsidR="0096669C" w:rsidRDefault="0096669C" w:rsidP="00DF2283"/>
    <w:p w:rsidR="0096669C" w:rsidRDefault="0096669C" w:rsidP="00DF2283"/>
    <w:p w:rsidR="0096669C" w:rsidRDefault="0096669C" w:rsidP="00DF2283">
      <w:r>
        <w:t xml:space="preserve">    </w:t>
      </w:r>
    </w:p>
    <w:p w:rsidR="0096669C" w:rsidRDefault="0096669C" w:rsidP="00DF2283"/>
    <w:p w:rsidR="004A53D3" w:rsidRDefault="004A53D3" w:rsidP="00DF2283"/>
    <w:p w:rsidR="004A53D3" w:rsidRDefault="004A53D3" w:rsidP="00EF18AB">
      <w:pPr>
        <w:pStyle w:val="a3"/>
      </w:pPr>
    </w:p>
    <w:p w:rsidR="00756F9D" w:rsidRDefault="00756F9D" w:rsidP="00EF18AB">
      <w:pPr>
        <w:pStyle w:val="a3"/>
      </w:pPr>
    </w:p>
    <w:p w:rsidR="00D47E82" w:rsidRDefault="00D47E82" w:rsidP="00EF18AB">
      <w:pPr>
        <w:pStyle w:val="a3"/>
      </w:pPr>
    </w:p>
    <w:p w:rsidR="00566D68" w:rsidRDefault="00566D68" w:rsidP="00EF18AB">
      <w:pPr>
        <w:pStyle w:val="a3"/>
      </w:pPr>
    </w:p>
    <w:p w:rsidR="005934A1" w:rsidRPr="005934A1" w:rsidRDefault="005934A1" w:rsidP="005934A1"/>
    <w:sectPr w:rsidR="005934A1" w:rsidRPr="005934A1" w:rsidSect="007D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00B8"/>
    <w:multiLevelType w:val="hybridMultilevel"/>
    <w:tmpl w:val="7C00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F18AB"/>
    <w:rsid w:val="000E724B"/>
    <w:rsid w:val="002102CC"/>
    <w:rsid w:val="00282865"/>
    <w:rsid w:val="002C64D4"/>
    <w:rsid w:val="00361160"/>
    <w:rsid w:val="003769ED"/>
    <w:rsid w:val="004A3BDB"/>
    <w:rsid w:val="004A53D3"/>
    <w:rsid w:val="00566D68"/>
    <w:rsid w:val="005934A1"/>
    <w:rsid w:val="005A007B"/>
    <w:rsid w:val="005E25C9"/>
    <w:rsid w:val="00641519"/>
    <w:rsid w:val="006A1479"/>
    <w:rsid w:val="007257AF"/>
    <w:rsid w:val="00731D3B"/>
    <w:rsid w:val="00756F9D"/>
    <w:rsid w:val="007D6C41"/>
    <w:rsid w:val="008A3AAD"/>
    <w:rsid w:val="008E4F12"/>
    <w:rsid w:val="0096669C"/>
    <w:rsid w:val="009A1FAE"/>
    <w:rsid w:val="009E5C0D"/>
    <w:rsid w:val="00BF3F5D"/>
    <w:rsid w:val="00C73330"/>
    <w:rsid w:val="00D154A5"/>
    <w:rsid w:val="00D47E82"/>
    <w:rsid w:val="00D52093"/>
    <w:rsid w:val="00D83792"/>
    <w:rsid w:val="00DF2283"/>
    <w:rsid w:val="00E614BF"/>
    <w:rsid w:val="00EA783F"/>
    <w:rsid w:val="00EF18AB"/>
    <w:rsid w:val="00F4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1"/>
  </w:style>
  <w:style w:type="paragraph" w:styleId="1">
    <w:name w:val="heading 1"/>
    <w:basedOn w:val="a"/>
    <w:next w:val="a"/>
    <w:link w:val="10"/>
    <w:uiPriority w:val="9"/>
    <w:qFormat/>
    <w:rsid w:val="00D52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52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23</cp:revision>
  <cp:lastPrinted>2013-02-11T12:32:00Z</cp:lastPrinted>
  <dcterms:created xsi:type="dcterms:W3CDTF">2013-01-28T11:05:00Z</dcterms:created>
  <dcterms:modified xsi:type="dcterms:W3CDTF">2013-02-14T17:25:00Z</dcterms:modified>
</cp:coreProperties>
</file>