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2" w:rsidRP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  <w:r w:rsidRPr="003E6AF2">
        <w:rPr>
          <w:rFonts w:ascii="Times New Roman" w:hAnsi="Times New Roman" w:cs="Times New Roman"/>
          <w:b/>
        </w:rPr>
        <w:t>Комплексно-тематическое планирование работы по теме «</w:t>
      </w:r>
      <w:r w:rsidR="00D05D62">
        <w:rPr>
          <w:rFonts w:ascii="Times New Roman" w:hAnsi="Times New Roman" w:cs="Times New Roman"/>
          <w:b/>
        </w:rPr>
        <w:t>Одежда, обувь</w:t>
      </w:r>
      <w:r w:rsidRPr="003E6AF2">
        <w:rPr>
          <w:rFonts w:ascii="Times New Roman" w:hAnsi="Times New Roman" w:cs="Times New Roman"/>
          <w:b/>
        </w:rPr>
        <w:t>»</w:t>
      </w:r>
    </w:p>
    <w:p w:rsidR="003E6AF2" w:rsidRP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</w:p>
    <w:p w:rsidR="003E6AF2" w:rsidRP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  <w:r w:rsidRPr="003E6AF2">
        <w:rPr>
          <w:rFonts w:ascii="Times New Roman" w:hAnsi="Times New Roman" w:cs="Times New Roman"/>
          <w:b/>
        </w:rPr>
        <w:t>Примерное планирование работы по теме «</w:t>
      </w:r>
      <w:r>
        <w:rPr>
          <w:rFonts w:ascii="Times New Roman" w:hAnsi="Times New Roman" w:cs="Times New Roman"/>
          <w:b/>
        </w:rPr>
        <w:t>Одежда, обувь</w:t>
      </w:r>
      <w:r w:rsidRPr="003E6AF2">
        <w:rPr>
          <w:rFonts w:ascii="Times New Roman" w:hAnsi="Times New Roman" w:cs="Times New Roman"/>
          <w:b/>
        </w:rPr>
        <w:t>»</w:t>
      </w:r>
    </w:p>
    <w:p w:rsidR="003E6AF2" w:rsidRP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</w:p>
    <w:p w:rsidR="003E6AF2" w:rsidRP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  <w:r w:rsidRPr="003E6AF2">
        <w:rPr>
          <w:rFonts w:ascii="Times New Roman" w:hAnsi="Times New Roman" w:cs="Times New Roman"/>
          <w:b/>
        </w:rPr>
        <w:t>Старший дошкольный возраст.</w:t>
      </w:r>
    </w:p>
    <w:p w:rsidR="003E6AF2" w:rsidRP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</w:p>
    <w:p w:rsid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  <w:r w:rsidRPr="003E6AF2">
        <w:rPr>
          <w:rFonts w:ascii="Times New Roman" w:hAnsi="Times New Roman" w:cs="Times New Roman"/>
          <w:b/>
        </w:rPr>
        <w:t xml:space="preserve">Разработано </w:t>
      </w:r>
      <w:proofErr w:type="spellStart"/>
      <w:r w:rsidRPr="003E6AF2">
        <w:rPr>
          <w:rFonts w:ascii="Times New Roman" w:hAnsi="Times New Roman" w:cs="Times New Roman"/>
          <w:b/>
        </w:rPr>
        <w:t>Тюляковой</w:t>
      </w:r>
      <w:proofErr w:type="spellEnd"/>
      <w:r w:rsidRPr="003E6AF2">
        <w:rPr>
          <w:rFonts w:ascii="Times New Roman" w:hAnsi="Times New Roman" w:cs="Times New Roman"/>
          <w:b/>
        </w:rPr>
        <w:t xml:space="preserve"> С.А.</w:t>
      </w:r>
      <w:r>
        <w:rPr>
          <w:rFonts w:ascii="Times New Roman" w:hAnsi="Times New Roman" w:cs="Times New Roman"/>
          <w:b/>
        </w:rPr>
        <w:t>, Никандровой Н.А.</w:t>
      </w:r>
      <w:r w:rsidRPr="003E6AF2">
        <w:rPr>
          <w:rFonts w:ascii="Times New Roman" w:hAnsi="Times New Roman" w:cs="Times New Roman"/>
          <w:b/>
        </w:rPr>
        <w:t xml:space="preserve"> в дошкольном отделении ГБОУ школы № 297 Пушкинского р-на г</w:t>
      </w:r>
      <w:proofErr w:type="gramStart"/>
      <w:r w:rsidRPr="003E6AF2">
        <w:rPr>
          <w:rFonts w:ascii="Times New Roman" w:hAnsi="Times New Roman" w:cs="Times New Roman"/>
          <w:b/>
        </w:rPr>
        <w:t>.С</w:t>
      </w:r>
      <w:proofErr w:type="gramEnd"/>
      <w:r w:rsidRPr="003E6AF2">
        <w:rPr>
          <w:rFonts w:ascii="Times New Roman" w:hAnsi="Times New Roman" w:cs="Times New Roman"/>
          <w:b/>
        </w:rPr>
        <w:t>анкт-Петербурга</w:t>
      </w:r>
    </w:p>
    <w:p w:rsidR="003E6AF2" w:rsidRPr="003E6AF2" w:rsidRDefault="003E6AF2" w:rsidP="003E6AF2">
      <w:pPr>
        <w:pStyle w:val="a5"/>
        <w:jc w:val="center"/>
        <w:rPr>
          <w:rFonts w:ascii="Times New Roman" w:hAnsi="Times New Roman" w:cs="Times New Roman"/>
          <w:b/>
        </w:rPr>
      </w:pPr>
    </w:p>
    <w:p w:rsidR="003E6AF2" w:rsidRPr="003E6AF2" w:rsidRDefault="003E6AF2" w:rsidP="003E6AF2">
      <w:pPr>
        <w:rPr>
          <w:rFonts w:ascii="Times New Roman" w:hAnsi="Times New Roman" w:cs="Times New Roman"/>
        </w:rPr>
      </w:pPr>
      <w:r w:rsidRPr="003E6AF2">
        <w:rPr>
          <w:rFonts w:ascii="Times New Roman" w:hAnsi="Times New Roman" w:cs="Times New Roman"/>
          <w:b/>
        </w:rPr>
        <w:t>Цель:</w:t>
      </w:r>
      <w:r w:rsidRPr="003E6AF2">
        <w:rPr>
          <w:rFonts w:ascii="Times New Roman" w:hAnsi="Times New Roman" w:cs="Times New Roman"/>
        </w:rPr>
        <w:t xml:space="preserve"> Формировать познавательный интерес детей к предметам одежды, обуви, головных уборов, развивать в детях чувство ответственности при использовании данных предметов за их сохранение.</w:t>
      </w:r>
    </w:p>
    <w:p w:rsidR="003E6AF2" w:rsidRPr="003E6AF2" w:rsidRDefault="003E6AF2" w:rsidP="003E6AF2">
      <w:pPr>
        <w:rPr>
          <w:rFonts w:ascii="Times New Roman" w:hAnsi="Times New Roman" w:cs="Times New Roman"/>
          <w:b/>
        </w:rPr>
      </w:pPr>
      <w:r w:rsidRPr="003E6AF2">
        <w:rPr>
          <w:rFonts w:ascii="Times New Roman" w:hAnsi="Times New Roman" w:cs="Times New Roman"/>
          <w:b/>
        </w:rPr>
        <w:t>Задачи:</w:t>
      </w:r>
    </w:p>
    <w:p w:rsidR="003E6AF2" w:rsidRPr="003E6AF2" w:rsidRDefault="003E6AF2" w:rsidP="003E6A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6AF2">
        <w:rPr>
          <w:rFonts w:ascii="Times New Roman" w:hAnsi="Times New Roman" w:cs="Times New Roman"/>
        </w:rPr>
        <w:t>Познакомить детей с историей происхождения вещей.</w:t>
      </w:r>
    </w:p>
    <w:p w:rsidR="003E6AF2" w:rsidRPr="003E6AF2" w:rsidRDefault="003E6AF2" w:rsidP="003E6A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6AF2">
        <w:rPr>
          <w:rFonts w:ascii="Times New Roman" w:hAnsi="Times New Roman" w:cs="Times New Roman"/>
        </w:rPr>
        <w:t>Расширять представления детей о труде взрослых по изготовлению одежды головных уборов обуви. Учить ценить их труд.</w:t>
      </w:r>
    </w:p>
    <w:p w:rsidR="003E6AF2" w:rsidRPr="003E6AF2" w:rsidRDefault="003E6AF2" w:rsidP="003E6A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6AF2">
        <w:rPr>
          <w:rFonts w:ascii="Times New Roman" w:hAnsi="Times New Roman" w:cs="Times New Roman"/>
        </w:rPr>
        <w:t>Различать по сезонности, месту применения, принадлежности. Различать детали,  находить сходства и различия.</w:t>
      </w:r>
    </w:p>
    <w:p w:rsidR="003E6AF2" w:rsidRPr="003E6AF2" w:rsidRDefault="003E6AF2" w:rsidP="003E6A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6AF2">
        <w:rPr>
          <w:rFonts w:ascii="Times New Roman" w:hAnsi="Times New Roman" w:cs="Times New Roman"/>
        </w:rPr>
        <w:t>Учить уходу за собственными вещами гардероба и обуви.</w:t>
      </w:r>
    </w:p>
    <w:p w:rsidR="003E6AF2" w:rsidRPr="003E6AF2" w:rsidRDefault="003E6AF2" w:rsidP="003E6A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6AF2">
        <w:rPr>
          <w:rFonts w:ascii="Times New Roman" w:hAnsi="Times New Roman" w:cs="Times New Roman"/>
        </w:rPr>
        <w:t>Развивать умения детей в различных видах детской деятельности.</w:t>
      </w:r>
    </w:p>
    <w:p w:rsidR="003E6AF2" w:rsidRPr="003E6AF2" w:rsidRDefault="003E6AF2" w:rsidP="003E6AF2">
      <w:pPr>
        <w:rPr>
          <w:rFonts w:ascii="Times New Roman" w:hAnsi="Times New Roman" w:cs="Times New Roman"/>
        </w:rPr>
      </w:pPr>
    </w:p>
    <w:tbl>
      <w:tblPr>
        <w:tblStyle w:val="a4"/>
        <w:tblW w:w="16104" w:type="dxa"/>
        <w:tblInd w:w="-318" w:type="dxa"/>
        <w:tblLayout w:type="fixed"/>
        <w:tblLook w:val="04A0"/>
      </w:tblPr>
      <w:tblGrid>
        <w:gridCol w:w="1135"/>
        <w:gridCol w:w="1701"/>
        <w:gridCol w:w="1843"/>
        <w:gridCol w:w="1559"/>
        <w:gridCol w:w="1417"/>
        <w:gridCol w:w="1134"/>
        <w:gridCol w:w="1701"/>
        <w:gridCol w:w="1560"/>
        <w:gridCol w:w="1559"/>
        <w:gridCol w:w="1276"/>
        <w:gridCol w:w="1219"/>
      </w:tblGrid>
      <w:tr w:rsidR="003E6AF2" w:rsidRPr="003E6AF2" w:rsidTr="00D05D62">
        <w:tc>
          <w:tcPr>
            <w:tcW w:w="1135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</w:t>
            </w:r>
          </w:p>
        </w:tc>
        <w:tc>
          <w:tcPr>
            <w:tcW w:w="5103" w:type="dxa"/>
            <w:gridSpan w:val="3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Познавательно-речевое</w:t>
            </w:r>
          </w:p>
        </w:tc>
        <w:tc>
          <w:tcPr>
            <w:tcW w:w="4252" w:type="dxa"/>
            <w:gridSpan w:val="3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Социально-личностное</w:t>
            </w:r>
          </w:p>
        </w:tc>
        <w:tc>
          <w:tcPr>
            <w:tcW w:w="3119" w:type="dxa"/>
            <w:gridSpan w:val="2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495" w:type="dxa"/>
            <w:gridSpan w:val="2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3E6AF2" w:rsidRPr="003E6AF2" w:rsidTr="00D05D62">
        <w:tc>
          <w:tcPr>
            <w:tcW w:w="1135" w:type="dxa"/>
          </w:tcPr>
          <w:p w:rsidR="003E6AF2" w:rsidRPr="00D05D62" w:rsidRDefault="003E6AF2" w:rsidP="00D760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D6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1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1843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559" w:type="dxa"/>
          </w:tcPr>
          <w:p w:rsidR="003E6AF2" w:rsidRPr="003E6AF2" w:rsidRDefault="003E6AF2" w:rsidP="003E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</w:p>
        </w:tc>
        <w:tc>
          <w:tcPr>
            <w:tcW w:w="1417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134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701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560" w:type="dxa"/>
          </w:tcPr>
          <w:p w:rsidR="003E6AF2" w:rsidRPr="003E6AF2" w:rsidRDefault="003E6AF2" w:rsidP="003E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559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19" w:type="dxa"/>
          </w:tcPr>
          <w:p w:rsidR="003E6AF2" w:rsidRPr="003E6AF2" w:rsidRDefault="003E6AF2" w:rsidP="00D7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3E6AF2" w:rsidRPr="003E6AF2" w:rsidTr="00D05D62">
        <w:tc>
          <w:tcPr>
            <w:tcW w:w="1135" w:type="dxa"/>
          </w:tcPr>
          <w:p w:rsidR="003E6AF2" w:rsidRPr="00D05D62" w:rsidRDefault="003E6AF2" w:rsidP="00D760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D62">
              <w:rPr>
                <w:rFonts w:ascii="Times New Roman" w:hAnsi="Times New Roman" w:cs="Times New Roman"/>
                <w:b/>
                <w:sz w:val="16"/>
                <w:szCs w:val="16"/>
              </w:rPr>
              <w:t>Виды совместной деятельности</w:t>
            </w:r>
          </w:p>
        </w:tc>
        <w:tc>
          <w:tcPr>
            <w:tcW w:w="1701" w:type="dxa"/>
          </w:tcPr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t>Беседы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одежды, головных уборов, обуви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2.Пальчиковая игра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ве подружки»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раматизация Е. Левчук «Лесное ателье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318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4. Беседа по сказке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«Золушка» - уметь договариваться о необходимости определенного наряда для разных мест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. Экскурсия в ателье по ремонту обуви</w:t>
            </w:r>
          </w:p>
        </w:tc>
        <w:tc>
          <w:tcPr>
            <w:tcW w:w="1843" w:type="dxa"/>
          </w:tcPr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Рассказ воспитателя: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«Ткань ее свойства и качества»,  Опыты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Из кн. О.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Дыбиной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«Неизведанное рядом»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прошлое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вещей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«Одежды, обуви,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шляп»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ыбиной</w:t>
            </w:r>
            <w:proofErr w:type="spellEnd"/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КН « Что было 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«Головные 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уборы</w:t>
            </w:r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какие они?» – И.Никитина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Нищеева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 Игровые задания в тетрадях»</w:t>
            </w:r>
          </w:p>
          <w:p w:rsidR="003E6AF2" w:rsidRPr="003E6AF2" w:rsidRDefault="003E6AF2" w:rsidP="003E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«Одежда и мода»- энциклопедия изд. Махаон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ответы» </w:t>
            </w:r>
          </w:p>
        </w:tc>
        <w:tc>
          <w:tcPr>
            <w:tcW w:w="1559" w:type="dxa"/>
          </w:tcPr>
          <w:p w:rsidR="003E6AF2" w:rsidRDefault="003E6AF2" w:rsidP="00D760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Детская энциклопедия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«Чудо всюду»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D05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Разделы-нитки, шляпа.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Кн.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Н.Кончаловской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«Дело в шляпе»</w:t>
            </w:r>
          </w:p>
          <w:p w:rsidR="00D05D6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Н.Юрьева 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 Сапоги» из кН. « </w:t>
            </w:r>
            <w:r w:rsidR="00D05D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мные занятия»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«Загадки-смекалки»- А.Соболева</w:t>
            </w:r>
          </w:p>
          <w:p w:rsidR="00D05D6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Н. Носов 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«Заплатка»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С.Михалков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«Про Мимозу»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Л.Пирогова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Неумеха</w:t>
            </w:r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умелочка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Ш.Пьеро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«Золушка»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6AF2" w:rsidRPr="003E6AF2" w:rsidRDefault="003E6AF2" w:rsidP="003E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Интегрированная деятельность: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чтение, обсуждение, заучивание стихов, слушание музыки, </w:t>
            </w:r>
          </w:p>
        </w:tc>
        <w:tc>
          <w:tcPr>
            <w:tcW w:w="1417" w:type="dxa"/>
          </w:tcPr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Экскурсия в магазины 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«Одежды, обуви, головных уборов»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музейных выставок 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«Старинного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костюма, национального костюма, военной формы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Д/и « Ателье»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3E6AF2" w:rsidRPr="003E6AF2" w:rsidRDefault="003E6AF2" w:rsidP="003E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«Магазин, универсам, ателье»</w:t>
            </w:r>
          </w:p>
        </w:tc>
        <w:tc>
          <w:tcPr>
            <w:tcW w:w="1134" w:type="dxa"/>
          </w:tcPr>
          <w:p w:rsidR="003E6AF2" w:rsidRPr="003E6AF2" w:rsidRDefault="003E6AF2" w:rsidP="00D760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Рассказы, рассматривание иллюстраций, картин фотографий, беседы о профессиях людей </w:t>
            </w: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создающих одежду, головные уборы, обувь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Ручной труд: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изготовление костюмов для театральной деятельности, головных уборов для сюжетно-ролевых игр</w:t>
            </w:r>
          </w:p>
        </w:tc>
        <w:tc>
          <w:tcPr>
            <w:tcW w:w="1701" w:type="dxa"/>
          </w:tcPr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Ознакомление: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одежда для людей различных профессий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Соблюдение правил гигиены, уход за одеждой и обувью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фотографий, иллюстраций и рассказы о различных ситуациях опасных для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(шлем на стройке, закрытая одежда и обувь в лесу…)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3E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Игры: « Вопрос-ответ»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6AF2" w:rsidRPr="003E6AF2" w:rsidRDefault="003E6AF2" w:rsidP="003E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«Исправь ошибку»</w:t>
            </w:r>
          </w:p>
        </w:tc>
        <w:tc>
          <w:tcPr>
            <w:tcW w:w="1560" w:type="dxa"/>
          </w:tcPr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Продуктивная деятельность: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игр «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Подбери пару» «Укрась одежду».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и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ллюстраци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к сказке 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«Волшебное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дерево», 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придумывание новой сказки по ее мотивам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руками детей: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«Умные занятия»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из обрезков ткани + пуговичная поляна</w:t>
            </w:r>
          </w:p>
          <w:p w:rsidR="003E6AF2" w:rsidRPr="003E6AF2" w:rsidRDefault="003E6AF2" w:rsidP="003E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E6AF2" w:rsidRPr="003E6AF2" w:rsidRDefault="003E6AF2" w:rsidP="00D760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Слушание музыки: 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Пестрый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сл. И.Соловьевой, Муз. Г. Струве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«Зеленые ботинки» сл. Алдониной, муз. Гаврилова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Валенки» - 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ародная песня.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Музыкальные загадки.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обыгрывание песни 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«Калоши», и стихотворения « Перчатки» - С. Маршак</w:t>
            </w: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Развлечение 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орошо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у нас в светелке»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Хороводная игра « Ай </w:t>
            </w:r>
            <w:proofErr w:type="spellStart"/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ду-ду</w:t>
            </w:r>
            <w:proofErr w:type="spellEnd"/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Частушки – из лото И.Лопухиной</w:t>
            </w:r>
          </w:p>
        </w:tc>
        <w:tc>
          <w:tcPr>
            <w:tcW w:w="1276" w:type="dxa"/>
          </w:tcPr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Физкультурный досуг: «Сильные, смелые, ловкие».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Речь с движением  И. Лопухина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 Маша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нашему малышке»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Н.Нищеева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 « Помощники»</w:t>
            </w:r>
          </w:p>
        </w:tc>
        <w:tc>
          <w:tcPr>
            <w:tcW w:w="1219" w:type="dxa"/>
          </w:tcPr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Индивидуальные беседы, инструкции о сезонной одежде, одежде для занятий и отдыха,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обувь, личные вещи.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« Новые кроссовки»-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Н.Нищеева</w:t>
            </w:r>
            <w:proofErr w:type="spellEnd"/>
          </w:p>
          <w:p w:rsidR="00D05D6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с детьми схем одевания и раздевания на прогулку.</w:t>
            </w:r>
          </w:p>
          <w:p w:rsidR="00D05D62" w:rsidRDefault="00D05D6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Инсценировнка</w:t>
            </w:r>
            <w:proofErr w:type="spellEnd"/>
            <w:r w:rsidR="003E6AF2"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D6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D05D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етом на прогулке</w:t>
            </w:r>
            <w:r w:rsidR="00D05D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D62" w:rsidRDefault="00D05D6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D62" w:rsidRDefault="00D05D6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 О солнечном ударе»</w:t>
            </w:r>
          </w:p>
        </w:tc>
      </w:tr>
      <w:tr w:rsidR="003E6AF2" w:rsidRPr="003E6AF2" w:rsidTr="00D05D62">
        <w:tc>
          <w:tcPr>
            <w:tcW w:w="1135" w:type="dxa"/>
          </w:tcPr>
          <w:p w:rsidR="003E6AF2" w:rsidRPr="00D05D62" w:rsidRDefault="003E6AF2" w:rsidP="00D05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D6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Создание условий для самост</w:t>
            </w:r>
            <w:r w:rsidR="00D05D62">
              <w:rPr>
                <w:rFonts w:ascii="Times New Roman" w:hAnsi="Times New Roman" w:cs="Times New Roman"/>
                <w:b/>
                <w:sz w:val="16"/>
                <w:szCs w:val="16"/>
              </w:rPr>
              <w:t>оятельной</w:t>
            </w:r>
            <w:r w:rsidRPr="00D05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</w:t>
            </w:r>
            <w:r w:rsidR="00D05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детей</w:t>
            </w:r>
          </w:p>
        </w:tc>
        <w:tc>
          <w:tcPr>
            <w:tcW w:w="14969" w:type="dxa"/>
            <w:gridSpan w:val="10"/>
          </w:tcPr>
          <w:p w:rsidR="0010531B" w:rsidRDefault="0010531B" w:rsidP="00D760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Книги для чтения и рассматривания: </w:t>
            </w:r>
          </w:p>
          <w:p w:rsidR="00D05D62" w:rsidRPr="003E6AF2" w:rsidRDefault="00D05D62" w:rsidP="00D05D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Детская энциклопедия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«Чудо всюду</w:t>
            </w: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  <w:r w:rsidR="00F91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Разделы-нитки, шляпа.</w:t>
            </w:r>
          </w:p>
          <w:p w:rsidR="00D05D62" w:rsidRPr="003E6AF2" w:rsidRDefault="00D05D62" w:rsidP="00D0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Кн.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Н.Кончаловской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«Дело в шляпе»</w:t>
            </w:r>
          </w:p>
          <w:p w:rsidR="00D05D62" w:rsidRPr="003E6AF2" w:rsidRDefault="00D05D62" w:rsidP="00D0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Н.Юрьева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Сапоги» из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мные занятия»</w:t>
            </w:r>
          </w:p>
          <w:p w:rsidR="003E6AF2" w:rsidRDefault="00D05D6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«Загадки-смекалки»- А.Соболева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Н. Носов «Заплатка»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С.Михалков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Про Мимозу»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Л.Пирогова« Неумеха </w:t>
            </w:r>
            <w:proofErr w:type="spellStart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умелочка</w:t>
            </w:r>
            <w:proofErr w:type="spellEnd"/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Ш.Пьеро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«Золушка»</w:t>
            </w:r>
            <w:proofErr w:type="gramEnd"/>
          </w:p>
          <w:p w:rsidR="0010531B" w:rsidRPr="003E6AF2" w:rsidRDefault="0010531B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Центр сюжетно-ролевых игр: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предметно-развивающей среды и совместное изготовление атрибутов. Выставка костюмов « Вчера –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сегодня», 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зготовление игры « Лото» - (одежда с картинками и стишками). Приобретение лоскутов ткани различной фактуры. Изготовление тканевых кукол и кукол оберегов.</w:t>
            </w:r>
          </w:p>
          <w:p w:rsidR="0010531B" w:rsidRPr="003E6AF2" w:rsidRDefault="0010531B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Центр строительно-конструктивных игр: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 игр «Одень куклу», «Маленький дизайнер»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-Центр продуктивных видов деятельности: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и инструменты для рисования, лепки, аппликации и художественного труда, ткани, пуговицы, нитки, ленточки, тесьма.</w:t>
            </w:r>
            <w:proofErr w:type="gramEnd"/>
          </w:p>
        </w:tc>
      </w:tr>
      <w:tr w:rsidR="003E6AF2" w:rsidRPr="003E6AF2" w:rsidTr="00D05D62">
        <w:tc>
          <w:tcPr>
            <w:tcW w:w="1135" w:type="dxa"/>
          </w:tcPr>
          <w:p w:rsidR="003E6AF2" w:rsidRPr="00D05D62" w:rsidRDefault="003E6AF2" w:rsidP="00D760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D6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Взаимодействие с семьёй</w:t>
            </w:r>
          </w:p>
        </w:tc>
        <w:tc>
          <w:tcPr>
            <w:tcW w:w="14969" w:type="dxa"/>
            <w:gridSpan w:val="10"/>
          </w:tcPr>
          <w:p w:rsidR="003E6AF2" w:rsidRPr="003E6AF2" w:rsidRDefault="003E6AF2" w:rsidP="00D7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Создание папки-передвижки «Одежда ребенка в группе и на улице». Разработка маршрутов выходного дня «На прогулку всей семьей»</w:t>
            </w:r>
          </w:p>
          <w:p w:rsidR="0010531B" w:rsidRDefault="0010531B" w:rsidP="001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 родителями «</w:t>
            </w:r>
            <w:r w:rsidR="003E6AF2"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Наши мастерицы»,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6AF2"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рактикумы по изготовлению костюмов к праздникам. Сбор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6AF2" w:rsidRPr="003E6AF2">
              <w:rPr>
                <w:rFonts w:ascii="Times New Roman" w:hAnsi="Times New Roman" w:cs="Times New Roman"/>
                <w:sz w:val="20"/>
                <w:szCs w:val="20"/>
              </w:rPr>
              <w:t xml:space="preserve">иток, пуговиц, лент, лоскутов, ткани. </w:t>
            </w:r>
          </w:p>
          <w:p w:rsidR="003E6AF2" w:rsidRPr="003E6AF2" w:rsidRDefault="003E6AF2" w:rsidP="001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«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>Одежда ребенка в группе» «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0531B">
              <w:rPr>
                <w:rFonts w:ascii="Times New Roman" w:hAnsi="Times New Roman" w:cs="Times New Roman"/>
                <w:sz w:val="20"/>
                <w:szCs w:val="20"/>
              </w:rPr>
              <w:t>добство и безопасность обуви» «</w:t>
            </w:r>
            <w:r w:rsidRPr="003E6AF2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одевания и раздевания одежды детей»</w:t>
            </w:r>
          </w:p>
        </w:tc>
      </w:tr>
    </w:tbl>
    <w:p w:rsidR="003E6AF2" w:rsidRPr="003E6AF2" w:rsidRDefault="003E6AF2" w:rsidP="003E6AF2">
      <w:pPr>
        <w:rPr>
          <w:rFonts w:ascii="Times New Roman" w:hAnsi="Times New Roman" w:cs="Times New Roman"/>
        </w:rPr>
      </w:pPr>
    </w:p>
    <w:p w:rsidR="003E6AF2" w:rsidRPr="003E6AF2" w:rsidRDefault="003E6AF2" w:rsidP="003E6AF2">
      <w:pPr>
        <w:rPr>
          <w:rFonts w:ascii="Times New Roman" w:hAnsi="Times New Roman" w:cs="Times New Roman"/>
        </w:rPr>
      </w:pPr>
    </w:p>
    <w:p w:rsidR="003E6AF2" w:rsidRPr="003E6AF2" w:rsidRDefault="003E6AF2" w:rsidP="003E6AF2">
      <w:pPr>
        <w:rPr>
          <w:rFonts w:ascii="Times New Roman" w:hAnsi="Times New Roman" w:cs="Times New Roman"/>
        </w:rPr>
      </w:pPr>
    </w:p>
    <w:p w:rsidR="00EA7C87" w:rsidRPr="003E6AF2" w:rsidRDefault="00EA7C87">
      <w:pPr>
        <w:rPr>
          <w:rFonts w:ascii="Times New Roman" w:hAnsi="Times New Roman" w:cs="Times New Roman"/>
        </w:rPr>
      </w:pPr>
    </w:p>
    <w:sectPr w:rsidR="00EA7C87" w:rsidRPr="003E6AF2" w:rsidSect="003E6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6E67"/>
    <w:multiLevelType w:val="hybridMultilevel"/>
    <w:tmpl w:val="1B90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AF2"/>
    <w:rsid w:val="0010531B"/>
    <w:rsid w:val="001A1AD5"/>
    <w:rsid w:val="003E6AF2"/>
    <w:rsid w:val="00D05D62"/>
    <w:rsid w:val="00EA7C87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F2"/>
    <w:pPr>
      <w:ind w:left="720"/>
      <w:contextualSpacing/>
    </w:pPr>
  </w:style>
  <w:style w:type="table" w:styleId="a4">
    <w:name w:val="Table Grid"/>
    <w:basedOn w:val="a1"/>
    <w:uiPriority w:val="59"/>
    <w:rsid w:val="003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6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297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4</cp:revision>
  <dcterms:created xsi:type="dcterms:W3CDTF">2013-02-04T07:37:00Z</dcterms:created>
  <dcterms:modified xsi:type="dcterms:W3CDTF">2013-02-04T11:20:00Z</dcterms:modified>
</cp:coreProperties>
</file>