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51" w:rsidRDefault="00E34B51" w:rsidP="00E34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D7">
        <w:rPr>
          <w:rFonts w:ascii="Times New Roman" w:hAnsi="Times New Roman" w:cs="Times New Roman"/>
          <w:b/>
          <w:sz w:val="28"/>
          <w:szCs w:val="28"/>
        </w:rPr>
        <w:t xml:space="preserve">Из опыта работы старшего воспитателя МБДОУ д/с №2 «Сказка» </w:t>
      </w:r>
    </w:p>
    <w:p w:rsidR="00E34B51" w:rsidRDefault="00E34B51" w:rsidP="00E34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D7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556AD7">
        <w:rPr>
          <w:rFonts w:ascii="Times New Roman" w:hAnsi="Times New Roman" w:cs="Times New Roman"/>
          <w:b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Пикус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Евгеньевны</w:t>
      </w:r>
    </w:p>
    <w:p w:rsidR="00E34B51" w:rsidRPr="00556AD7" w:rsidRDefault="00E34B51" w:rsidP="00E34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B51" w:rsidRPr="00556AD7" w:rsidRDefault="00E34B51" w:rsidP="00E34B5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AD7">
        <w:rPr>
          <w:rFonts w:ascii="Times New Roman" w:hAnsi="Times New Roman" w:cs="Times New Roman"/>
          <w:i/>
          <w:sz w:val="28"/>
          <w:szCs w:val="28"/>
        </w:rPr>
        <w:t xml:space="preserve">То, что мы знаем, - ограничено, </w:t>
      </w:r>
      <w:r w:rsidRPr="00556AD7">
        <w:rPr>
          <w:rFonts w:ascii="Times New Roman" w:hAnsi="Times New Roman" w:cs="Times New Roman"/>
          <w:i/>
          <w:sz w:val="28"/>
          <w:szCs w:val="28"/>
        </w:rPr>
        <w:br/>
        <w:t>А то, чего мы не знаем, - бесконечно.</w:t>
      </w:r>
      <w:r w:rsidRPr="00556AD7">
        <w:rPr>
          <w:rFonts w:ascii="Times New Roman" w:hAnsi="Times New Roman" w:cs="Times New Roman"/>
          <w:i/>
          <w:sz w:val="28"/>
          <w:szCs w:val="28"/>
        </w:rPr>
        <w:br/>
        <w:t>П. Лаплас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</w:rPr>
        <w:t xml:space="preserve">Методическая работа в нашем учреждении - часть целостной системы непрерывного образования, направленная на углубление, актуализацию знаний, умений и навыков педагогов, основанных на достижениях науки и передового педагогического опыта, способствующих повышению профессионального мастерства, на нормирование коллектива единомышленников, развитие творческого потенциала, необходимого для качественной воспитательно-образовательной работы в ДОУ. </w:t>
      </w:r>
      <w:r w:rsidRPr="00556AD7">
        <w:rPr>
          <w:rFonts w:ascii="Times New Roman" w:eastAsia="Arial Unicode MS" w:hAnsi="Times New Roman" w:cs="Times New Roman"/>
          <w:sz w:val="28"/>
          <w:szCs w:val="28"/>
        </w:rPr>
        <w:t xml:space="preserve">Совершенствование методического мастерства педагогов влияет на формирование качества дошкольного образования. Проблема заключается в том, что  одним из условий качества обучения и воспитания дошкольников является профессиональное мастерство педагогов.  </w:t>
      </w:r>
      <w:proofErr w:type="gramStart"/>
      <w:r w:rsidRPr="00556AD7">
        <w:rPr>
          <w:rFonts w:ascii="Times New Roman" w:eastAsia="Arial Unicode MS" w:hAnsi="Times New Roman" w:cs="Times New Roman"/>
          <w:sz w:val="28"/>
          <w:szCs w:val="28"/>
        </w:rPr>
        <w:t>Профессиональное мастерство становится особенно значимо в ДОУ, работающем в режиме развития.</w:t>
      </w:r>
      <w:proofErr w:type="gramEnd"/>
      <w:r w:rsidRPr="00556AD7">
        <w:rPr>
          <w:rFonts w:ascii="Times New Roman" w:eastAsia="Arial Unicode MS" w:hAnsi="Times New Roman" w:cs="Times New Roman"/>
          <w:sz w:val="28"/>
          <w:szCs w:val="28"/>
        </w:rPr>
        <w:t xml:space="preserve">  В ДОУ наработан материал по нормам методической работы, но проблема в том, что  традиционные формы методической работы, в которых главное место </w:t>
      </w:r>
      <w:proofErr w:type="gramStart"/>
      <w:r w:rsidRPr="00556AD7">
        <w:rPr>
          <w:rFonts w:ascii="Times New Roman" w:eastAsia="Arial Unicode MS" w:hAnsi="Times New Roman" w:cs="Times New Roman"/>
          <w:sz w:val="28"/>
          <w:szCs w:val="28"/>
        </w:rPr>
        <w:t>отводится докладам утрачивают</w:t>
      </w:r>
      <w:proofErr w:type="gramEnd"/>
      <w:r w:rsidRPr="00556AD7">
        <w:rPr>
          <w:rFonts w:ascii="Times New Roman" w:eastAsia="Arial Unicode MS" w:hAnsi="Times New Roman" w:cs="Times New Roman"/>
          <w:sz w:val="28"/>
          <w:szCs w:val="28"/>
        </w:rPr>
        <w:t xml:space="preserve"> значение из-за низкой эффективности и недостаточной обратной связи.</w:t>
      </w: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возникла потребность в создании </w:t>
      </w:r>
      <w:bookmarkStart w:id="0" w:name="YANDEX_7"/>
      <w:bookmarkEnd w:id="0"/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проекта по проведению методических мероприятий, непосредственно вовлекающих педагога в активную учебно – познавательную деятельность.  Это и обусловило выбор темы </w:t>
      </w:r>
      <w:bookmarkStart w:id="1" w:name="YANDEX_9"/>
      <w:bookmarkEnd w:id="1"/>
      <w:r w:rsidRPr="00556AD7">
        <w:rPr>
          <w:rFonts w:ascii="Times New Roman" w:eastAsia="Times New Roman" w:hAnsi="Times New Roman" w:cs="Times New Roman"/>
          <w:sz w:val="28"/>
          <w:szCs w:val="28"/>
        </w:rPr>
        <w:t> проекта</w:t>
      </w:r>
      <w:proofErr w:type="gramStart"/>
      <w:r w:rsidRPr="00556AD7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bookmarkStart w:id="2" w:name="YANDEX_10"/>
      <w:bookmarkEnd w:id="2"/>
      <w:r w:rsidRPr="00556AD7">
        <w:rPr>
          <w:rFonts w:ascii="Times New Roman" w:eastAsia="Times New Roman" w:hAnsi="Times New Roman" w:cs="Times New Roman"/>
          <w:sz w:val="28"/>
          <w:szCs w:val="28"/>
        </w:rPr>
        <w:t>Использование методов активного обучения в совершенствовании методического мастерства педагогов ».</w:t>
      </w:r>
      <w:r w:rsidRPr="00556AD7">
        <w:rPr>
          <w:rFonts w:ascii="Times New Roman" w:hAnsi="Times New Roman" w:cs="Times New Roman"/>
          <w:sz w:val="28"/>
          <w:szCs w:val="28"/>
        </w:rPr>
        <w:t xml:space="preserve"> </w:t>
      </w: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</w:t>
      </w:r>
      <w:r w:rsidRPr="00556AD7">
        <w:rPr>
          <w:rFonts w:ascii="Times New Roman" w:eastAsia="Arial Unicode MS" w:hAnsi="Times New Roman" w:cs="Times New Roman"/>
          <w:bCs/>
          <w:sz w:val="28"/>
          <w:szCs w:val="28"/>
        </w:rPr>
        <w:t xml:space="preserve">Теоретически изучить и экспериментальным путем проверить эффективность использования методов активного обучения в совершенствовании методического мастерства педагогов такова была цель моего эксперимента. 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Экспериментальной базой исследования выступило МДОУ детский сад «Сказка» г. </w:t>
      </w:r>
      <w:proofErr w:type="spellStart"/>
      <w:r w:rsidRPr="00556AD7">
        <w:rPr>
          <w:rFonts w:ascii="Times New Roman" w:eastAsia="Times New Roman" w:hAnsi="Times New Roman" w:cs="Times New Roman"/>
          <w:sz w:val="28"/>
          <w:szCs w:val="28"/>
        </w:rPr>
        <w:t>Шагонар</w:t>
      </w:r>
      <w:proofErr w:type="spellEnd"/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AD7">
        <w:rPr>
          <w:rFonts w:ascii="Times New Roman" w:eastAsia="Times New Roman" w:hAnsi="Times New Roman" w:cs="Times New Roman"/>
          <w:sz w:val="28"/>
          <w:szCs w:val="28"/>
        </w:rPr>
        <w:t>Улуг-Хемского</w:t>
      </w:r>
      <w:proofErr w:type="spellEnd"/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AD7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РТ. В работе принимали участие 16 педагогов ДОУ. Экспериментальная работа проводилась в 3 этапа: 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 - констатирующий  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>-наблюдение и анализ занятий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AD7">
        <w:rPr>
          <w:rFonts w:ascii="Times New Roman" w:eastAsia="Times New Roman" w:hAnsi="Times New Roman" w:cs="Times New Roman"/>
          <w:sz w:val="28"/>
          <w:szCs w:val="28"/>
        </w:rPr>
        <w:t>- оценка уровня освоения воспитанниками программного содержания  (ср показатель ЗУН детей</w:t>
      </w:r>
      <w:proofErr w:type="gramEnd"/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педагогами современных программ, технологий, разнообразных форм организации воспитательно-образовательного процесса, 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-Аттестация педагогов. 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-Участие педагогов в методических мероприятия  ДОУ, </w:t>
      </w:r>
      <w:proofErr w:type="spellStart"/>
      <w:r w:rsidRPr="00556AD7">
        <w:rPr>
          <w:rFonts w:ascii="Times New Roman" w:eastAsia="Times New Roman" w:hAnsi="Times New Roman" w:cs="Times New Roman"/>
          <w:sz w:val="28"/>
          <w:szCs w:val="28"/>
        </w:rPr>
        <w:t>кожуунных</w:t>
      </w:r>
      <w:proofErr w:type="spellEnd"/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объединений и др.</w:t>
      </w:r>
      <w:proofErr w:type="gramEnd"/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констатирующего этапа позволили сделать вывод о том, что доминирующим является низкий уровень развития творческих способностей педагогов. Педагоги проявляли пассивность в участии методических мероприятий, мало использовались новые технологии в работе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556AD7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proofErr w:type="gramEnd"/>
      <w:r w:rsidRPr="00556AD7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формирующий  </w:t>
      </w:r>
      <w:r w:rsidRPr="00556AD7">
        <w:rPr>
          <w:rFonts w:ascii="Times New Roman" w:eastAsia="Times New Roman" w:hAnsi="Times New Roman" w:cs="Times New Roman"/>
          <w:sz w:val="28"/>
          <w:szCs w:val="28"/>
        </w:rPr>
        <w:t>Главной задачей формирующего этапа являлось совершенствование методического мастерства педагогов путем использования активных методов обучения. Работа проводилась 2года. Задачи:</w:t>
      </w:r>
      <w:r w:rsidRPr="00556AD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>-Изучить и проанализировать психолого – педагогическую и методическую литературу по проблеме исследования;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>-Экспериментальным путем проверить эффективность использования методов активного обучения как средства совершенствования методического мастерства педагогов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-Способствовать раскрытию творческого потенциала педагогов, организации их научно-методической деятельности 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AD7"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данной цели: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     -Создавались  условия для совершенствования методического мастерства педагогов:  </w:t>
      </w:r>
    </w:p>
    <w:p w:rsidR="00E34B51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-Постоянное приобретение методической литературы; 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изучены теоретические труды по проблеме Дуда О.В., Белой К.Ю., </w:t>
      </w:r>
      <w:proofErr w:type="spellStart"/>
      <w:r w:rsidRPr="00556AD7">
        <w:rPr>
          <w:rFonts w:ascii="Times New Roman" w:eastAsia="Times New Roman" w:hAnsi="Times New Roman" w:cs="Times New Roman"/>
          <w:sz w:val="28"/>
          <w:szCs w:val="28"/>
        </w:rPr>
        <w:t>Бушневой</w:t>
      </w:r>
      <w:proofErr w:type="spellEnd"/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И.В., Дубровой В.П. и др.</w:t>
      </w:r>
    </w:p>
    <w:p w:rsidR="00E34B51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   -Увеличение числа подписных изданий   </w:t>
      </w:r>
    </w:p>
    <w:p w:rsidR="00E34B51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-Предусмотрено в графиках работы педагогов время для самостоятельной работы с литературой в м</w:t>
      </w:r>
      <w:r>
        <w:rPr>
          <w:rFonts w:ascii="Times New Roman" w:eastAsia="Times New Roman" w:hAnsi="Times New Roman" w:cs="Times New Roman"/>
          <w:sz w:val="28"/>
          <w:szCs w:val="28"/>
        </w:rPr>
        <w:t>етодическом кабинете.</w:t>
      </w: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4B51" w:rsidRPr="00556AD7" w:rsidRDefault="00E34B51" w:rsidP="00E34B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   -Подобраны диагностические и исследовательские материалы по анализу и оценке потребностей педагогов в развитии. </w:t>
      </w:r>
    </w:p>
    <w:p w:rsidR="00E34B51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    -Организовано участие педагогов в методических мероприятия  ДОУ, </w:t>
      </w:r>
      <w:proofErr w:type="spellStart"/>
      <w:r w:rsidRPr="00556AD7">
        <w:rPr>
          <w:rFonts w:ascii="Times New Roman" w:eastAsia="Times New Roman" w:hAnsi="Times New Roman" w:cs="Times New Roman"/>
          <w:sz w:val="28"/>
          <w:szCs w:val="28"/>
        </w:rPr>
        <w:t>кожуунных</w:t>
      </w:r>
      <w:proofErr w:type="spellEnd"/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объединений (мастер - классы, панорама передового педагогического опыта.), </w:t>
      </w:r>
      <w:proofErr w:type="spellStart"/>
      <w:r w:rsidRPr="00556AD7">
        <w:rPr>
          <w:rFonts w:ascii="Times New Roman" w:eastAsia="Times New Roman" w:hAnsi="Times New Roman" w:cs="Times New Roman"/>
          <w:sz w:val="28"/>
          <w:szCs w:val="28"/>
        </w:rPr>
        <w:t>кожуунные</w:t>
      </w:r>
      <w:proofErr w:type="spellEnd"/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конкурсы и </w:t>
      </w:r>
      <w:proofErr w:type="spellStart"/>
      <w:proofErr w:type="gramStart"/>
      <w:r w:rsidRPr="00556AD7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56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</w:rPr>
        <w:t>Все шире используется непосредственное вовлечение педагогов в активную учебно-познавательную деятельность с применением приемов и методов, получивших обобщенное название "активные методы обучения". Активными называют методы, при использовании которых учебная деятельность носит творческий характер, формируются познавательный интерес и творческое мышление.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56AD7">
        <w:rPr>
          <w:rFonts w:ascii="Times New Roman" w:hAnsi="Times New Roman" w:cs="Times New Roman"/>
          <w:sz w:val="28"/>
          <w:szCs w:val="28"/>
        </w:rPr>
        <w:t>ктивные методы обучения - это обучение в деятельности</w:t>
      </w:r>
      <w:proofErr w:type="gramStart"/>
      <w:r w:rsidRPr="00556AD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56AD7">
        <w:rPr>
          <w:rFonts w:ascii="Times New Roman" w:hAnsi="Times New Roman" w:cs="Times New Roman"/>
          <w:sz w:val="28"/>
          <w:szCs w:val="28"/>
        </w:rPr>
        <w:t>аиболее распространенной формой методической работы с активным включением педаг</w:t>
      </w:r>
      <w:r>
        <w:rPr>
          <w:rFonts w:ascii="Times New Roman" w:hAnsi="Times New Roman" w:cs="Times New Roman"/>
          <w:sz w:val="28"/>
          <w:szCs w:val="28"/>
        </w:rPr>
        <w:t xml:space="preserve">огов в творческую деятельность </w:t>
      </w:r>
      <w:r w:rsidRPr="00556AD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56AD7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консультации. </w:t>
      </w:r>
      <w:r w:rsidRPr="00556AD7">
        <w:rPr>
          <w:rFonts w:ascii="Times New Roman" w:hAnsi="Times New Roman" w:cs="Times New Roman"/>
          <w:sz w:val="28"/>
          <w:szCs w:val="28"/>
        </w:rPr>
        <w:t xml:space="preserve">При планировании консультаций стараюсь ориентироваться на возможности дошкольного учреждения, уровень его работы, а также индивидуальные особенности педагогов. Отбираю темы консультаций, которые помогают педагогам расширить и углубить свои знания. Содержание </w:t>
      </w:r>
      <w:proofErr w:type="gramStart"/>
      <w:r w:rsidRPr="00556AD7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Pr="00556AD7">
        <w:rPr>
          <w:rFonts w:ascii="Times New Roman" w:hAnsi="Times New Roman" w:cs="Times New Roman"/>
          <w:sz w:val="28"/>
          <w:szCs w:val="28"/>
        </w:rPr>
        <w:t xml:space="preserve"> прежде всего зависит: 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6AD7">
        <w:rPr>
          <w:rFonts w:ascii="Times New Roman" w:hAnsi="Times New Roman" w:cs="Times New Roman"/>
          <w:sz w:val="28"/>
          <w:szCs w:val="28"/>
        </w:rPr>
        <w:t xml:space="preserve">от годовых задач; 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6AD7">
        <w:rPr>
          <w:rFonts w:ascii="Times New Roman" w:hAnsi="Times New Roman" w:cs="Times New Roman"/>
          <w:sz w:val="28"/>
          <w:szCs w:val="28"/>
        </w:rPr>
        <w:t xml:space="preserve">интересов педагогов; 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56AD7">
        <w:rPr>
          <w:rFonts w:ascii="Times New Roman" w:hAnsi="Times New Roman" w:cs="Times New Roman"/>
          <w:sz w:val="28"/>
          <w:szCs w:val="28"/>
        </w:rPr>
        <w:t>трудностей, которые испытывают педагоги в работе.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</w:rPr>
        <w:t xml:space="preserve">Чтобы определить, способствуют ли консультации повышению квалификации воспитателей, использую активные методы обратной связи, к которым относится </w:t>
      </w:r>
      <w:proofErr w:type="gramStart"/>
      <w:r w:rsidRPr="00556AD7">
        <w:rPr>
          <w:rFonts w:ascii="Times New Roman" w:hAnsi="Times New Roman" w:cs="Times New Roman"/>
          <w:b/>
          <w:bCs/>
          <w:sz w:val="28"/>
          <w:szCs w:val="28"/>
        </w:rPr>
        <w:t>экспресс-тестирования</w:t>
      </w:r>
      <w:proofErr w:type="gramEnd"/>
      <w:r w:rsidRPr="00556A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56AD7">
        <w:rPr>
          <w:rFonts w:ascii="Times New Roman" w:hAnsi="Times New Roman" w:cs="Times New Roman"/>
          <w:sz w:val="28"/>
          <w:szCs w:val="28"/>
        </w:rPr>
        <w:t xml:space="preserve">или </w:t>
      </w:r>
      <w:r w:rsidRPr="00556AD7">
        <w:rPr>
          <w:rFonts w:ascii="Times New Roman" w:hAnsi="Times New Roman" w:cs="Times New Roman"/>
          <w:b/>
          <w:bCs/>
          <w:sz w:val="28"/>
          <w:szCs w:val="28"/>
        </w:rPr>
        <w:t xml:space="preserve">экспресс-опрос. </w:t>
      </w:r>
      <w:r w:rsidRPr="00556AD7">
        <w:rPr>
          <w:rFonts w:ascii="Times New Roman" w:hAnsi="Times New Roman" w:cs="Times New Roman"/>
          <w:sz w:val="28"/>
          <w:szCs w:val="28"/>
        </w:rPr>
        <w:t xml:space="preserve">Для его проведения предлагаю педагогам следующее задание: 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  <w:u w:val="single"/>
        </w:rPr>
        <w:t>работа с перфокартами или тестовыми заданиями</w:t>
      </w:r>
      <w:r w:rsidRPr="00556AD7">
        <w:rPr>
          <w:rFonts w:ascii="Times New Roman" w:hAnsi="Times New Roman" w:cs="Times New Roman"/>
          <w:sz w:val="28"/>
          <w:szCs w:val="28"/>
        </w:rPr>
        <w:t>, чтобы оперативно выявить, насколько педагоги понимают обсуждаемую проблему. Такую же работу с перфокартами провожу на педсовете и семинарах-практикумах. Перфокарта или тестовое задание имеют варианты ответов по обсуждаемой теме. Каждый выбирает правильный, на свой взгляд, ответ и отмечает его в перфокарте. Затем проводится проверка: зачитываются поочередно вопросы, воспитатели называют отмеченные ими ответы, уточняется их правильность, дается разъяснение в случае получения неправильных ответов. В предлагаемых вариантах ответов правильным может быть один, несколько или все ответы, тогда нужно провести их ранжирование по значимости. В графе "Проверка" отмечается, правильно или неправильно дан ответ педагогом.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</w:rPr>
        <w:t xml:space="preserve">Следующим активным методом является </w:t>
      </w:r>
      <w:r w:rsidRPr="00556AD7">
        <w:rPr>
          <w:rFonts w:ascii="Times New Roman" w:hAnsi="Times New Roman" w:cs="Times New Roman"/>
          <w:b/>
          <w:bCs/>
          <w:sz w:val="28"/>
          <w:szCs w:val="28"/>
        </w:rPr>
        <w:t xml:space="preserve">КВН. </w:t>
      </w:r>
      <w:r w:rsidRPr="00556AD7">
        <w:rPr>
          <w:rFonts w:ascii="Times New Roman" w:hAnsi="Times New Roman" w:cs="Times New Roman"/>
          <w:sz w:val="28"/>
          <w:szCs w:val="28"/>
        </w:rPr>
        <w:t>Этот метод</w:t>
      </w:r>
      <w:r w:rsidRPr="00556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AD7">
        <w:rPr>
          <w:rFonts w:ascii="Times New Roman" w:hAnsi="Times New Roman" w:cs="Times New Roman"/>
          <w:sz w:val="28"/>
          <w:szCs w:val="28"/>
        </w:rPr>
        <w:t xml:space="preserve">может быть использован для уточнения и закрепления знаний педагогов. Его организация предполагает наличие двух команд с капитанами, жюри и награждением победителей. Содержание вопросов и заданий лучше посвящается одной тематике, что позволит более полно охватить разные аспекты проблемы. При проведении педагогических советов, семинаров использую один из методов активной деятельности педагогов - </w:t>
      </w:r>
      <w:r w:rsidRPr="00556AD7">
        <w:rPr>
          <w:rFonts w:ascii="Times New Roman" w:hAnsi="Times New Roman" w:cs="Times New Roman"/>
          <w:b/>
          <w:bCs/>
          <w:sz w:val="28"/>
          <w:szCs w:val="28"/>
        </w:rPr>
        <w:t>деловые игры</w:t>
      </w:r>
      <w:r w:rsidRPr="00556AD7">
        <w:rPr>
          <w:rFonts w:ascii="Times New Roman" w:hAnsi="Times New Roman" w:cs="Times New Roman"/>
          <w:sz w:val="28"/>
          <w:szCs w:val="28"/>
        </w:rPr>
        <w:t xml:space="preserve">. Деловые игры строятся на принципах коллективной работы, практической полезности, демократичности, гласности, </w:t>
      </w:r>
      <w:proofErr w:type="spellStart"/>
      <w:r w:rsidRPr="00556AD7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556AD7">
        <w:rPr>
          <w:rFonts w:ascii="Times New Roman" w:hAnsi="Times New Roman" w:cs="Times New Roman"/>
          <w:sz w:val="28"/>
          <w:szCs w:val="28"/>
        </w:rPr>
        <w:t>, максимальной занятости каждого и неограниченной перспективы творческой деятельности в рамках деловой игры.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</w:rPr>
        <w:t xml:space="preserve">Структура деловой игры достаточно проста: 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</w:rPr>
        <w:t>1 этап. Организационно-подготовительная работа.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</w:rPr>
        <w:t>2 этап. Сама игра.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</w:rPr>
        <w:t>3 этап. Исследовательский (может отсутствовать).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</w:rPr>
        <w:t xml:space="preserve">4 этап. </w:t>
      </w:r>
      <w:proofErr w:type="gramStart"/>
      <w:r w:rsidRPr="00556AD7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556AD7">
        <w:rPr>
          <w:rFonts w:ascii="Times New Roman" w:hAnsi="Times New Roman" w:cs="Times New Roman"/>
          <w:sz w:val="28"/>
          <w:szCs w:val="28"/>
        </w:rPr>
        <w:t xml:space="preserve"> (подведение итога).</w:t>
      </w:r>
    </w:p>
    <w:p w:rsidR="00E34B51" w:rsidRDefault="00E34B51" w:rsidP="00E34B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AD7">
        <w:rPr>
          <w:rFonts w:ascii="Times New Roman" w:hAnsi="Times New Roman" w:cs="Times New Roman"/>
          <w:sz w:val="28"/>
          <w:szCs w:val="28"/>
        </w:rPr>
        <w:t xml:space="preserve">Следующим активным методом является </w:t>
      </w:r>
      <w:r w:rsidRPr="00556AD7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кроссвордами. </w:t>
      </w:r>
      <w:r w:rsidRPr="00556AD7">
        <w:rPr>
          <w:rFonts w:ascii="Times New Roman" w:hAnsi="Times New Roman" w:cs="Times New Roman"/>
          <w:sz w:val="28"/>
          <w:szCs w:val="28"/>
        </w:rPr>
        <w:t>Включение этого вида деятельности в семинары или педсоветы поддерживает интерес педагогов к обсуждаемой проблеме и позволяет выявить уровень ее понимания педагогами. Работа с кроссвордами осуществляется по обычному принципу - отгадать слово по его значению или дать определение понятию, явлению.</w:t>
      </w:r>
      <w:r w:rsidRPr="00556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AD7">
        <w:rPr>
          <w:rFonts w:ascii="Times New Roman" w:hAnsi="Times New Roman" w:cs="Times New Roman"/>
          <w:b/>
          <w:sz w:val="28"/>
          <w:szCs w:val="28"/>
        </w:rPr>
        <w:t xml:space="preserve">Контрольный этап </w:t>
      </w:r>
      <w:r w:rsidRPr="00556AD7">
        <w:rPr>
          <w:rFonts w:ascii="Times New Roman" w:hAnsi="Times New Roman" w:cs="Times New Roman"/>
          <w:sz w:val="28"/>
          <w:szCs w:val="28"/>
        </w:rPr>
        <w:t>экспериментального исследования был направлен на проверку эффективности проделанной работы по использованию методов активного обучения.</w:t>
      </w:r>
      <w:r w:rsidRPr="00556AD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ходе реализации проекта диагностировались с помощью “Диагностических карт профессионального мастерства педагогов”, отчетов педагогов о проделанной работе за учебный год, карт наблюдений за деятельностью педагогов. Сравнительный анализ </w:t>
      </w:r>
      <w:r w:rsidRPr="00556AD7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 констатирующего и контрольного этапов показал, что после использования методов активного обучения в методической работе наблюдались динамичные изменения в показателях, позволяющий говорить о целесообразности данного опыта в работе с педагогами ДОУ.</w:t>
      </w:r>
      <w:r w:rsidRPr="00556AD7">
        <w:rPr>
          <w:rFonts w:ascii="Times New Roman" w:hAnsi="Times New Roman" w:cs="Times New Roman"/>
          <w:sz w:val="28"/>
          <w:szCs w:val="28"/>
        </w:rPr>
        <w:t xml:space="preserve"> Использование активных методов обучения в методической работе повышает интерес, вызывает высокую активность педагогов, совершенствует умения для разрешения реальных проблем, способствует формированию профессионального творческого мышления. Важно, чтобы содержание и формы организации учебно-воспитательного процесса были не только полезными, повышающими компетентность педагогов, но и интересными для них. Именно это побуждает педагогов искать новые, нетрадиционные приемы и формы взаимодействия с детьми, помогает сделать его более целенаправленным и продуктивным.</w:t>
      </w:r>
    </w:p>
    <w:p w:rsidR="00E34B51" w:rsidRPr="00556AD7" w:rsidRDefault="00E34B51" w:rsidP="00E34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D3B" w:rsidRDefault="00B63D3B">
      <w:bookmarkStart w:id="3" w:name="_GoBack"/>
      <w:bookmarkEnd w:id="3"/>
    </w:p>
    <w:sectPr w:rsidR="00B6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51"/>
    <w:rsid w:val="00B63D3B"/>
    <w:rsid w:val="00E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B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B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7257</Characters>
  <Application>Microsoft Office Word</Application>
  <DocSecurity>0</DocSecurity>
  <Lines>60</Lines>
  <Paragraphs>17</Paragraphs>
  <ScaleCrop>false</ScaleCrop>
  <Company>Microsoft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2012-05-22T01:18:00Z</dcterms:created>
  <dcterms:modified xsi:type="dcterms:W3CDTF">2012-05-22T01:18:00Z</dcterms:modified>
</cp:coreProperties>
</file>