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>Дошкольное детство – уникальный период в жизни человека, когда формируется здоровье, осуществляется развитие личности. Вместе с тем это время, в течение которого ребёнок находится в полной зависимости от окружающих взрослых – родителей, педагогов. Ненадлежащий уход, а также поведенческие, социальные и эмоциональные проблемы, возникающие в этом возрасте, приводят к тяжёлым последствиям в будущем.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 В соответствии с законом  Р.Ф. «Об образовании» и Типовым положением о дошкольном образовательном учреждении одной из основных задач, стоящих перед детским садом, является « </w:t>
      </w:r>
      <w:proofErr w:type="spellStart"/>
      <w:r>
        <w:rPr>
          <w:sz w:val="32"/>
          <w:szCs w:val="32"/>
        </w:rPr>
        <w:t>взаимо</w:t>
      </w:r>
      <w:proofErr w:type="spellEnd"/>
      <w:r>
        <w:rPr>
          <w:sz w:val="32"/>
          <w:szCs w:val="32"/>
        </w:rPr>
        <w:t>-</w:t>
      </w:r>
    </w:p>
    <w:p w:rsidR="009A2041" w:rsidRDefault="009A2041" w:rsidP="009A20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действие с семьёй для обеспечения полноценного развития ребёнка»  (Типовое положение о дошкольном образовательном учреждении.</w:t>
      </w:r>
      <w:proofErr w:type="gramEnd"/>
      <w:r>
        <w:rPr>
          <w:sz w:val="32"/>
          <w:szCs w:val="32"/>
        </w:rPr>
        <w:t xml:space="preserve"> Утверждено Постановлением Правительства Р.Ф.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</w:t>
      </w:r>
    </w:p>
    <w:p w:rsidR="009A2041" w:rsidRDefault="009A2041" w:rsidP="009A20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 июля 1995 года № 677).</w:t>
      </w:r>
      <w:proofErr w:type="gramEnd"/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 Что значит взаимодействие педагогов с родителями? В «Словаре русского языка» </w:t>
      </w:r>
      <w:proofErr w:type="spellStart"/>
      <w:r>
        <w:rPr>
          <w:sz w:val="32"/>
          <w:szCs w:val="32"/>
        </w:rPr>
        <w:t>С.Ожёгова</w:t>
      </w:r>
      <w:proofErr w:type="spellEnd"/>
      <w:r>
        <w:rPr>
          <w:sz w:val="32"/>
          <w:szCs w:val="32"/>
        </w:rPr>
        <w:t xml:space="preserve"> значение слова «взаимодействие» объясняется так: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A2041" w:rsidRDefault="009A2041" w:rsidP="009A204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взаимная связь двух явлений;</w:t>
      </w:r>
    </w:p>
    <w:p w:rsidR="009A2041" w:rsidRDefault="009A2041" w:rsidP="009A204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взаимная поддержка.</w:t>
      </w:r>
    </w:p>
    <w:p w:rsidR="009A2041" w:rsidRDefault="009A2041" w:rsidP="009A2041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Главная задача взаимодействия педагогов с родителями –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установление партнёрских отношений, которые позволяют объединить усилия для воспитания детей, создать атмосферу общности интересов и воспитательных усилий.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Решение этой задачи требует от обеих сторон высокого уровня доверия и информированности. Наиболее эффективной формой доведения до сведения родителей информации о жизни ребёнка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>ДОУ является вечерний приход родителей за ним. При этом родительская поддержка в воспитании и развитии ребёнка во многом определяется, под каким углом зрения сообщается о событиях из жизни ребёнка в саду.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Если воспитатель регулярно говорит о незначительных успехах ребёнка, показывает его поделки, обращая внимание на их достоинства, он приучает родителей следить за успехами своего чада, правильно реагировать на них. 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Если воспитатель регулярно жалуется на плохое поведение ребёнка, он провоцирует развитие в родителях менторского начала, мешает установлению доброжелательных </w:t>
      </w:r>
      <w:proofErr w:type="spellStart"/>
      <w:r>
        <w:rPr>
          <w:sz w:val="32"/>
          <w:szCs w:val="32"/>
        </w:rPr>
        <w:t>родительско</w:t>
      </w:r>
      <w:proofErr w:type="spellEnd"/>
      <w:r>
        <w:rPr>
          <w:sz w:val="32"/>
          <w:szCs w:val="32"/>
        </w:rPr>
        <w:t>-детских отношений.</w:t>
      </w:r>
    </w:p>
    <w:p w:rsidR="009A2041" w:rsidRDefault="009A2041" w:rsidP="009A2041">
      <w:pPr>
        <w:rPr>
          <w:sz w:val="32"/>
          <w:szCs w:val="32"/>
        </w:rPr>
      </w:pP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Если воспитатель в отношениях с родителями ограничивается лишь минимумом административно-хозяйственных сообщений, спускаемых сверху, он не может расположить родителя к диалогу и сотрудничеству, и тем самым лишает образовательное учреждение родительской поддержки. А у родителя складывается мнение, что он нужен только для потребительских целей.</w:t>
      </w:r>
    </w:p>
    <w:p w:rsidR="009A2041" w:rsidRP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Если воспитатель избегает каких-либо контактов с родителями, он вызывает подозрение и провоцирует агрессивное поведение по отношению к ДОУ. 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>Таким образом, направленность общения воспитателей с родителями является «зеркалом» просветительской работы учреждения и требует особой заботы со стороны администрации.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Поскольку наиболее проблемной сферой для воспитателей являются организационные вопросы, связанные с включением родителей в жизнь дошкольного учреждения, то необходимы мероприятия, побуждающие родителей, включится в жизнь дошкольного учреждения. Так как родители заинтересованы, прежде всего, в развитии детей, то побуждать их принимать участие в жизни ДОУ предпочтительно через осознание важности этого для их детей. При этом родители должны </w:t>
      </w:r>
      <w:proofErr w:type="gramStart"/>
      <w:r>
        <w:rPr>
          <w:sz w:val="32"/>
          <w:szCs w:val="32"/>
        </w:rPr>
        <w:t>убедится</w:t>
      </w:r>
      <w:proofErr w:type="gramEnd"/>
      <w:r>
        <w:rPr>
          <w:sz w:val="32"/>
          <w:szCs w:val="32"/>
        </w:rPr>
        <w:t>, что их участие в жизни детского сада важно не потому, что этого хочет воспитатель,  а потому что это важно для развития их собственного ребёнка.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>Родители должны осознать конкретные положительные следствия для ребёнка их включения в жизнь дошкольного учреждения. В качестве наиболее эффективной формы убеждения можно предложить групповое обсуждение родителями и педагогами участия родителей в организационных мероприятиях в разных формах, в ходе, которого необходимо поощрять родителей находить положительные стороны их участия в жизни ДОУ, занимать активную позицию и самостоятельно принимать решения.</w:t>
      </w: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>Наиболее проблемной сферой взаимодействия для родителей является отсутствие психологических консультаций по проблемам развития и обучения детей, их подготовки к школе, то есть психологического консультирования по вопросам обучения и воспитания, а также возрастных особенностей их детей.</w:t>
      </w:r>
    </w:p>
    <w:p w:rsidR="009A2041" w:rsidRDefault="009A2041" w:rsidP="009A2041">
      <w:pPr>
        <w:rPr>
          <w:sz w:val="32"/>
          <w:szCs w:val="32"/>
        </w:rPr>
      </w:pPr>
      <w:r w:rsidRPr="000D5589">
        <w:rPr>
          <w:sz w:val="32"/>
          <w:szCs w:val="32"/>
        </w:rPr>
        <w:t xml:space="preserve"> </w:t>
      </w:r>
      <w:r>
        <w:rPr>
          <w:sz w:val="32"/>
          <w:szCs w:val="32"/>
        </w:rPr>
        <w:t>Эта проблема может быть решена на уровне организации работы дошкольного учреждения в целом.</w:t>
      </w:r>
    </w:p>
    <w:p w:rsidR="009A2041" w:rsidRDefault="009A2041" w:rsidP="009A2041">
      <w:pPr>
        <w:rPr>
          <w:sz w:val="32"/>
          <w:szCs w:val="32"/>
        </w:rPr>
      </w:pP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Чтобы родители поняли необходимость обращения к специалисту, знали, к кому конкретно идти, если им необходима консультация, им необходимо рассказать о его деятельности, о тех проблемах, в решении которых он может помочь. Поэтому целесообразны выступления специалистов на родительских собраниях, поощрение родителей в случае необходимости обращаться к ним.</w:t>
      </w:r>
    </w:p>
    <w:p w:rsidR="009A2041" w:rsidRPr="000D5589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 Одна из причин трудностей во взаимодействии является менее высокая оценка работниками дошкольного учреждения важности семьи в воспитании и обучении детей, чем оценка семьёй собственной важности. Это может приводить к возникновению у родителей чувства собственной ненужности дошкольному учреждению. Поэтому необходимо осознание и понимание воспитателями роли семьи в воспитании и обучении ребёнка, включая те сферы воспитания, которые традиционно считались прерогативой общественного воспитания, например: подготовки к школе, а также роли взаимодействия дошкольного учреждения с семьёй по всем вопросам развития ребёнка.</w:t>
      </w:r>
    </w:p>
    <w:p w:rsidR="009A2041" w:rsidRDefault="009A2041" w:rsidP="009A2041">
      <w:pPr>
        <w:ind w:left="360"/>
        <w:rPr>
          <w:sz w:val="32"/>
          <w:szCs w:val="32"/>
        </w:rPr>
      </w:pPr>
    </w:p>
    <w:p w:rsidR="009A2041" w:rsidRDefault="009A2041" w:rsidP="009A2041">
      <w:pPr>
        <w:ind w:left="360"/>
        <w:rPr>
          <w:sz w:val="32"/>
          <w:szCs w:val="32"/>
        </w:rPr>
      </w:pPr>
    </w:p>
    <w:p w:rsidR="009A2041" w:rsidRDefault="009A2041" w:rsidP="009A2041">
      <w:pPr>
        <w:ind w:left="360"/>
        <w:rPr>
          <w:sz w:val="32"/>
          <w:szCs w:val="32"/>
        </w:rPr>
      </w:pPr>
    </w:p>
    <w:p w:rsidR="009A2041" w:rsidRDefault="009A2041" w:rsidP="009A2041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Литература:</w:t>
      </w:r>
    </w:p>
    <w:p w:rsidR="009A2041" w:rsidRDefault="009A2041" w:rsidP="009A2041">
      <w:pPr>
        <w:ind w:left="360"/>
        <w:rPr>
          <w:sz w:val="32"/>
          <w:szCs w:val="32"/>
        </w:rPr>
      </w:pPr>
    </w:p>
    <w:p w:rsidR="009A2041" w:rsidRDefault="009A2041" w:rsidP="009A2041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Дошкольное воспитание № 1 – 2000 год.</w:t>
      </w:r>
    </w:p>
    <w:p w:rsidR="009A2041" w:rsidRDefault="009A2041" w:rsidP="009A2041">
      <w:pPr>
        <w:rPr>
          <w:sz w:val="32"/>
          <w:szCs w:val="32"/>
        </w:rPr>
      </w:pPr>
    </w:p>
    <w:p w:rsidR="009A2041" w:rsidRDefault="009A2041" w:rsidP="009A2041">
      <w:pPr>
        <w:rPr>
          <w:sz w:val="32"/>
          <w:szCs w:val="32"/>
        </w:rPr>
      </w:pPr>
      <w:r>
        <w:rPr>
          <w:sz w:val="32"/>
          <w:szCs w:val="32"/>
        </w:rPr>
        <w:t xml:space="preserve">     2.  Управление дошкольным учреждением  № 3 – 2004 год.</w:t>
      </w:r>
    </w:p>
    <w:p w:rsidR="00D66987" w:rsidRDefault="00D66987">
      <w:bookmarkStart w:id="0" w:name="_GoBack"/>
      <w:bookmarkEnd w:id="0"/>
    </w:p>
    <w:sectPr w:rsidR="00D6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6EA"/>
    <w:multiLevelType w:val="hybridMultilevel"/>
    <w:tmpl w:val="843E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1322D"/>
    <w:multiLevelType w:val="hybridMultilevel"/>
    <w:tmpl w:val="06C03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41"/>
    <w:rsid w:val="0003187B"/>
    <w:rsid w:val="00045AE1"/>
    <w:rsid w:val="001A241A"/>
    <w:rsid w:val="002E5A19"/>
    <w:rsid w:val="004D03B9"/>
    <w:rsid w:val="004E2811"/>
    <w:rsid w:val="005023BB"/>
    <w:rsid w:val="006A5E9D"/>
    <w:rsid w:val="006A770E"/>
    <w:rsid w:val="00715ECD"/>
    <w:rsid w:val="0074149C"/>
    <w:rsid w:val="00780325"/>
    <w:rsid w:val="007E4D40"/>
    <w:rsid w:val="00805E88"/>
    <w:rsid w:val="008113F5"/>
    <w:rsid w:val="008C7BEE"/>
    <w:rsid w:val="009A2041"/>
    <w:rsid w:val="009D4801"/>
    <w:rsid w:val="00A456F4"/>
    <w:rsid w:val="00AB2993"/>
    <w:rsid w:val="00B63BEE"/>
    <w:rsid w:val="00BD2025"/>
    <w:rsid w:val="00BD681F"/>
    <w:rsid w:val="00D66987"/>
    <w:rsid w:val="00EF5DA6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2013-02-14T05:07:00Z</dcterms:created>
  <dcterms:modified xsi:type="dcterms:W3CDTF">2013-02-14T05:07:00Z</dcterms:modified>
</cp:coreProperties>
</file>