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84" w:rsidRPr="00302289" w:rsidRDefault="00275484" w:rsidP="00302289">
      <w:pPr>
        <w:spacing w:before="0" w:beforeAutospacing="0" w:after="0" w:afterAutospacing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22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02289" w:rsidRPr="00302289" w:rsidRDefault="00302289" w:rsidP="00302289">
      <w:pPr>
        <w:ind w:left="0" w:firstLine="42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02289">
        <w:rPr>
          <w:rFonts w:ascii="Times New Roman" w:hAnsi="Times New Roman"/>
          <w:b/>
          <w:sz w:val="28"/>
          <w:szCs w:val="28"/>
        </w:rPr>
        <w:t>ШУМСКИЙ ДЕТСКИЙ САД -</w:t>
      </w:r>
    </w:p>
    <w:p w:rsidR="00302289" w:rsidRPr="00302289" w:rsidRDefault="00302289" w:rsidP="00302289">
      <w:pPr>
        <w:ind w:left="0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289">
        <w:rPr>
          <w:rFonts w:ascii="Times New Roman" w:hAnsi="Times New Roman"/>
          <w:b/>
          <w:sz w:val="28"/>
          <w:szCs w:val="28"/>
        </w:rPr>
        <w:t xml:space="preserve">структурное подразделение </w:t>
      </w:r>
      <w:r w:rsidRPr="00302289">
        <w:rPr>
          <w:rFonts w:ascii="Times New Roman" w:eastAsia="Calibri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</w:t>
      </w:r>
    </w:p>
    <w:p w:rsidR="00275484" w:rsidRPr="00302289" w:rsidRDefault="00302289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0228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02289">
        <w:rPr>
          <w:rFonts w:ascii="Times New Roman" w:eastAsia="Calibri" w:hAnsi="Times New Roman" w:cs="Times New Roman"/>
          <w:b/>
          <w:sz w:val="28"/>
          <w:szCs w:val="28"/>
        </w:rPr>
        <w:t>Усть-Рубахинский</w:t>
      </w:r>
      <w:proofErr w:type="spellEnd"/>
      <w:r w:rsidRPr="00302289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</w:t>
      </w:r>
      <w:proofErr w:type="spellStart"/>
      <w:r w:rsidRPr="00302289">
        <w:rPr>
          <w:rFonts w:ascii="Times New Roman" w:eastAsia="Calibri" w:hAnsi="Times New Roman" w:cs="Times New Roman"/>
          <w:b/>
          <w:sz w:val="28"/>
          <w:szCs w:val="28"/>
        </w:rPr>
        <w:t>общеразвивающего</w:t>
      </w:r>
      <w:proofErr w:type="spellEnd"/>
      <w:r w:rsidRPr="00302289">
        <w:rPr>
          <w:rFonts w:ascii="Times New Roman" w:eastAsia="Calibri" w:hAnsi="Times New Roman" w:cs="Times New Roman"/>
          <w:b/>
          <w:sz w:val="28"/>
          <w:szCs w:val="28"/>
        </w:rPr>
        <w:t xml:space="preserve"> вида</w:t>
      </w:r>
      <w:r w:rsidR="004535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175C6F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b/>
          <w:color w:val="2710B0"/>
          <w:sz w:val="40"/>
          <w:szCs w:val="40"/>
        </w:rPr>
      </w:pPr>
      <w:r>
        <w:rPr>
          <w:rFonts w:ascii="Times New Roman" w:hAnsi="Times New Roman" w:cs="Times New Roman"/>
          <w:b/>
          <w:color w:val="2710B0"/>
          <w:sz w:val="40"/>
          <w:szCs w:val="40"/>
        </w:rPr>
        <w:t xml:space="preserve">Социально-личностный </w:t>
      </w:r>
      <w:r w:rsidR="00275484">
        <w:rPr>
          <w:rFonts w:ascii="Times New Roman" w:hAnsi="Times New Roman" w:cs="Times New Roman"/>
          <w:b/>
          <w:color w:val="2710B0"/>
          <w:sz w:val="40"/>
          <w:szCs w:val="40"/>
        </w:rPr>
        <w:t xml:space="preserve">  проект</w:t>
      </w:r>
    </w:p>
    <w:p w:rsidR="00275484" w:rsidRDefault="00275484" w:rsidP="00302289">
      <w:pPr>
        <w:spacing w:before="0" w:beforeAutospacing="0" w:after="0" w:afterAutospacing="0"/>
        <w:ind w:left="0" w:firstLine="426"/>
        <w:rPr>
          <w:rFonts w:ascii="Times New Roman" w:hAnsi="Times New Roman" w:cs="Times New Roman"/>
          <w:b/>
          <w:color w:val="2710B0"/>
          <w:sz w:val="40"/>
          <w:szCs w:val="40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b/>
          <w:color w:val="2710B0"/>
          <w:sz w:val="40"/>
          <w:szCs w:val="40"/>
        </w:rPr>
      </w:pPr>
      <w:r>
        <w:rPr>
          <w:rFonts w:ascii="Times New Roman" w:hAnsi="Times New Roman" w:cs="Times New Roman"/>
          <w:b/>
          <w:color w:val="2710B0"/>
          <w:sz w:val="40"/>
          <w:szCs w:val="40"/>
        </w:rPr>
        <w:t>«Издание газеты детского сада, как один из       способов  повышения информированности родителей»</w:t>
      </w: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53566" w:rsidRDefault="00453566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5484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Творческая группа</w:t>
      </w:r>
      <w:r w:rsidR="00275484">
        <w:rPr>
          <w:rFonts w:ascii="Times New Roman" w:hAnsi="Times New Roman" w:cs="Times New Roman"/>
          <w:sz w:val="28"/>
          <w:szCs w:val="28"/>
        </w:rPr>
        <w:t>:</w:t>
      </w:r>
    </w:p>
    <w:p w:rsidR="00275484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Ольга Васильевна</w:t>
      </w:r>
      <w:r w:rsidR="00275484">
        <w:rPr>
          <w:rFonts w:ascii="Times New Roman" w:hAnsi="Times New Roman" w:cs="Times New Roman"/>
          <w:sz w:val="28"/>
          <w:szCs w:val="28"/>
        </w:rPr>
        <w:t>, старший воспитатель</w:t>
      </w:r>
    </w:p>
    <w:p w:rsidR="00275484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воспитатель</w:t>
      </w:r>
    </w:p>
    <w:p w:rsidR="00275484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275484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Светлана Степановна, воспитатель</w:t>
      </w:r>
    </w:p>
    <w:p w:rsidR="00302289" w:rsidRDefault="00302289" w:rsidP="00302289">
      <w:pPr>
        <w:spacing w:before="0" w:beforeAutospacing="0" w:after="0" w:afterAutospacing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Наталья Петровна, воспитатель</w:t>
      </w:r>
    </w:p>
    <w:p w:rsidR="00275484" w:rsidRDefault="00275484" w:rsidP="003354B7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75484" w:rsidRDefault="00275484" w:rsidP="00302289">
      <w:pPr>
        <w:spacing w:before="0" w:beforeAutospacing="0" w:after="0" w:afterAutospacing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Десятилетиями педагогическое сообщество стремилось изменить родительскую культуру, научить родителей  премудростям  воспитания, привить свое понимание  развития детей, приобщить, а точнее –</w:t>
      </w:r>
      <w:r w:rsidRPr="003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приспособить  их к жизни детского сада. Но семьи так разнообразны по своему составу, национальным, образовательным и культурным особенностям, жизненным ценностям и бытовому укладу, что стало очевидным –</w:t>
      </w:r>
      <w:r w:rsidRPr="003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пытаться переделать всем единую, пусть даже очень хорошую, систему воспитательных задач и ценностей, найти единственно верный  способ для того, чтобы стать союзником невозможно. Да и не нужно. Правильнее не изменять семью, не исправлять, а поддерживать то лучшее, что уже делает, или готова делать каждая семья для своего ребенка.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302289">
        <w:rPr>
          <w:rFonts w:ascii="Times New Roman" w:hAnsi="Times New Roman" w:cs="Times New Roman"/>
          <w:sz w:val="28"/>
          <w:szCs w:val="28"/>
        </w:rPr>
        <w:t xml:space="preserve">Шумского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давно ведет поиск новых, эффективных форм взаимодействия с родителями, накоплен интересный опыт, сложилась определенная система взаимодействия  с семьей, основным условием  которой является активное участие родителей в педагогическом процессе.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продолжается поиск действенных форм включения  родителей (законных представителей) воспитанников  в сотрудничество с ДОУ </w:t>
      </w:r>
      <w:r w:rsidR="00302289">
        <w:rPr>
          <w:rFonts w:ascii="Times New Roman" w:hAnsi="Times New Roman" w:cs="Times New Roman"/>
          <w:sz w:val="28"/>
          <w:szCs w:val="28"/>
        </w:rPr>
        <w:t xml:space="preserve">Шумским детским садом,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в сфере изменения информационной политики.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уровня информированности  родителей о деятельности  детского сада способствует использование в практике работы учреждения малотиражной газеты  для родителей.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Родительская газета новая форма взаимодействия  детского сада и семьи. Она появилась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когда стали доступными средства оргтехники.  Своими  истоками родительские газеты уходят в стенды для родителей, имеющиеся в каждой группе. Опыт практической работы показывает, что  большая часть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302289">
        <w:rPr>
          <w:rFonts w:ascii="Times New Roman" w:hAnsi="Times New Roman" w:cs="Times New Roman"/>
          <w:sz w:val="28"/>
          <w:szCs w:val="28"/>
        </w:rPr>
        <w:t xml:space="preserve"> приводят ребенка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хотели бы получить помощь  от педагогов по вопросам воспитания своих детей, так как общественной системы «педагогического просвещения» родителей не существует, явно недостаточно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компетентных теле</w:t>
      </w:r>
      <w:r w:rsidRPr="00302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радиопередач», которые бы ориентировались на воспитательные проблемы и педагогические потребности родителей.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для родителей  не главный, но один из самых важных компонентов при взаимодействии с родителями воспитанников. Она и способ педагогического информирования семьи, и форма взаимодействия педагогов с родителями, и одно из средств развития педагогической компетентности, креативности  и   творческого мышления воспитателей.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Газета, как форма  взаимодействия с семьей,</w:t>
      </w:r>
      <w:r w:rsidRPr="003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хороша еще и потому, что здесь совершенно исчезает элемент «принуждения», о которой с тревогой говорят психологи, подчеркивая, что именно она отталкивает родителей, мешает восприятию даже  интересной и значимой информации. Газету можно читать, можно просмотреть, можно просто ее не взять, а можно прочитать  и применить в практике воспитания собственного ребенка, да еще и хранить ее вместе с фотографиями в альбоме, как историю развития своего сына или дочери.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газету можно написать заметку о своем малыше, о «секретах» семейного воспитания,  принять участие  в разнообразных творческих конкурсах и все это на добровольной основе.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нашей газеты: сделать интересный опыт воспитания достоянием каждого и преподнести его так, чтобы самым безразличным родителям захотелось принять участие в жизни группы.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– дело не простое, оно требует определенных журналистских умений от педагогов. Важно отобрать  такие факты, которые будут интересны многим родителям и полезны в воспитании их детей; следует преподносить факты в такой форме, чтобы информация легко понималась любым человеком.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было выработать определенный алгоритм деятельности, распределить обязанности, привлечь участников к его выполнению. Для эффективного внедрения  данного направления в работе как нельзя лучше подходит технология проектирования.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–</w:t>
      </w:r>
      <w:r w:rsidRPr="003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комплексная деятельность, участники которой автоматически (без специально провозглашенной   дидактической задачи со стороны организаторов) осваивают новые понятия и представления о различных сферах жизни: производственных, личных, социально- политических. Участие в проектировании ставит взрослых    в позицию, когда человек разрабатывает для себя и других новые условия, т.е. изменяя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изменяет  самого себя. Иными словами, проектирование выступает как принципиально  иная, субъектная, а не объектная (исполнительская) форма участия в жизни группы.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="00302289">
        <w:rPr>
          <w:rFonts w:ascii="Times New Roman" w:hAnsi="Times New Roman" w:cs="Times New Roman"/>
          <w:sz w:val="28"/>
          <w:szCs w:val="28"/>
        </w:rPr>
        <w:t xml:space="preserve">социально-личностного </w:t>
      </w:r>
      <w:r>
        <w:rPr>
          <w:rFonts w:ascii="Times New Roman" w:hAnsi="Times New Roman" w:cs="Times New Roman"/>
          <w:sz w:val="28"/>
          <w:szCs w:val="28"/>
        </w:rPr>
        <w:t>проекта «Издание газеты в детском саду…»</w:t>
      </w:r>
      <w:r w:rsidRPr="003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 творческому саморазвитию всех  его участников.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ходе реализации проекта: сформирована нормативно - правовая база в работе над проектом (Положение о газете, в котором отражены общие положения, организационно - педагогические требования к газете, права и обязанности издателей, издан приказ по учреждению). Проведен ряд семинаров с педагогами с целью повышения уровня педагогической ко</w:t>
      </w:r>
      <w:r w:rsidR="00516CC3">
        <w:rPr>
          <w:rFonts w:ascii="Times New Roman" w:hAnsi="Times New Roman" w:cs="Times New Roman"/>
          <w:sz w:val="28"/>
          <w:szCs w:val="28"/>
        </w:rPr>
        <w:t>мпетентности по данной проблеме</w:t>
      </w:r>
      <w:r>
        <w:rPr>
          <w:rFonts w:ascii="Times New Roman" w:hAnsi="Times New Roman" w:cs="Times New Roman"/>
          <w:sz w:val="28"/>
          <w:szCs w:val="28"/>
        </w:rPr>
        <w:t xml:space="preserve">. Определена структурная составляющая газеты. Разработан алгоритм по подготовке к каждому  выпуску малотиражной газеты </w:t>
      </w:r>
      <w:r w:rsidR="00302289">
        <w:rPr>
          <w:rFonts w:ascii="Times New Roman" w:hAnsi="Times New Roman" w:cs="Times New Roman"/>
          <w:sz w:val="28"/>
          <w:szCs w:val="28"/>
        </w:rPr>
        <w:t>«Шумский дошколенок»</w:t>
      </w:r>
      <w:r>
        <w:rPr>
          <w:rFonts w:ascii="Times New Roman" w:hAnsi="Times New Roman" w:cs="Times New Roman"/>
          <w:sz w:val="28"/>
          <w:szCs w:val="28"/>
        </w:rPr>
        <w:t xml:space="preserve"> он включает в себя:</w:t>
      </w:r>
    </w:p>
    <w:p w:rsidR="00275484" w:rsidRDefault="00302289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484">
        <w:rPr>
          <w:rFonts w:ascii="Times New Roman" w:hAnsi="Times New Roman" w:cs="Times New Roman"/>
          <w:sz w:val="28"/>
          <w:szCs w:val="28"/>
        </w:rPr>
        <w:t xml:space="preserve"> Воспитатели отбирают возможные для публикации материалы, описание, возникших в группе педагогических ситуаций, достижения детей, могут представить  свой опыт работы по новым технологиям</w:t>
      </w:r>
      <w:proofErr w:type="gramStart"/>
      <w:r w:rsidR="002754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5484">
        <w:rPr>
          <w:rFonts w:ascii="Times New Roman" w:hAnsi="Times New Roman" w:cs="Times New Roman"/>
          <w:sz w:val="28"/>
          <w:szCs w:val="28"/>
        </w:rPr>
        <w:t xml:space="preserve"> значимые  для обсуждения в номере темы.</w:t>
      </w:r>
    </w:p>
    <w:p w:rsidR="00275484" w:rsidRDefault="00302289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75484">
        <w:rPr>
          <w:rFonts w:ascii="Times New Roman" w:hAnsi="Times New Roman" w:cs="Times New Roman"/>
          <w:sz w:val="28"/>
          <w:szCs w:val="28"/>
        </w:rPr>
        <w:t xml:space="preserve">пециалисты </w:t>
      </w:r>
      <w:r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275484">
        <w:rPr>
          <w:rFonts w:ascii="Times New Roman" w:hAnsi="Times New Roman" w:cs="Times New Roman"/>
          <w:sz w:val="28"/>
          <w:szCs w:val="28"/>
        </w:rPr>
        <w:t>периодически готовят  материалы, в соответствии с темой номера.</w:t>
      </w:r>
    </w:p>
    <w:p w:rsidR="00FD1738" w:rsidRDefault="00FD1738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48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пишут заметки о своем опыте семейного воспитания, приносят интересную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127" w:rsidRDefault="00FD1738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484">
        <w:rPr>
          <w:rFonts w:ascii="Times New Roman" w:hAnsi="Times New Roman" w:cs="Times New Roman"/>
          <w:sz w:val="28"/>
          <w:szCs w:val="28"/>
        </w:rPr>
        <w:t xml:space="preserve"> Редакционная коллегия  редактирует газету, осуществляет компьютерную верстку, форматирует, корректирует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в орбиту взаимодействия вовлечены все участники педагогического процесса: администрация, педагоги, специалисты, родители (законные представители), а это и есть одно из главных условий использования метода проекта.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опроса родителей и </w:t>
      </w:r>
      <w:r w:rsidR="00110D17">
        <w:rPr>
          <w:rFonts w:ascii="Times New Roman" w:hAnsi="Times New Roman" w:cs="Times New Roman"/>
          <w:sz w:val="28"/>
          <w:szCs w:val="28"/>
        </w:rPr>
        <w:t xml:space="preserve"> разработки творческой группы для газеты были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110D17">
        <w:rPr>
          <w:rFonts w:ascii="Times New Roman" w:hAnsi="Times New Roman" w:cs="Times New Roman"/>
          <w:sz w:val="28"/>
          <w:szCs w:val="28"/>
        </w:rPr>
        <w:t>браны следующие рубрики: «Калейдоскоп нашей жизни», «Давайте познакомимся!», «Для Вас, родители!», «Важные события сезона», «Страничка Айболита», «Таланты! Таланты!», и «Занимательная страничка для детей».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Авторами материалов выступают родители, педагоги, специалисты. Материалы включают фотографии, педагогические примеры и ситуации, вопросы к родителям, советы и рекомендации, детские  рассуждения и высказывания интервью, объявления,  итоги конкурсов, благодарности и другое.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выпуск газеты (периодичностью 1 раз в </w:t>
      </w:r>
      <w:r w:rsidR="00594127">
        <w:rPr>
          <w:rFonts w:ascii="Times New Roman" w:hAnsi="Times New Roman" w:cs="Times New Roman"/>
          <w:sz w:val="28"/>
          <w:szCs w:val="28"/>
        </w:rPr>
        <w:t>квартал) посвящается одной теме в зависимости от прошедшего сезона.</w:t>
      </w:r>
      <w:r w:rsidR="00C1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первая страница посвящается  содержанию номера. Рубрика «</w:t>
      </w:r>
      <w:r w:rsidR="00C1514D">
        <w:rPr>
          <w:rFonts w:ascii="Times New Roman" w:hAnsi="Times New Roman" w:cs="Times New Roman"/>
          <w:sz w:val="28"/>
          <w:szCs w:val="28"/>
        </w:rPr>
        <w:t>Для Вас, родители</w:t>
      </w:r>
      <w:r>
        <w:rPr>
          <w:rFonts w:ascii="Times New Roman" w:hAnsi="Times New Roman" w:cs="Times New Roman"/>
          <w:sz w:val="28"/>
          <w:szCs w:val="28"/>
        </w:rPr>
        <w:t>» включает вопросы теории и практики, отражающие разные стороны  воспитания и развития детей. Страничка «</w:t>
      </w:r>
      <w:r w:rsidR="00C1514D">
        <w:rPr>
          <w:rFonts w:ascii="Times New Roman" w:hAnsi="Times New Roman" w:cs="Times New Roman"/>
          <w:sz w:val="28"/>
          <w:szCs w:val="28"/>
        </w:rPr>
        <w:t>Калейдоскоп нашей жизни</w:t>
      </w:r>
      <w:r>
        <w:rPr>
          <w:rFonts w:ascii="Times New Roman" w:hAnsi="Times New Roman" w:cs="Times New Roman"/>
          <w:sz w:val="28"/>
          <w:szCs w:val="28"/>
        </w:rPr>
        <w:t>» информирует о  значимых  или интересных событиях в жизни нашего учреждения: праздники, проекты, конкурсы и др.</w:t>
      </w:r>
    </w:p>
    <w:p w:rsidR="00C1514D" w:rsidRDefault="00C1514D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«Педагогические переменки» посвящают родителей в деятельность педагогов в ДОУ, о проектах, о преемственности с социумом, о важнейших вопросах, решаемых педагогическим коллективом.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номере газеты публикуются</w:t>
      </w:r>
      <w:r w:rsidR="00C1514D">
        <w:rPr>
          <w:rFonts w:ascii="Times New Roman" w:hAnsi="Times New Roman" w:cs="Times New Roman"/>
          <w:sz w:val="28"/>
          <w:szCs w:val="28"/>
        </w:rPr>
        <w:t xml:space="preserve"> рубрика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4D">
        <w:rPr>
          <w:rFonts w:ascii="Times New Roman" w:hAnsi="Times New Roman" w:cs="Times New Roman"/>
          <w:sz w:val="28"/>
          <w:szCs w:val="28"/>
        </w:rPr>
        <w:t xml:space="preserve">«Большое спасибо!»  - </w:t>
      </w:r>
      <w:r>
        <w:rPr>
          <w:rFonts w:ascii="Times New Roman" w:hAnsi="Times New Roman" w:cs="Times New Roman"/>
          <w:sz w:val="28"/>
          <w:szCs w:val="28"/>
        </w:rPr>
        <w:t>благодарности родителям</w:t>
      </w:r>
      <w:r w:rsidR="00C1514D">
        <w:rPr>
          <w:rFonts w:ascii="Times New Roman" w:hAnsi="Times New Roman" w:cs="Times New Roman"/>
          <w:sz w:val="28"/>
          <w:szCs w:val="28"/>
        </w:rPr>
        <w:t>, социальным партнерам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1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уть </w:t>
      </w:r>
      <w:r w:rsidR="00C1514D">
        <w:rPr>
          <w:rFonts w:ascii="Times New Roman" w:hAnsi="Times New Roman" w:cs="Times New Roman"/>
          <w:sz w:val="28"/>
          <w:szCs w:val="28"/>
        </w:rPr>
        <w:t>рубрики:</w:t>
      </w:r>
      <w:r>
        <w:rPr>
          <w:rFonts w:ascii="Times New Roman" w:hAnsi="Times New Roman" w:cs="Times New Roman"/>
          <w:sz w:val="28"/>
          <w:szCs w:val="28"/>
        </w:rPr>
        <w:t xml:space="preserve">   поблагодарить родителей, показать им свою признательность за доброе дело, убедить всех, что участие пап и мам  в делах группы  и детского сада в це</w:t>
      </w:r>
      <w:r w:rsidR="005D34D9">
        <w:rPr>
          <w:rFonts w:ascii="Times New Roman" w:hAnsi="Times New Roman" w:cs="Times New Roman"/>
          <w:sz w:val="28"/>
          <w:szCs w:val="28"/>
        </w:rPr>
        <w:t>лом помогает в воспитании детей. Поблагодарить социальных партнеров, которым не безразлична жизнь деток в детском саду, за их старания помочь создать условия для развития детей в ДОУ.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распространяется внутри учреждения, в каждую возрастную группу путем </w:t>
      </w:r>
      <w:r w:rsidR="005D34D9">
        <w:rPr>
          <w:rFonts w:ascii="Times New Roman" w:hAnsi="Times New Roman" w:cs="Times New Roman"/>
          <w:sz w:val="28"/>
          <w:szCs w:val="28"/>
        </w:rPr>
        <w:t>печати тиражей</w:t>
      </w:r>
      <w:r>
        <w:rPr>
          <w:rFonts w:ascii="Times New Roman" w:hAnsi="Times New Roman" w:cs="Times New Roman"/>
          <w:sz w:val="28"/>
          <w:szCs w:val="28"/>
        </w:rPr>
        <w:t>, что обеспечивает свободный доступ, возможн</w:t>
      </w:r>
      <w:r w:rsidR="005D34D9">
        <w:rPr>
          <w:rFonts w:ascii="Times New Roman" w:hAnsi="Times New Roman" w:cs="Times New Roman"/>
          <w:sz w:val="28"/>
          <w:szCs w:val="28"/>
        </w:rPr>
        <w:t>ость взять номер  с собой домой, а так же по просьбам родителей для домашнего прочтения и архива.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 реализации данного проекта  творческая группа  педагогов </w:t>
      </w:r>
      <w:r w:rsidR="005D34D9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453566">
        <w:rPr>
          <w:rFonts w:ascii="Times New Roman" w:hAnsi="Times New Roman" w:cs="Times New Roman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эффективности газеты для родителей (законных представителей) с целью прогнозирования возможных условий, средств и методов ее улучшения.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 методов изучения мнения родителей (законных представителей) </w:t>
      </w:r>
      <w:r w:rsidR="00453566">
        <w:rPr>
          <w:rFonts w:ascii="Times New Roman" w:hAnsi="Times New Roman" w:cs="Times New Roman"/>
          <w:sz w:val="28"/>
          <w:szCs w:val="28"/>
        </w:rPr>
        <w:t>по поводу газеты, использовать анкеты</w:t>
      </w:r>
      <w:r>
        <w:rPr>
          <w:rFonts w:ascii="Times New Roman" w:hAnsi="Times New Roman" w:cs="Times New Roman"/>
          <w:sz w:val="28"/>
          <w:szCs w:val="28"/>
        </w:rPr>
        <w:t>, индив</w:t>
      </w:r>
      <w:r w:rsidR="00B02B49">
        <w:rPr>
          <w:rFonts w:ascii="Times New Roman" w:hAnsi="Times New Roman" w:cs="Times New Roman"/>
          <w:sz w:val="28"/>
          <w:szCs w:val="28"/>
        </w:rPr>
        <w:t>идуальные беседы с родителями.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5484" w:rsidRPr="00302289" w:rsidRDefault="00275484" w:rsidP="00302289">
      <w:p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5484" w:rsidRDefault="00275484" w:rsidP="00302289">
      <w:pPr>
        <w:spacing w:before="0" w:beforeAutospacing="0" w:after="0" w:afterAutospacing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10212" w:rsidRPr="00302289" w:rsidRDefault="00B10212" w:rsidP="00302289">
      <w:pPr>
        <w:ind w:left="0" w:firstLine="426"/>
      </w:pPr>
    </w:p>
    <w:p w:rsidR="007B79D2" w:rsidRPr="00302289" w:rsidRDefault="007B79D2" w:rsidP="00302289">
      <w:pPr>
        <w:ind w:left="0" w:firstLine="426"/>
      </w:pPr>
    </w:p>
    <w:p w:rsidR="007B79D2" w:rsidRPr="00302289" w:rsidRDefault="007B79D2" w:rsidP="00302289">
      <w:pPr>
        <w:ind w:left="0" w:firstLine="426"/>
      </w:pPr>
    </w:p>
    <w:p w:rsidR="007B79D2" w:rsidRPr="00302289" w:rsidRDefault="007B79D2" w:rsidP="00302289">
      <w:pPr>
        <w:ind w:left="0" w:firstLine="426"/>
      </w:pPr>
    </w:p>
    <w:p w:rsidR="007B79D2" w:rsidRPr="00302289" w:rsidRDefault="007B79D2" w:rsidP="00302289">
      <w:pPr>
        <w:ind w:left="0" w:firstLine="426"/>
      </w:pPr>
    </w:p>
    <w:p w:rsidR="007B79D2" w:rsidRPr="00302289" w:rsidRDefault="007B79D2" w:rsidP="00302289">
      <w:pPr>
        <w:ind w:left="0" w:firstLine="426"/>
      </w:pPr>
    </w:p>
    <w:p w:rsidR="007B79D2" w:rsidRPr="00302289" w:rsidRDefault="007B79D2" w:rsidP="00302289">
      <w:pPr>
        <w:ind w:left="0" w:firstLine="426"/>
      </w:pPr>
    </w:p>
    <w:p w:rsidR="007B79D2" w:rsidRDefault="007B79D2" w:rsidP="003354B7">
      <w:pPr>
        <w:ind w:left="0" w:firstLine="0"/>
      </w:pPr>
    </w:p>
    <w:p w:rsidR="003354B7" w:rsidRPr="00302289" w:rsidRDefault="003354B7" w:rsidP="003354B7">
      <w:pPr>
        <w:ind w:left="0" w:firstLine="0"/>
      </w:pPr>
    </w:p>
    <w:sectPr w:rsidR="003354B7" w:rsidRPr="00302289" w:rsidSect="00302289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2CA"/>
    <w:multiLevelType w:val="hybridMultilevel"/>
    <w:tmpl w:val="D8FC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5484"/>
    <w:rsid w:val="000B76BF"/>
    <w:rsid w:val="00110D17"/>
    <w:rsid w:val="00175C6F"/>
    <w:rsid w:val="00243521"/>
    <w:rsid w:val="00275484"/>
    <w:rsid w:val="00302289"/>
    <w:rsid w:val="003354B7"/>
    <w:rsid w:val="00344386"/>
    <w:rsid w:val="00453566"/>
    <w:rsid w:val="00476535"/>
    <w:rsid w:val="004D55EF"/>
    <w:rsid w:val="004E7D94"/>
    <w:rsid w:val="00516CC3"/>
    <w:rsid w:val="00594127"/>
    <w:rsid w:val="005D34D9"/>
    <w:rsid w:val="005E6547"/>
    <w:rsid w:val="006A5D12"/>
    <w:rsid w:val="0072515F"/>
    <w:rsid w:val="007A07EA"/>
    <w:rsid w:val="007B79D2"/>
    <w:rsid w:val="00AD2BD9"/>
    <w:rsid w:val="00B02B49"/>
    <w:rsid w:val="00B10212"/>
    <w:rsid w:val="00BB6E6D"/>
    <w:rsid w:val="00C1514D"/>
    <w:rsid w:val="00C31225"/>
    <w:rsid w:val="00CD3D81"/>
    <w:rsid w:val="00DB47C4"/>
    <w:rsid w:val="00DC7B48"/>
    <w:rsid w:val="00E45D2F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680" w:firstLine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547"/>
    <w:pPr>
      <w:spacing w:before="0" w:beforeAutospacing="0" w:after="0" w:afterAutospacing="0" w:line="240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2012-04-09T06:50:00Z</dcterms:created>
  <dcterms:modified xsi:type="dcterms:W3CDTF">2013-02-15T15:00:00Z</dcterms:modified>
</cp:coreProperties>
</file>