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EA" w:rsidRDefault="00F8276F" w:rsidP="00F827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Конспект НОД по образовательной области «Безопасность»</w:t>
      </w:r>
    </w:p>
    <w:p w:rsidR="00F8276F" w:rsidRDefault="00F8276F" w:rsidP="00F827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 старшей группе на тему «Юные пожарные спешат на помощь»</w:t>
      </w:r>
    </w:p>
    <w:p w:rsidR="00F8276F" w:rsidRDefault="00F8276F" w:rsidP="00F8276F">
      <w:pPr>
        <w:pStyle w:val="a3"/>
        <w:rPr>
          <w:b/>
          <w:sz w:val="28"/>
          <w:szCs w:val="28"/>
        </w:rPr>
      </w:pPr>
    </w:p>
    <w:p w:rsidR="00F8276F" w:rsidRDefault="00F8276F" w:rsidP="00F827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Автор: Азеева Ирина Валерьевна- воспитатель 1 квалификационной категории МДОУ детский сад №1 «</w:t>
      </w:r>
      <w:proofErr w:type="spellStart"/>
      <w:r>
        <w:rPr>
          <w:b/>
          <w:sz w:val="28"/>
          <w:szCs w:val="28"/>
        </w:rPr>
        <w:t>Чебурашка</w:t>
      </w:r>
      <w:proofErr w:type="spellEnd"/>
      <w:r>
        <w:rPr>
          <w:b/>
          <w:sz w:val="28"/>
          <w:szCs w:val="28"/>
        </w:rPr>
        <w:t>» 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етровск-Забайкальский</w:t>
      </w:r>
    </w:p>
    <w:p w:rsidR="00F8276F" w:rsidRDefault="00F8276F" w:rsidP="00F8276F">
      <w:pPr>
        <w:pStyle w:val="a3"/>
        <w:rPr>
          <w:b/>
          <w:sz w:val="28"/>
          <w:szCs w:val="28"/>
        </w:rPr>
      </w:pPr>
    </w:p>
    <w:p w:rsidR="00F8276F" w:rsidRDefault="00F8276F" w:rsidP="00F8276F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Интеграция областей: </w:t>
      </w:r>
      <w:r>
        <w:rPr>
          <w:i/>
          <w:sz w:val="28"/>
          <w:szCs w:val="28"/>
        </w:rPr>
        <w:t>«Здоровье», «Физическое развитие», «Чтение художественной литературы», «Познание», «Коммуникация».</w:t>
      </w:r>
    </w:p>
    <w:p w:rsidR="00F8276F" w:rsidRDefault="00F8276F" w:rsidP="00F8276F">
      <w:pPr>
        <w:pStyle w:val="a3"/>
        <w:rPr>
          <w:i/>
          <w:sz w:val="28"/>
          <w:szCs w:val="28"/>
        </w:rPr>
      </w:pPr>
    </w:p>
    <w:p w:rsidR="00F8276F" w:rsidRDefault="00F8276F" w:rsidP="00F8276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</w:p>
    <w:p w:rsidR="00F8276F" w:rsidRDefault="00F8276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Формировать у детей понятие «пожарная безопасность», закрепить знания о причинах возникновения пожара; продолжать знакомить с огнем и его свойствами; воспитывать у детей потребность в заботе о своей безопасности и здоровье.</w:t>
      </w:r>
    </w:p>
    <w:p w:rsidR="00F8276F" w:rsidRDefault="00F8276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Познакомить детей с новым произведением </w:t>
      </w:r>
      <w:proofErr w:type="spellStart"/>
      <w:r>
        <w:rPr>
          <w:sz w:val="28"/>
          <w:szCs w:val="28"/>
        </w:rPr>
        <w:t>Т.А.Шорыгиной</w:t>
      </w:r>
      <w:proofErr w:type="spellEnd"/>
      <w:r>
        <w:rPr>
          <w:sz w:val="28"/>
          <w:szCs w:val="28"/>
        </w:rPr>
        <w:t xml:space="preserve"> «Бумажный самолетик». Продолжать 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произведение, отвечать на вопросы по его содержанию полными ответами. Расширить словарный запас детей по теме пожарная безопасность.</w:t>
      </w:r>
    </w:p>
    <w:p w:rsidR="00F8276F" w:rsidRDefault="00F8276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Активизация двигательной активности, развитие физических качеств: ловкости, быстроты, смелости.</w:t>
      </w:r>
    </w:p>
    <w:p w:rsidR="00F8276F" w:rsidRDefault="00F8276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Воспитание взаимопомощи, доброжелательного отношения друг к другу, гордости за людей данной профессии (пожарник, сотрудник МЧС).</w:t>
      </w:r>
    </w:p>
    <w:p w:rsidR="00F8276F" w:rsidRDefault="00237126" w:rsidP="00F8276F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плакат по пожарной безопасности; иллюстрации по пожарной безопасности; магнитофон; аудиозапись рассказа «Бумажный самолетик»; аудиозапись песен «Шуточная пожарная», «Марш пожарников», «Отважные пожарные России»; мяч; 2 макета костра; 2 скамейки; 2 ведерка</w:t>
      </w:r>
      <w:r w:rsidR="0069449B">
        <w:rPr>
          <w:sz w:val="28"/>
          <w:szCs w:val="28"/>
        </w:rPr>
        <w:t>, медали «Юный пожарник».</w:t>
      </w:r>
      <w:proofErr w:type="gramEnd"/>
      <w:r w:rsidR="0069449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 для опытов: железный поднос, 5 парафиновых свечей, спички, емкости с водой, песком, землей, стеклянная колба.</w:t>
      </w:r>
    </w:p>
    <w:p w:rsidR="00237126" w:rsidRDefault="00237126" w:rsidP="00F8276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Ход НОД: </w:t>
      </w:r>
      <w:r>
        <w:rPr>
          <w:sz w:val="28"/>
          <w:szCs w:val="28"/>
        </w:rPr>
        <w:t xml:space="preserve">Ребята, я сегодня шла на работу и у ворот детского сада встретила инспектора </w:t>
      </w:r>
      <w:proofErr w:type="spellStart"/>
      <w:r>
        <w:rPr>
          <w:sz w:val="28"/>
          <w:szCs w:val="28"/>
        </w:rPr>
        <w:t>Пожаркина</w:t>
      </w:r>
      <w:proofErr w:type="spellEnd"/>
      <w:r>
        <w:rPr>
          <w:sz w:val="28"/>
          <w:szCs w:val="28"/>
        </w:rPr>
        <w:t>. Он подарил для вас вот такой плакат по правилам пожарной безопасности (показываю плакат). А еще он просил вас оказать ему помощь в тушении пожара, так как все его пожарные заняты на других объектах. Он очень ждет вашей помощи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 согласны помочь инспектору </w:t>
      </w:r>
      <w:proofErr w:type="spellStart"/>
      <w:r>
        <w:rPr>
          <w:sz w:val="28"/>
          <w:szCs w:val="28"/>
        </w:rPr>
        <w:t>Пожаркину</w:t>
      </w:r>
      <w:proofErr w:type="spellEnd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(Да, согласны)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Как вы думаете, любой человек может стать пожарным? </w:t>
      </w:r>
      <w:proofErr w:type="gramEnd"/>
      <w:r>
        <w:rPr>
          <w:sz w:val="28"/>
          <w:szCs w:val="28"/>
        </w:rPr>
        <w:t>(Чтобы стать пожарным, необходимо пройти специальную подготовку, обучение). Путь у нас сегодня будет долгий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Пока мы будем добираться до очага пожара, я предлагаю вам не терять время даром и пройти специальную подготовку для юных пожарных. Я вас приглашаю пройти в автобус, занять свои места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Пока мы будем ехать, послушаем </w:t>
      </w:r>
      <w:r w:rsidRPr="00237126">
        <w:rPr>
          <w:sz w:val="28"/>
          <w:szCs w:val="28"/>
          <w:u w:val="single"/>
        </w:rPr>
        <w:t>шуточную песню пожарных</w:t>
      </w:r>
      <w:r>
        <w:rPr>
          <w:sz w:val="28"/>
          <w:szCs w:val="28"/>
        </w:rPr>
        <w:t xml:space="preserve"> (отрывок) и ответим на несколько вопросов.</w:t>
      </w:r>
    </w:p>
    <w:p w:rsidR="00A93E62" w:rsidRDefault="00A93E62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называется профессия людей, борющихся с огнем? (пожарные)</w:t>
      </w:r>
    </w:p>
    <w:p w:rsidR="00A93E62" w:rsidRDefault="00A93E62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-Как вы думаете, почему пожарная машина красного цвета? (чтобы ее издали видели другие машины и уступали место на проезжей части)</w:t>
      </w:r>
    </w:p>
    <w:p w:rsidR="00A93E62" w:rsidRDefault="00A93E62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-Какой номер мы должны набрать по телефону, чтобы вызвать пожарных? (01)</w:t>
      </w:r>
    </w:p>
    <w:p w:rsidR="00A93E62" w:rsidRDefault="00A93E62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Вот мы и приехали. </w:t>
      </w:r>
      <w:r>
        <w:rPr>
          <w:b/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остановка «Радиорубка».</w:t>
      </w:r>
      <w:r>
        <w:rPr>
          <w:sz w:val="28"/>
          <w:szCs w:val="28"/>
        </w:rPr>
        <w:t xml:space="preserve"> Сегодня мы с вами послушаем рассказ Татьяны Андреевны </w:t>
      </w:r>
      <w:proofErr w:type="spellStart"/>
      <w:r>
        <w:rPr>
          <w:sz w:val="28"/>
          <w:szCs w:val="28"/>
        </w:rPr>
        <w:t>Шорыгиной</w:t>
      </w:r>
      <w:proofErr w:type="spellEnd"/>
      <w:r>
        <w:rPr>
          <w:sz w:val="28"/>
          <w:szCs w:val="28"/>
        </w:rPr>
        <w:t xml:space="preserve"> «Бумажный самолетик» о том, как два мальчика чуть не устроили пожар в доме. Слушайте внимательно, а потом мы поговорим с вами о том, отчего может возникнуть пожар.</w:t>
      </w:r>
    </w:p>
    <w:p w:rsidR="00A93E62" w:rsidRDefault="00A93E62" w:rsidP="00F8276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Слушание рассказа в аудиозаписи.</w:t>
      </w:r>
    </w:p>
    <w:p w:rsidR="00A93E62" w:rsidRDefault="00A93E62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Беседа по содержанию:</w:t>
      </w:r>
    </w:p>
    <w:p w:rsidR="00A93E62" w:rsidRDefault="00A93E62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1. Кто пришел в гости к Пете?</w:t>
      </w:r>
    </w:p>
    <w:p w:rsidR="00A93E62" w:rsidRDefault="00A93E62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2. Во что стали играть мальчики?</w:t>
      </w:r>
    </w:p>
    <w:p w:rsidR="00A93E62" w:rsidRDefault="00A93E62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3. Что вырезал и склеил Петя?</w:t>
      </w:r>
    </w:p>
    <w:p w:rsidR="00A93E62" w:rsidRDefault="00A93E62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2EAF">
        <w:rPr>
          <w:sz w:val="28"/>
          <w:szCs w:val="28"/>
        </w:rPr>
        <w:t>Что вырезал и склеил Андрей?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5. Как мальчики играли с самолетами и вертолетами?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6. Зачем Петя поджег хвост бумажного самолета?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7. Куда упал горящий самолетик?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8. Кто был на соседнем балконе и потушил горящую бумагу?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9. Можно ли детям играть со спичками, жечь бумагу, играть с зажигалками, бросать горящую бумагу с балкона? Почему?</w:t>
      </w:r>
    </w:p>
    <w:p w:rsidR="00372EAF" w:rsidRDefault="0069449B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10.Что могло</w:t>
      </w:r>
      <w:r w:rsidR="00372EAF">
        <w:rPr>
          <w:sz w:val="28"/>
          <w:szCs w:val="28"/>
        </w:rPr>
        <w:t xml:space="preserve"> случиться, если бы бумагу не потушили?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11.Зачем Мария Ивановна пошла к соседям?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Следующая наша </w:t>
      </w:r>
      <w:r>
        <w:rPr>
          <w:b/>
          <w:sz w:val="28"/>
          <w:szCs w:val="28"/>
        </w:rPr>
        <w:t>остановка «Картинная галерея»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подходят к мольбертам). Посмотрите,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картинная галерея. Она необычная, догадались почему? (потому что на картинах нарисованы случаи неосторожного поведения человека с огнем и электроприборами).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Да, наш инспектор  </w:t>
      </w:r>
      <w:proofErr w:type="spellStart"/>
      <w:r>
        <w:rPr>
          <w:sz w:val="28"/>
          <w:szCs w:val="28"/>
        </w:rPr>
        <w:t>Пожаркин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отчего может возникнуть пожар и он дал нам вот такие картинки по пожарной безопасности. Давайте их рассмотрим.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Мальчик затолкал в розетку спицы. 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2. Мальчик поджигает тополиный пух.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3.Мальчики развели в лесу костер.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4.В одну розетку включили все электроприборы.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5.Мальчики запускают ракету (поджигают) с дивана.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6.Мальчики «поиграли» со спичками и сожгли дом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7. Дети зажгли на елки свечи.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Мы с вами рассмотрели с вами иллюстрации и какой мы можем сделать по ним вывод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Можно ли детям играть со спичками? Помните простое правило: «Спички детям не игрушка».</w:t>
      </w:r>
    </w:p>
    <w:p w:rsidR="00372EAF" w:rsidRDefault="00372EAF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А сейчас я предлагаю </w:t>
      </w:r>
      <w:r w:rsidR="0097734D">
        <w:rPr>
          <w:sz w:val="28"/>
          <w:szCs w:val="28"/>
        </w:rPr>
        <w:t xml:space="preserve">вам </w:t>
      </w:r>
      <w:r>
        <w:rPr>
          <w:sz w:val="28"/>
          <w:szCs w:val="28"/>
        </w:rPr>
        <w:t>поиграть</w:t>
      </w:r>
      <w:r w:rsidR="0097734D">
        <w:rPr>
          <w:sz w:val="28"/>
          <w:szCs w:val="28"/>
        </w:rPr>
        <w:t xml:space="preserve"> в </w:t>
      </w:r>
      <w:r w:rsidR="0097734D">
        <w:rPr>
          <w:b/>
          <w:sz w:val="28"/>
          <w:szCs w:val="28"/>
        </w:rPr>
        <w:t>игру «Гори</w:t>
      </w:r>
      <w:proofErr w:type="gramStart"/>
      <w:r w:rsidR="0097734D">
        <w:rPr>
          <w:b/>
          <w:sz w:val="28"/>
          <w:szCs w:val="28"/>
        </w:rPr>
        <w:t>т-</w:t>
      </w:r>
      <w:proofErr w:type="gramEnd"/>
      <w:r w:rsidR="0097734D">
        <w:rPr>
          <w:b/>
          <w:sz w:val="28"/>
          <w:szCs w:val="28"/>
        </w:rPr>
        <w:t xml:space="preserve"> не горит» </w:t>
      </w:r>
      <w:r w:rsidR="0097734D">
        <w:rPr>
          <w:sz w:val="28"/>
          <w:szCs w:val="28"/>
        </w:rPr>
        <w:t xml:space="preserve">(в </w:t>
      </w:r>
      <w:r w:rsidR="0097734D" w:rsidRPr="0097734D">
        <w:rPr>
          <w:sz w:val="28"/>
          <w:szCs w:val="28"/>
        </w:rPr>
        <w:t>кругу с мячом).</w:t>
      </w:r>
      <w:r w:rsidR="0097734D">
        <w:rPr>
          <w:sz w:val="28"/>
          <w:szCs w:val="28"/>
        </w:rPr>
        <w:t xml:space="preserve">  </w:t>
      </w:r>
      <w:proofErr w:type="gramStart"/>
      <w:r w:rsidR="0097734D">
        <w:rPr>
          <w:sz w:val="28"/>
          <w:szCs w:val="28"/>
        </w:rPr>
        <w:t>Ткань, бумага, металл, дерево, тетрадь, стекло, вода, стол, лед, книга, сухая трава, вата, снег, железо, картон.</w:t>
      </w:r>
      <w:proofErr w:type="gramEnd"/>
    </w:p>
    <w:p w:rsidR="0097734D" w:rsidRDefault="0097734D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Следующая наша </w:t>
      </w:r>
      <w:r>
        <w:rPr>
          <w:b/>
          <w:sz w:val="28"/>
          <w:szCs w:val="28"/>
        </w:rPr>
        <w:t xml:space="preserve">остановка «Экспериментальная лаборатория». </w:t>
      </w:r>
      <w:r>
        <w:rPr>
          <w:sz w:val="28"/>
          <w:szCs w:val="28"/>
        </w:rPr>
        <w:t>Здесь мы с вами будем проводить опыты с огнем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Опыты с огнем опасны, поэтому вести себя в лаборатории нужно спокойно, не бегать и не вскакивать с мест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действовать только по моей просьбе. Проходите и рассаживайтесь.</w:t>
      </w:r>
    </w:p>
    <w:p w:rsidR="0097734D" w:rsidRDefault="0097734D" w:rsidP="00F8276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эксперимент:</w:t>
      </w:r>
    </w:p>
    <w:p w:rsidR="0097734D" w:rsidRDefault="0097734D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металлическом подносе зажигаются свечи.</w:t>
      </w:r>
    </w:p>
    <w:p w:rsidR="0097734D" w:rsidRDefault="0097734D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мы зажгли свечи, что мы увидели? (огонек)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яркий, красивый, так и привлекает к себе внимание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вы думаете, можно ли к нему прикоснуться? (нет). Объясните, почему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ожно обжечься. </w:t>
      </w:r>
      <w:proofErr w:type="gramStart"/>
      <w:r>
        <w:rPr>
          <w:sz w:val="28"/>
          <w:szCs w:val="28"/>
        </w:rPr>
        <w:t>Если нечаянно уронить свечу на ковер или на пол, может произойти пожар).</w:t>
      </w:r>
      <w:proofErr w:type="gramEnd"/>
    </w:p>
    <w:p w:rsidR="0097734D" w:rsidRDefault="0097734D" w:rsidP="00F8276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эксперимент:</w:t>
      </w:r>
    </w:p>
    <w:p w:rsidR="0097734D" w:rsidRDefault="0097734D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огонь становится опасным, как человек может с ним справиться? (Его нужно потушить). Чего же боится огонь? (воды, снега, песка, земли)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проверим правильность наших утверждений. В нашей лаборатории в контейнерах хранится материал для тушения огня. Вы узнаете их? Проведем опыт : на горящую свечу прольем немного воды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происходит и почему? (огонь погас, потому что он боится воды). </w:t>
      </w:r>
    </w:p>
    <w:p w:rsidR="0097734D" w:rsidRDefault="0097734D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Аналогичные опыты проводятся с другими материалами: песком, землей, снегом.</w:t>
      </w:r>
    </w:p>
    <w:p w:rsidR="0097734D" w:rsidRDefault="00976A29" w:rsidP="00F8276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 </w:t>
      </w:r>
      <w:r>
        <w:rPr>
          <w:sz w:val="28"/>
          <w:szCs w:val="28"/>
        </w:rPr>
        <w:t>эксперимент: горящую свечу накроем стеклянной колбой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происходит с огнем? (он гаснет)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Почему наш огонек через некоторое время погас? Я вам подскажу: без воздуха огонь существовать не может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Поэтому, когда доступ воздуха в колбу прекратился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огонь погас.</w:t>
      </w:r>
    </w:p>
    <w:p w:rsidR="00976A29" w:rsidRDefault="00976A29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Наша работа в лаборатории завершена и теперь нам с вами необходимо </w:t>
      </w:r>
      <w:proofErr w:type="gramStart"/>
      <w:r>
        <w:rPr>
          <w:sz w:val="28"/>
          <w:szCs w:val="28"/>
        </w:rPr>
        <w:t>помочь</w:t>
      </w:r>
      <w:proofErr w:type="gramEnd"/>
      <w:r>
        <w:rPr>
          <w:sz w:val="28"/>
          <w:szCs w:val="28"/>
        </w:rPr>
        <w:t xml:space="preserve"> инспектору </w:t>
      </w:r>
      <w:proofErr w:type="spellStart"/>
      <w:r>
        <w:rPr>
          <w:sz w:val="28"/>
          <w:szCs w:val="28"/>
        </w:rPr>
        <w:t>Пожаркину</w:t>
      </w:r>
      <w:proofErr w:type="spellEnd"/>
      <w:r>
        <w:rPr>
          <w:sz w:val="28"/>
          <w:szCs w:val="28"/>
        </w:rPr>
        <w:t xml:space="preserve"> потушить огонь.</w:t>
      </w:r>
    </w:p>
    <w:p w:rsidR="00976A29" w:rsidRDefault="00976A29" w:rsidP="00F8276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Игра «Потуши пожар»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делятся на две команды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Задание: по очереди пробежать через препятствия к огню, «вылить» ведро воды в костер. Побеждает команда, которая быстро потушит огонь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сопровождается песней «Марш пожарников»).</w:t>
      </w:r>
    </w:p>
    <w:p w:rsidR="00976A29" w:rsidRDefault="00976A29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Молодцы, ребята, ваши пожарные бригады очень быстро справились с огнем. Большое вам спасибо! Инспектор </w:t>
      </w:r>
      <w:proofErr w:type="spellStart"/>
      <w:r>
        <w:rPr>
          <w:sz w:val="28"/>
          <w:szCs w:val="28"/>
        </w:rPr>
        <w:t>Пожаркин</w:t>
      </w:r>
      <w:proofErr w:type="spellEnd"/>
      <w:r>
        <w:rPr>
          <w:sz w:val="28"/>
          <w:szCs w:val="28"/>
        </w:rPr>
        <w:t xml:space="preserve"> будет очень рад, что вы помогли ему и его коллегам потушить пожар. Позвольте от его имени вручить вам вот такие медали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ручаются медали «Юный пожарник»).</w:t>
      </w:r>
    </w:p>
    <w:p w:rsidR="00976A29" w:rsidRDefault="00976A29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Ну а теперь нам пора возвращаться в детский сад.</w:t>
      </w:r>
    </w:p>
    <w:p w:rsidR="00976A29" w:rsidRDefault="00976A29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Что нового вы узнали? Что вам особенно запомнилось?</w:t>
      </w:r>
    </w:p>
    <w:p w:rsidR="00976A29" w:rsidRDefault="00976A29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вот и прекрасно, я рада от души.</w:t>
      </w:r>
    </w:p>
    <w:p w:rsidR="00976A29" w:rsidRDefault="00976A29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О наших советах другим расскажи:</w:t>
      </w:r>
    </w:p>
    <w:p w:rsidR="00976A29" w:rsidRDefault="00976A29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шалость опасна, ребята, с огнем.</w:t>
      </w:r>
    </w:p>
    <w:p w:rsidR="00976A29" w:rsidRDefault="00976A29" w:rsidP="00F8276F">
      <w:pPr>
        <w:pStyle w:val="a3"/>
        <w:rPr>
          <w:sz w:val="28"/>
          <w:szCs w:val="28"/>
        </w:rPr>
      </w:pPr>
    </w:p>
    <w:p w:rsidR="0069449B" w:rsidRDefault="0069449B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на прощанье хочу вам дать один совет:</w:t>
      </w:r>
    </w:p>
    <w:p w:rsidR="0069449B" w:rsidRDefault="0069449B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с огнем неосторожен,</w:t>
      </w:r>
    </w:p>
    <w:p w:rsidR="0069449B" w:rsidRDefault="0069449B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У того пожар возможен.</w:t>
      </w:r>
    </w:p>
    <w:p w:rsidR="0069449B" w:rsidRDefault="0069449B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помните о том, </w:t>
      </w:r>
    </w:p>
    <w:p w:rsidR="0069449B" w:rsidRDefault="0069449B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нельзя шутить с огнем.</w:t>
      </w:r>
    </w:p>
    <w:p w:rsidR="0069449B" w:rsidRDefault="0069449B" w:rsidP="00F827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Давайте дадим круг почета пожарным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музыку «Отважные пожарные России дети строем проходят по залу).</w:t>
      </w:r>
    </w:p>
    <w:p w:rsidR="0069449B" w:rsidRPr="00976A29" w:rsidRDefault="0069449B" w:rsidP="00F8276F">
      <w:pPr>
        <w:pStyle w:val="a3"/>
        <w:rPr>
          <w:sz w:val="28"/>
          <w:szCs w:val="28"/>
        </w:rPr>
      </w:pPr>
    </w:p>
    <w:sectPr w:rsidR="0069449B" w:rsidRPr="00976A29" w:rsidSect="006E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276F"/>
    <w:rsid w:val="00237126"/>
    <w:rsid w:val="00372EAF"/>
    <w:rsid w:val="0069449B"/>
    <w:rsid w:val="006E2DEA"/>
    <w:rsid w:val="00976A29"/>
    <w:rsid w:val="0097734D"/>
    <w:rsid w:val="00A93E62"/>
    <w:rsid w:val="00F8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2</cp:revision>
  <dcterms:created xsi:type="dcterms:W3CDTF">2014-06-04T04:22:00Z</dcterms:created>
  <dcterms:modified xsi:type="dcterms:W3CDTF">2014-06-04T05:32:00Z</dcterms:modified>
</cp:coreProperties>
</file>