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8F" w:rsidRPr="00C2688F" w:rsidRDefault="001D05BC" w:rsidP="00C2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         </w:t>
      </w: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67"/>
        <w:gridCol w:w="481"/>
        <w:gridCol w:w="2354"/>
        <w:gridCol w:w="425"/>
        <w:gridCol w:w="709"/>
        <w:gridCol w:w="2410"/>
        <w:gridCol w:w="4024"/>
        <w:gridCol w:w="709"/>
        <w:gridCol w:w="1276"/>
        <w:gridCol w:w="936"/>
      </w:tblGrid>
      <w:tr w:rsidR="001D05BC" w:rsidRPr="00C2688F" w:rsidTr="00FD09CB">
        <w:trPr>
          <w:cantSplit/>
          <w:trHeight w:val="1125"/>
        </w:trPr>
        <w:tc>
          <w:tcPr>
            <w:tcW w:w="511" w:type="dxa"/>
            <w:vMerge w:val="restart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4" w:type="dxa"/>
            <w:vMerge w:val="restart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Кол-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9" w:type="dxa"/>
            <w:vMerge w:val="restart"/>
            <w:vAlign w:val="center"/>
          </w:tcPr>
          <w:p w:rsidR="001D05BC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410" w:type="dxa"/>
            <w:vMerge w:val="restart"/>
            <w:vAlign w:val="center"/>
          </w:tcPr>
          <w:p w:rsidR="001D05BC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  <w:r w:rsidR="007F7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9A0" w:rsidRPr="00C2688F" w:rsidRDefault="007F79A0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учебного материала.</w:t>
            </w:r>
          </w:p>
        </w:tc>
        <w:tc>
          <w:tcPr>
            <w:tcW w:w="4024" w:type="dxa"/>
            <w:vMerge w:val="restart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результат)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контроля.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1276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Иформационное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сопровождение</w:t>
            </w:r>
          </w:p>
        </w:tc>
        <w:tc>
          <w:tcPr>
            <w:tcW w:w="936" w:type="dxa"/>
            <w:vMerge w:val="restart"/>
            <w:vAlign w:val="center"/>
          </w:tcPr>
          <w:p w:rsidR="001D05BC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Д/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</w:t>
            </w:r>
            <w:proofErr w:type="gramEnd"/>
          </w:p>
          <w:p w:rsidR="001D05BC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cantSplit/>
          <w:trHeight w:val="1028"/>
        </w:trPr>
        <w:tc>
          <w:tcPr>
            <w:tcW w:w="511" w:type="dxa"/>
            <w:vMerge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54" w:type="dxa"/>
            <w:vMerge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vMerge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cantSplit/>
          <w:trHeight w:val="1134"/>
        </w:trPr>
        <w:tc>
          <w:tcPr>
            <w:tcW w:w="51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Как люди в древ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ности представляли себе окру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жающий мир.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Древнегреческое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сказание «Персей»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Чтение. Беседа.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Определение жанра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литературного произведения.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Умение работать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книгой</w:t>
            </w:r>
          </w:p>
        </w:tc>
        <w:tc>
          <w:tcPr>
            <w:tcW w:w="4024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представление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как люди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древности представляли себе окружающий мир; о литературном жанре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«древнегреческое сказание».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определять вид сказки (сказка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животных, волшебная сказка); перечис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лять русские народные сказки; определять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особенность волшебного мира в сказках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(лес, подземное царство, подводное царство, небесно-заоблачное царство); назы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вать народные праздники, в которых до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сих пор участвуют деревья; находить под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тверждения в тексте своим предположе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ниям; анализировать волшебные предме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литературного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«Мифы Древней Греции»</w:t>
            </w: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6-10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0D7" w:rsidRPr="00C2688F" w:rsidTr="00665E96">
        <w:trPr>
          <w:cantSplit/>
          <w:trHeight w:val="1134"/>
        </w:trPr>
        <w:tc>
          <w:tcPr>
            <w:tcW w:w="511" w:type="dxa"/>
          </w:tcPr>
          <w:p w:rsidR="008F00D7" w:rsidRDefault="000F6045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8F00D7" w:rsidRPr="00C2688F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8F00D7" w:rsidRPr="00C2688F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8F00D7" w:rsidRPr="00C2688F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Древнегреческое сказание «Персей»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Отношения человека с миром природы.</w:t>
            </w:r>
          </w:p>
        </w:tc>
        <w:tc>
          <w:tcPr>
            <w:tcW w:w="425" w:type="dxa"/>
          </w:tcPr>
          <w:p w:rsidR="008F00D7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F00D7" w:rsidRPr="00C2688F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F00D7" w:rsidRPr="00C2688F" w:rsidRDefault="008F00D7" w:rsidP="007F7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Чтение. Ответы на вопросы. Восприятие и понимание эмоциональн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\венных переживаний героев.</w:t>
            </w:r>
          </w:p>
        </w:tc>
        <w:tc>
          <w:tcPr>
            <w:tcW w:w="4024" w:type="dxa"/>
            <w:vMerge/>
          </w:tcPr>
          <w:p w:rsidR="008F00D7" w:rsidRPr="00C2688F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00D7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00D7" w:rsidRPr="00C2688F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8F00D7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1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A729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Древнегреческое сказание «Персей». 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беседа. Выразительное чтение. 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литературы с произведениями других видов ис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1D05BC"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кусств: с живопис</w:t>
            </w:r>
            <w:r w:rsidR="001D05BC"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музыкаль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произведе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7"/>
                <w:sz w:val="24"/>
                <w:szCs w:val="24"/>
                <w:lang w:eastAsia="ru-RU"/>
              </w:rPr>
              <w:lastRenderedPageBreak/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понятие «герой волшебной сказки».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Иметь представление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тотемах раз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ных народов мира в разные времена. </w:t>
            </w:r>
          </w:p>
          <w:p w:rsidR="001D05BC" w:rsidRPr="00C2688F" w:rsidRDefault="001D05BC" w:rsidP="008F0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изучать композицию на иконе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«Христос спускается в ад»;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находить го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ризонтальную композицию; определять, какими животными обозначен Верхний мир и Нижний мир; объяснять значение слова «тотем»; отвечать на вопросы клу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ба «Ключ и заря»; называть сказки, где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животные обладают чудесными способ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ностями и становятся волшебными по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мощниками героев; 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Пересказ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22-31</w:t>
            </w:r>
            <w:r w:rsidR="008F0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пересказ по плану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Русская народная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сказка «Сивка-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героя волшебной сказки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Произведения устного народного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Уметь: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сказку; делить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текст на смысловые части; высказывать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предположения о дальнейшем развитии событий; объяснять название сказки; описывать внешний вид героя сказки;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выбирать характеристики героя для Иванушки-дурачка; пользоваться библиоте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кой; сравнивать содержания якутской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сказки «Приемыш-богатырь» с русской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народной сказкой «Сивка-бурка»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 Устное народное творчество»</w:t>
            </w:r>
            <w:r w:rsidRPr="00F0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www.nsportal.ru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31-40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Русская народная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сказка «Крошечка-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Особенности героя волшебной сказки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Выразительное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Пересказ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="001D05BC"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="001D05BC"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роизведения</w:t>
            </w:r>
            <w:proofErr w:type="spellEnd"/>
            <w:r w:rsidR="001D05BC"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устного народного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объяснять имя главного героя;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 и отмечать характеристики,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которые соответствуют понятию «герои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волшебной сказки»; называть волшеб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ных помощников в сказке (тотемное животное, тотемное растение); сравни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вать содержание и прядок событий в сказках «Сивка-бурка» и «Крошечка-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Пересказ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Аудиозапись.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41-45</w:t>
            </w:r>
            <w:r w:rsidR="008F0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пересказ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Русская народная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 «Морской царь и Василиса Премудрая»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Комб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Произведения уст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народного творчества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сказке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волшебные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числа; пользоваться библиотекой; да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вать характеристику герою волшебной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сказки; подтверждать свое мнение при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мерами из сказки; называть тотемное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 в сказке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на во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С. 45-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51</w:t>
            </w:r>
            <w:r w:rsidR="008F00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отвечать на вопросы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Русская народная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«Ива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царевич и серый волк»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уст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народного творчества. Вос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приятие и понима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ние эмоциональн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пе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реживаний героя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находить признаки волшебных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предметов; давать характеристику ге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рою сказки; называть тотемных живот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произведения; пользоваться биб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лиотекой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 ролям</w:t>
            </w:r>
          </w:p>
        </w:tc>
        <w:tc>
          <w:tcPr>
            <w:tcW w:w="1276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Хр.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23-32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 читать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4B7B50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Башкирская на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сказка «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Алтын-сака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золотая бабка»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разных народов мира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доказывать, что эта сказка волшебная;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называть волшебных помощников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сказке; сравнивать башкирскую сказку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русскими народными сказками; объ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яснять сходство мотивов в сказках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преданиях разных народов мира; дока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зывать, что сказка построена по всем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сказочным законам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32-38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Былина «Илья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Муромец и Со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разбойник</w:t>
            </w:r>
            <w:r w:rsidRPr="00A7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2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Отличие былин от народных сказок.</w:t>
            </w:r>
          </w:p>
        </w:tc>
        <w:tc>
          <w:tcPr>
            <w:tcW w:w="425" w:type="dxa"/>
          </w:tcPr>
          <w:p w:rsidR="001D05BC" w:rsidRPr="00CF3C3E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Различение жанров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произведений.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Оценочные высказывания о прочитанном произведении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«былина».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читать нараспев, делая ударение на вы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деленных слогах; выделять повтор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предлогов, начала строк; находить при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меты народного юмора; подтверждать,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что Соловей-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разбойник в былине - это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человек-пленник, и одновременно чуд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получеловек- полуптица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богатыри»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С.52-58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A72907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Былина «Илья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Муромец и Соло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й-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разбойник</w:t>
            </w:r>
            <w:r w:rsidRPr="00A729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».</w:t>
            </w:r>
            <w:r w:rsidRPr="00A72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7290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72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эпического героя.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Произведения устного народного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творчества. Связь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произведений ли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тературы с произ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ведениями других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видов искусств: 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живописными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музыкальными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Уметь: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читать нараспев, делая ударение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выделенных слогах; выделять повтор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предлогов, начала строк; находить приметы народного юмора; подтверждать, что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Соловей-разбойник в былине - это и чело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век-пленник, и одновременно чуд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юдо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получеловек- полуптица; выделять сред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ства выразительности; доказывать, что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богатырь и конь - это часть сказочного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леса; сравнивать литературные произведения и произведения изобразительного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искусства; пользоваться библиотекой;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сравнивать богатырей и сказочных героев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C2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58-64</w:t>
            </w:r>
            <w:r w:rsidR="008F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отвечать на вопросы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4B7B50" w:rsidRDefault="001D05BC" w:rsidP="004B7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7B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Былина «Садко». </w:t>
            </w:r>
          </w:p>
          <w:p w:rsidR="001D05BC" w:rsidRPr="00C2688F" w:rsidRDefault="001D05BC" w:rsidP="004B7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былины с волшебной сказкой.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7B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4B7B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-ванный</w:t>
            </w:r>
            <w:proofErr w:type="gramEnd"/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112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65-71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6A4CDE" w:rsidP="001D0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4B7B50" w:rsidRDefault="001D05BC" w:rsidP="004B7B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11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Г.-Х. Андерсен </w:t>
            </w:r>
            <w:r w:rsidRPr="00011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«Русалочка»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Сохранение жанровых и сюжетных связей с народной сказкой.</w:t>
            </w:r>
          </w:p>
        </w:tc>
        <w:tc>
          <w:tcPr>
            <w:tcW w:w="425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4B7B50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1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</w:t>
            </w:r>
            <w:r w:rsidRPr="00011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биниро</w:t>
            </w:r>
            <w:proofErr w:type="spellEnd"/>
            <w:r w:rsidRPr="000112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-ванный</w:t>
            </w:r>
            <w:proofErr w:type="gramEnd"/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Герой произведения.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Восприятие и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эмо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циональн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нравственных пережи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героя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творчество Г.-Х. Андерсена.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lastRenderedPageBreak/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сравнивать описание подводно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 царства Г.-Х. Андерсена с описанием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подводного царства в русской народной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сказке «Морской царь и Василиса Пре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мудрая» и в былине «Садко»; давать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характеристику главному герою; сравнивать описание бури Г.-Х. Андерсена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в былине «Садко»; подтверждать свое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мнение цитатами из текста; пользоваться библиотекой; рассказывать о творче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Г.-Х. Андерсена</w:t>
            </w:r>
            <w:proofErr w:type="gramEnd"/>
          </w:p>
        </w:tc>
        <w:tc>
          <w:tcPr>
            <w:tcW w:w="709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ть 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Презентац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ия 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Великий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сказочник</w:t>
            </w:r>
            <w:r w:rsidRPr="00F04E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www.Pedsovet.su</w:t>
            </w:r>
          </w:p>
        </w:tc>
        <w:tc>
          <w:tcPr>
            <w:tcW w:w="936" w:type="dxa"/>
          </w:tcPr>
          <w:p w:rsidR="000F6045" w:rsidRDefault="000F6045" w:rsidP="000F60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С.81-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по плану</w:t>
            </w:r>
          </w:p>
          <w:p w:rsidR="000F6045" w:rsidRDefault="000F6045" w:rsidP="000F60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01124D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Г.-Х. Андерсен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«Стойкий оло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вянный солдатик»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Различение жанров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произведений.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Восприятие и по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нимание эмоцио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венных пережива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героя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что самое главное в народной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сказке - способность героя выдержать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испытания и восстановить нарушенную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справедливость, а в авторской сказке -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мир чувств и переживаний героя.</w:t>
            </w:r>
          </w:p>
          <w:p w:rsidR="001D05BC" w:rsidRDefault="001D05BC" w:rsidP="007F7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называть законы волшебной сказки;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 описание героев народных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авторских сказок; объяснять название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сказки; подтверждать свое мнение цита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="007F7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тами из текста</w:t>
            </w:r>
          </w:p>
          <w:p w:rsidR="007F79A0" w:rsidRPr="00C2688F" w:rsidRDefault="007F79A0" w:rsidP="007F7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  <w:tc>
          <w:tcPr>
            <w:tcW w:w="1276" w:type="dxa"/>
          </w:tcPr>
          <w:p w:rsidR="001D05BC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Мультфильм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56-61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Г.-Х. Андерсен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«Стойкий оло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вянный солдатик»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Зарубежные автор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ские сказки. Уча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стие в диалоге при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обсуждении прослушанного (прочитан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ного)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произведения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законы волшебной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сказки; сравнивать описание героев на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родных и авторских сказок; объяснять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название сказки; подтверждать свое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мнение цитатами из текста; сравнивать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концовку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народной и авторской сказки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Пересказ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Хр.С.62-67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по плану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  <w:tcBorders>
              <w:top w:val="nil"/>
            </w:tcBorders>
          </w:tcPr>
          <w:p w:rsidR="001D05BC" w:rsidRPr="00C2688F" w:rsidRDefault="006A4CDE" w:rsidP="001D0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nil"/>
            </w:tcBorders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</w:tcBorders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7F79A0" w:rsidRDefault="001D05BC" w:rsidP="00266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Г.-Х. Андерсен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«Снежная короле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ва».</w:t>
            </w:r>
          </w:p>
          <w:p w:rsidR="001D05BC" w:rsidRPr="00C2688F" w:rsidRDefault="001D05BC" w:rsidP="00266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Различение жанров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отвечать на вопросы по содержанию сказки; цитировать нужный отрывок; выразительно читать диалог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1276" w:type="dxa"/>
          </w:tcPr>
          <w:p w:rsidR="001D05BC" w:rsidRPr="007F79A0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Мультфильм на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-диске</w:t>
            </w: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Хр.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67-77</w:t>
            </w:r>
          </w:p>
          <w:p w:rsidR="007F79A0" w:rsidRDefault="008F00D7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9A0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A0" w:rsidRPr="00C2688F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7F79A0" w:rsidRDefault="001D05BC" w:rsidP="00266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Г.-Х. Андерсен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«Снежная коро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лева».</w:t>
            </w:r>
          </w:p>
          <w:p w:rsidR="007F79A0" w:rsidRDefault="007F79A0" w:rsidP="00266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A0" w:rsidRDefault="007F79A0" w:rsidP="00266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266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Сходство и разли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чие авторской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народной сказки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Знать,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что в авторской волшебной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сказке сила чувств важнее, чем сила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волшебных предметов.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содержание сказ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ки; </w:t>
            </w:r>
            <w:r w:rsidRPr="00C268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описывать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внешний вид героини;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сравнивать характеры Герды и маленькой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разбойницы; называть географические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названия мест, которые указывает автор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Хр.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77-86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F79A0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9A0" w:rsidRDefault="007F79A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cantSplit/>
          <w:trHeight w:val="1134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Жуковский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«Славянка», «Ве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сеннее чувство».</w:t>
            </w:r>
          </w:p>
          <w:p w:rsidR="001D05BC" w:rsidRPr="00EF544B" w:rsidRDefault="001D05BC" w:rsidP="00A729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Выразительность художественного языка.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оце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ночных суждений.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произведений литературы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произведениями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других видов искусств: с живопис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ными и музыкаль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ными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что выражать любовь к природе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по-разному.</w:t>
            </w:r>
          </w:p>
          <w:p w:rsidR="001D05BC" w:rsidRPr="00C2688F" w:rsidRDefault="001D05BC" w:rsidP="007F7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толковым словарем; доказывать, что стихотворение написано 200 лет назад;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F04E2D" w:rsidRDefault="000F6045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1D05BC" w:rsidRPr="00F04E2D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www.festival.1september.ru</w:t>
              </w:r>
            </w:hyperlink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90-100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6A4CDE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D05BC" w:rsidRPr="007B7271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A729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Давид Самойлов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«Красная осень».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Заболоцкий «Сентябрь»</w:t>
            </w:r>
            <w:proofErr w:type="gramStart"/>
            <w:r w:rsidR="000F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F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Оттепель»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54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Выразительные средства авторской поэзии: приемы олицетворения, сравнения.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произведений литературы с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произведениями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других видов искусств: с живопис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ными и музыкальными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4024" w:type="dxa"/>
          </w:tcPr>
          <w:p w:rsidR="001D05BC" w:rsidRPr="00C2688F" w:rsidRDefault="001D05BC" w:rsidP="007F7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определять, с помощью какого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цвета поэт передает свое переживание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красоты осени; объяснять, почему поэт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сравнивает отдельный лист с сердцем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леса, а множество листиков - с полурас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крытыми устами; делиться своими чув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ствами при чтении стихотворения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работать с толковым словарем; читать строки-описания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непогоды; делиться своими впечатлениями при анализе произведения изо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бразительного искусства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С.101—</w:t>
            </w:r>
          </w:p>
          <w:p w:rsidR="001D05BC" w:rsidRPr="00C2688F" w:rsidRDefault="000F6045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по выбору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Иван Бунин «Нет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солнца, но свет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пруды...», «Детство»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Выражение внутреннего мира автора через изображение окружающего мира.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Произведения выдающихся представителей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определять, в каких двух стро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фах выражено главное переживание по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эта; анализировать авторские сравнения;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называть авторские главные жизненные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ценности; определять героя стихотворения; подтверждать свое мнение строка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из стихотворения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С. 110—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Владимир Набо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«Обида»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Жанровые особенности рассказа.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Понимание содержания литературного произведения: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тема, главная мысль. Участие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диалоге при обсуждении прослушан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ного (прочитанного)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анализировать содержание литературно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 произведения; сравнивать поступки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детей; зачитывать отрывки из текста;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давать характеристику герою; выделять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средства художественной выразитель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ности при описании ягод черники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35272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С.120-127 отв.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1D05BC" w:rsidRPr="00C2688F" w:rsidRDefault="001D05BC" w:rsidP="007B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Владимир Набо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«Грибы»,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«Мой друг, я ис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кренно жалею...»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взаимоотношениях людей. Восприятие и понимание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нравственных переживаний героев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lastRenderedPageBreak/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сравнивать литературное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произведение и произведение живописи;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работать с толковым словарем; нахо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дить в стихотворении подтверждения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того, что поэт подмечает малейшие под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робности окружающего его </w:t>
            </w:r>
            <w:r w:rsidRPr="00C2688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мира; рас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сказывать о творчестве автора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Выра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С.127-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1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D05BC" w:rsidRPr="00C2688F" w:rsidRDefault="001D05BC" w:rsidP="007B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EF544B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Коваль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«Лес, лес! Возь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 мою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глоть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!».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F54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События в рассказе, раскрывающие характер героя.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Участие в диалоге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 обсуждении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прослушанного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произведения.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Связь произведе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ний литературы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произведениями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других видов ис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кусств: с живописными и музыкальными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объяснять название произведения; рас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сказывать о творчестве Юрия Коваля;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определять жанр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130-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Виктор Драгун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ский «Красный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шарик в синем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Высказывание оце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ночных суждений.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Различение жанров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давать характеристику героям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рассказа В. Драгунского; цитировать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строки из произведения; объяснять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приемы смешного; рассказывать о твор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 В. Драгунского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Хр.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91-98</w:t>
            </w:r>
          </w:p>
          <w:p w:rsidR="001D05BC" w:rsidRPr="004B7B65" w:rsidRDefault="008F00D7" w:rsidP="004B7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1D05BC" w:rsidRPr="004B7B65" w:rsidRDefault="001D05BC" w:rsidP="004B7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3A4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Сергунен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ков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«Конь Моты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лек».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Драматизм рассказа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Связь произведе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ний литературы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произведениями других видов ис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кусств: с живопис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и музыкаль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ными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lastRenderedPageBreak/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сравнивать произведения живо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писи и литературные произведения; анализировать содержание произведе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ния; определять жанр произведения;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сравнивать переживания героев Юрия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Коваля и Бориса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Сергуненкова</w:t>
            </w:r>
            <w:proofErr w:type="spellEnd"/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Отвечать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133-136</w:t>
            </w:r>
            <w:r w:rsidR="008F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вопр.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Леонид Андреев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«Петька на даче»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Прием контраста.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Герои произведе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ния. Восприятие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понимание их переживаний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высказывать свое мнение о главных ге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роях; определять жанр произведения;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цитировать строки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Отвечать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С.137-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Леонид Андреев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«Петька на даче»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Сложность характера героя и развитие его во времени.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детях. Герои про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изведения. Воспри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ятие и понимание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их переживаний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фразеологическим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словарем; определять, от какого лица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ведется повествование; анализировать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поступки героев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С.142-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</w:t>
            </w:r>
            <w:proofErr w:type="gram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Чехов «Ванька».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Понимание содержания литературно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 произведения: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тема, главная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мысль, события, их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последовательность.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Связь произведений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литературы с про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изведениями других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искусств: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 живописными и </w:t>
            </w: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музыкальными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фразеологическим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словарем; описывать внешний вид ге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роя; доказывать ответы строками из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произведения; анализировать содержание произведения; сравнивать отрывки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писем героя; определять тему и ос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новную мысль картины; сравнивать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произведения живописи и литературные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С.152-</w:t>
            </w:r>
          </w:p>
          <w:p w:rsidR="001D05BC" w:rsidRPr="00511AB9" w:rsidRDefault="001D05BC" w:rsidP="00135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5BC" w:rsidRDefault="001D05BC" w:rsidP="0051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511AB9" w:rsidRDefault="00135272" w:rsidP="00511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Чехов «Мальчики»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События в рассказе,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раскрывающие характер героев.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Чтение вслух до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ступного текста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целыми словами.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Осмысление цели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lastRenderedPageBreak/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давать характеристику главным героям;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определять жанр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654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1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Ирина Пивоварова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 Как провожают пароходы»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вслух доступного текста целыми словами.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цели чтения.</w:t>
            </w:r>
          </w:p>
        </w:tc>
        <w:tc>
          <w:tcPr>
            <w:tcW w:w="4024" w:type="dxa"/>
          </w:tcPr>
          <w:p w:rsidR="001D05BC" w:rsidRPr="00682F6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682F68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Уметь работать в библиотеке; находить сведения о писателях;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2F68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объяснять названия рассказа; определять жанр произведения;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2F68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подтверждать своё мнение словами из текста; давать характеристику героям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С.6-13</w:t>
            </w:r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выр</w:t>
            </w:r>
            <w:proofErr w:type="gram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.ч</w:t>
            </w:r>
            <w:proofErr w:type="gramEnd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Default="001D05BC" w:rsidP="00682F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Людмила Улицкая </w:t>
            </w:r>
          </w:p>
          <w:p w:rsidR="001D05BC" w:rsidRPr="00682F68" w:rsidRDefault="001D05BC" w:rsidP="003A4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 Бумажная победа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Связь произведений литературы с живописными произведениями.</w:t>
            </w:r>
          </w:p>
        </w:tc>
        <w:tc>
          <w:tcPr>
            <w:tcW w:w="425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682F6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произведений литературы с произведениями других видов искусств: с живописными и музыкальными произведениями.</w:t>
            </w:r>
          </w:p>
        </w:tc>
        <w:tc>
          <w:tcPr>
            <w:tcW w:w="4024" w:type="dxa"/>
          </w:tcPr>
          <w:p w:rsidR="001D05BC" w:rsidRPr="002F414A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2F414A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Уметь пользоваться толковым словарём; объяснять поведение героев; делить текст на части;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</w:pPr>
            <w:r w:rsidRPr="002F414A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Слушать музыкальный фрагмент.</w:t>
            </w:r>
          </w:p>
        </w:tc>
        <w:tc>
          <w:tcPr>
            <w:tcW w:w="709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Выразительное чтение 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682F6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С.14-24</w:t>
            </w:r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выр</w:t>
            </w:r>
            <w:proofErr w:type="gram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.ч</w:t>
            </w:r>
            <w:proofErr w:type="gramEnd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2F414A" w:rsidRDefault="001D05BC" w:rsidP="002F4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F4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Людмила Улицкая </w:t>
            </w:r>
          </w:p>
          <w:p w:rsidR="001D05BC" w:rsidRPr="002F414A" w:rsidRDefault="001D05BC" w:rsidP="003A4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F4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 Бумажная победа»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1D05BC" w:rsidRPr="002F414A" w:rsidRDefault="001D05BC" w:rsidP="002F4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2F414A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 понимание героев произведения. Связь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произведениями других видов искусств:</w:t>
            </w:r>
            <w:r>
              <w:t xml:space="preserve"> </w:t>
            </w:r>
            <w:r w:rsidRPr="002F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живописными и музыкальными произведениями.</w:t>
            </w:r>
          </w:p>
        </w:tc>
        <w:tc>
          <w:tcPr>
            <w:tcW w:w="4024" w:type="dxa"/>
          </w:tcPr>
          <w:p w:rsidR="001D05BC" w:rsidRPr="00FE1B8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FE1B88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Уметь работать с иллюстрацией; отвечать на вопросы по содержанию; выразительно читать и пересказывать; выделять художественные приёмы.</w:t>
            </w:r>
          </w:p>
        </w:tc>
        <w:tc>
          <w:tcPr>
            <w:tcW w:w="709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С.24-29</w:t>
            </w:r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выр</w:t>
            </w:r>
            <w:proofErr w:type="spellEnd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чит</w:t>
            </w:r>
            <w:proofErr w:type="spellEnd"/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  <w:p w:rsidR="001D05BC" w:rsidRPr="002F414A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Default="001D05BC" w:rsidP="002F4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E1B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Сергей Козлов</w:t>
            </w:r>
          </w:p>
          <w:p w:rsidR="001D05BC" w:rsidRPr="002F414A" w:rsidRDefault="001D05BC" w:rsidP="002F4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«Не улетай, пой, птица!»</w:t>
            </w:r>
          </w:p>
        </w:tc>
        <w:tc>
          <w:tcPr>
            <w:tcW w:w="425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2F414A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названия с темой текста, мысль текста.</w:t>
            </w:r>
          </w:p>
        </w:tc>
        <w:tc>
          <w:tcPr>
            <w:tcW w:w="4024" w:type="dxa"/>
          </w:tcPr>
          <w:p w:rsidR="001D05BC" w:rsidRPr="00FE1B8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Уметь смотреть на происходящее с разных точек зрения; давать характеристику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героям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твечать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 xml:space="preserve"> на вопросы по содержанию</w:t>
            </w:r>
          </w:p>
        </w:tc>
        <w:tc>
          <w:tcPr>
            <w:tcW w:w="709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С. 29-32</w:t>
            </w:r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отвечать на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вопр</w:t>
            </w:r>
            <w:proofErr w:type="spellEnd"/>
            <w:r w:rsidR="006545B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.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Козлов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«Давно бы так,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заяц!»</w:t>
            </w:r>
          </w:p>
          <w:p w:rsidR="001D05BC" w:rsidRPr="003A476D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 ценностей героев.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пережи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ваний персонажей.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литературы с произведениями других видов ис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кусств: с живопис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музыкаль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Знать: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произведения Сергея Козлова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детей; что красота способна творить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чудеса - преображать душу, делать ее Свободной и красивой.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выразительно читать; работать с иллюстрацией; выделять средства ху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дожественной выразительности; срав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нивать сказки С. Козлова; выделять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литературном произведении силу кра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соты; зачитывать строки из текста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33-36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0F15C8" w:rsidP="000F1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В.</w:t>
            </w:r>
            <w:r w:rsidR="001D05BC"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Соко</w:t>
            </w:r>
            <w:r w:rsidR="001D05BC"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лов «О</w:t>
            </w:r>
            <w:r w:rsidR="006545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="001D05BC"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умножение листвы</w:t>
            </w:r>
            <w:r w:rsidR="001D05BC"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 чернила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вышли…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Произведения 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детях и для детей.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Восприятие и понимание их пере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живаний. Герои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4024" w:type="dxa"/>
          </w:tcPr>
          <w:p w:rsidR="001D05BC" w:rsidRPr="00C2688F" w:rsidRDefault="001D05BC" w:rsidP="0065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Уметь: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подтверждать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свою точку зрения строчками из текста;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анализировать, какое чувство вызывает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 героя сочетание золотой осени и на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ступающей зимы; читать, соблюдая знаки препинания; объяснять крылатые вы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Отвечать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С. 37-39,</w:t>
            </w:r>
            <w:r w:rsidR="000F15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41-43</w:t>
            </w:r>
          </w:p>
          <w:p w:rsidR="001D05BC" w:rsidRPr="00C2688F" w:rsidRDefault="00654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отв.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выр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3A4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Борис Пастернак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«Опять весна»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Выражение внутреннего мира автора через изображение окружающего мира.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Различение жанров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литературных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понятия «ритм», «звукопись»,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«повторы слов», «строфа».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находить и перечитывать пер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вую строфу; выделять средства художе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ственной выразительности (ритм, зву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копись, повторы слов)</w:t>
            </w:r>
          </w:p>
        </w:tc>
        <w:tc>
          <w:tcPr>
            <w:tcW w:w="709" w:type="dxa"/>
          </w:tcPr>
          <w:p w:rsidR="001D05BC" w:rsidRPr="00C2688F" w:rsidRDefault="00654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654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С.39-40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Сергей Козлов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«Лисичка»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Сходство двух текстов не на уровне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сюжета, а на уров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главной мысли произведения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объяснять название рассказа;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цитировать строчки произведения; на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ходить в тексте ответы на вопросы;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сравнивать сказку С. Козлова «Лисичка»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рассказ И. Пивоваровой «Мы пошли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театр»; определять, как воздействует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красота на героев данных произведений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Хр.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153-155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Сельма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Лагерлёф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«Чудесное путе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шествие Нильса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дикими гусями»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названия с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темой текста, мысль текста</w:t>
            </w:r>
          </w:p>
        </w:tc>
        <w:tc>
          <w:tcPr>
            <w:tcW w:w="4024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lastRenderedPageBreak/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анализировать содержание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тек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ста; объяснять прозвище героя; 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 героям; опре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жанр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Отве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чать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на </w:t>
            </w:r>
            <w:proofErr w:type="spellStart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E1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Сельма</w:t>
            </w:r>
            <w:proofErr w:type="spellEnd"/>
            <w:r w:rsidRPr="00FE1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Лагерлёф</w:t>
            </w:r>
            <w:proofErr w:type="spellEnd"/>
            <w:r w:rsidRPr="00FE1B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«Чудесное путешествие Нильса с дикими гусями»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E1B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Пересказ по плану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44-54</w:t>
            </w:r>
            <w:r w:rsidR="0065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дикими гусями»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Различение жанров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литературных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изведений. По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строение неболь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шого монологиче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высказы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давать характеристику героям произведения; пользоваться библиоте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кой; выразительно читать текст; пере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сказывать по плану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Отвечать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С.63-70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3A4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Антуан де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ент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Экзюпери «Ма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ленький </w:t>
            </w:r>
            <w:r w:rsidRPr="003A4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принц»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Философское содержание сказочной повести.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детях. Герои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объяснять 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выделенные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тексте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слова; ориентироваться в тексте; подтверждать, что автор использует прие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мы олицетворения, сравнения и повтора, чтобы описание было выразитель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ным; давать характеристику цветка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70-75</w:t>
            </w:r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выр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чит</w:t>
            </w:r>
            <w:proofErr w:type="spellEnd"/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</w:t>
            </w:r>
            <w:proofErr w:type="spellEnd"/>
            <w:proofErr w:type="gramStart"/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вопр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Антуан де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ент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Экзюпери «Ма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ленький принц»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A47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Раскрытие авторского отношения к героям и событиям.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Герой произведе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ния. Эмоциональ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нравственные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переживания геро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ев и автора произ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объяснять, что такое «настоя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щее богатство»; подтверждать свою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точку зрения строчками из текста; выразительно читать; пересказывать текст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С. 75-81</w:t>
            </w:r>
          </w:p>
          <w:p w:rsidR="001D05BC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вопр</w:t>
            </w:r>
            <w:proofErr w:type="spellEnd"/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Константин Паустовский «Теп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 хлеб»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Передача при помощи интонации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своего отношения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персонажам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пользоваться толковым слова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рем; определять историческое время,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описываемое в рассказе; объяснять поступки героев; находить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 тексте описание метели; отвечать на вопросы по со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держанию текста; выделять основную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мысль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Отвечать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осы</w:t>
            </w:r>
          </w:p>
        </w:tc>
        <w:tc>
          <w:tcPr>
            <w:tcW w:w="127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4stupeni.ru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156-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К. Паустовский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«Теплый хлеб».</w:t>
            </w:r>
          </w:p>
          <w:p w:rsidR="001D05BC" w:rsidRPr="00C2688F" w:rsidRDefault="001D05BC" w:rsidP="000F0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Передача при помощи интонации своего отношения к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персонажам. Связь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произведений ли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тературы с произведениями других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видов искусств: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живописными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музыкальными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произведениями</w:t>
            </w:r>
          </w:p>
        </w:tc>
        <w:tc>
          <w:tcPr>
            <w:tcW w:w="4024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доказывать снос мнение; объяс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нять название произведения; определять, если в названии произведения пе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реносный смысл; выделять в рассказе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реальные события; называть главную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мысль произведения; работать с иллю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страцией; сравнивать портреты двух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людей; анализировать музыкальные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0F0989" w:rsidRDefault="001D05BC" w:rsidP="000F0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F09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К. Паустовский «Теплый хлеб».</w:t>
            </w:r>
          </w:p>
          <w:p w:rsidR="001D05BC" w:rsidRPr="00C2688F" w:rsidRDefault="001D05BC" w:rsidP="000F0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0F0989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F09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0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по плану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С.156-176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ресказ</w:t>
            </w:r>
            <w:proofErr w:type="spellEnd"/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026F5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Вайсман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Шмыгимышь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».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Жанровые особенности рассказа.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Понимание содер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жания литературно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го произведения: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главная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мысль, события, их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последовательность.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Связь произведений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литературы с про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изведениями других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искусств: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 живописными и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музыкальными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</w:t>
            </w:r>
          </w:p>
        </w:tc>
        <w:tc>
          <w:tcPr>
            <w:tcW w:w="4024" w:type="dxa"/>
            <w:vMerge w:val="restart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пользоваться библиотекой; ана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лизировать поведение героев; объяснять свою точку зрения; работать с толковым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словарем; сравнивать живописные рабо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ты П. Пикассо «Плачущая женщина»,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Э. Мунка «Крик», М. Шагала «День 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ждения»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90-100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сочинение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026F58" w:rsidRDefault="001D05BC" w:rsidP="00026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Особый язык художников и поэтов: П.  Пикассо «Плачущая женщина», Э. Мунк «Крик», М. Шагал «День рождения», 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09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0F09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-ванный</w:t>
            </w:r>
            <w:proofErr w:type="gramEnd"/>
          </w:p>
        </w:tc>
        <w:tc>
          <w:tcPr>
            <w:tcW w:w="2410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90-100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сочинение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026F5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Ахматова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«Тайны ремес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ла», «Перед вес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ной бывают дни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такие...».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Картина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мира, создаваемая поэтом.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названия с темой текста,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мысль текста. Герои произведения.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литературы с произведениями других видов ис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кусств: с живопис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 музыкаль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произве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lastRenderedPageBreak/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сравнивать стихотворные про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изведения; цитировать произведения;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анализировать живописные произ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709" w:type="dxa"/>
          </w:tcPr>
          <w:p w:rsidR="001D05BC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С.104-107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9873D0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А.Кушнер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«Си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Выразительные средства авторской поэзии: приемы сравнения, звукописи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</w:t>
            </w:r>
            <w:proofErr w:type="gram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нравственные пе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реживания героев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автора произведе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Связь произ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ведений литерату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 произведе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ниями других ви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искусств: с жи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вописными и музыкальными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 литературное пр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оизведение Л. Кушнера «Сирень» и живописное произведение П.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Кончалов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«Сирень»; доказывать свое мне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ние; находить и читать необходимые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строфы; цитировать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FD09CB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</w:t>
            </w:r>
            <w:r w:rsidRP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«Хорошее отно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шение к лоша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дям»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большого монологического выска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выделять средства художест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венной выразительности; объяснять название стихотворения; выразительно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С.112-114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Афанасий Фет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«Это утро, ра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дость эта...»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Произведения выдающихся представителей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литературы. Вос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приятие и понимание их переживаний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выделять средства художественной выразительности; перечитывать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стихотворение; находить необходимые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строфы; цитировать</w:t>
            </w:r>
          </w:p>
        </w:tc>
        <w:tc>
          <w:tcPr>
            <w:tcW w:w="709" w:type="dxa"/>
          </w:tcPr>
          <w:p w:rsidR="00FD09CB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С.115-118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Федор Тютчев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«Как весел гро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 летних бурь...»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Произведения выдающихся представителей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литературы. Понимание содержания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литературного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произведения: тема, главная мысль,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события, их после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довательность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«рифма».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кольцевой и охватной рифме.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выразительно читать; опреде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лять рифму в стихотворении; выделять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средства художественной 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</w:tcPr>
          <w:p w:rsidR="00FD09CB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FD09CB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118-120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FD09CB" w:rsidRPr="00C2688F" w:rsidTr="00665E96">
        <w:trPr>
          <w:trHeight w:val="272"/>
        </w:trPr>
        <w:tc>
          <w:tcPr>
            <w:tcW w:w="511" w:type="dxa"/>
          </w:tcPr>
          <w:p w:rsidR="00FD09CB" w:rsidRPr="00C2688F" w:rsidRDefault="000F15C8" w:rsidP="000F1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М. Лермонтов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«Парус»</w:t>
            </w:r>
          </w:p>
        </w:tc>
        <w:tc>
          <w:tcPr>
            <w:tcW w:w="425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выдающихся предста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вителей русской литературы. Чте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вслух доступ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ного текста целыми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словами. Осмысле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цели чтения</w:t>
            </w:r>
          </w:p>
        </w:tc>
        <w:tc>
          <w:tcPr>
            <w:tcW w:w="4024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находить необходимые строфы;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читать, соблюдая знаки препинания; подтверждать свою точку зрения</w:t>
            </w:r>
          </w:p>
        </w:tc>
        <w:tc>
          <w:tcPr>
            <w:tcW w:w="709" w:type="dxa"/>
            <w:vMerge w:val="restart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  <w:p w:rsidR="00FD09CB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С.120-122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</w:tr>
      <w:tr w:rsidR="00FD09CB" w:rsidRPr="00C2688F" w:rsidTr="00665E96">
        <w:trPr>
          <w:trHeight w:val="272"/>
        </w:trPr>
        <w:tc>
          <w:tcPr>
            <w:tcW w:w="511" w:type="dxa"/>
          </w:tcPr>
          <w:p w:rsidR="00FD09CB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FD09CB" w:rsidRDefault="00FD09CB" w:rsidP="00026F58">
            <w:pPr>
              <w:pStyle w:val="c10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М.Волошин</w:t>
            </w:r>
            <w:proofErr w:type="spellEnd"/>
            <w:r>
              <w:rPr>
                <w:color w:val="000000"/>
              </w:rPr>
              <w:t xml:space="preserve"> «Зел</w:t>
            </w:r>
            <w:r>
              <w:rPr>
                <w:rStyle w:val="c29"/>
                <w:rFonts w:ascii="Cambria Math" w:hAnsi="Cambria Math"/>
                <w:color w:val="000000"/>
              </w:rPr>
              <w:t>ё</w:t>
            </w:r>
            <w:r>
              <w:rPr>
                <w:color w:val="000000"/>
              </w:rPr>
              <w:t>ный вал…». Выразительные средства авторской поэзии: приемы олицетворения, сравнения.</w:t>
            </w: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FD09CB" w:rsidRPr="00C2688F" w:rsidRDefault="00FD09CB" w:rsidP="00026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события, их последо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вательность. </w:t>
            </w: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толковым словарем;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сравнивать литературное произведение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произведение живописи; выделять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средства художественной 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vMerge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122-</w:t>
            </w:r>
          </w:p>
          <w:p w:rsidR="00FD09CB" w:rsidRPr="00C2688F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026F5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Самуил Маршак</w:t>
            </w:r>
            <w:r w:rsidRPr="0002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«Как поработала</w:t>
            </w:r>
            <w:r w:rsidRPr="0002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зима!»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Выражение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внутреннего мира автора через изображение окружающего мира.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ва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Произведения классиков детской литературы.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детей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</w:tcBorders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«рифма».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парной рифме,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 перекрестной рифме, охватной рифме.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выделять рифму; определять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 рифмы; выразительно читать стихо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творные произведения</w:t>
            </w:r>
          </w:p>
        </w:tc>
        <w:tc>
          <w:tcPr>
            <w:tcW w:w="709" w:type="dxa"/>
          </w:tcPr>
          <w:p w:rsidR="00FD09CB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  <w:p w:rsidR="00FD09CB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  <w:p w:rsidR="001D05BC" w:rsidRPr="00C2688F" w:rsidRDefault="00FD09CB" w:rsidP="00FD0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С.125-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spellEnd"/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0F1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A77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А. Пушкин «Евгений Онегин»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(отрывки): «В тот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 осенняя по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года», «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Произведения выдающихся предста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4024" w:type="dxa"/>
            <w:vMerge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www.ukoz.ru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С.128-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  <w:p w:rsidR="001D05BC" w:rsidRDefault="001D05BC" w:rsidP="00A77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A7748A" w:rsidRDefault="001D05BC" w:rsidP="00A77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Алексей Панте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леев «Главный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Участие в диалоге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обсуждении прослушанного произведения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анализировать содержание ли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тературного произведения; сравнивать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жизнь детей до войны и во время войны;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анализировать поступки героев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С.130-139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Алексей Пантелеев «Главный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Высказывание оценочных суждений.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Связь произведений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литературы с про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изведениями других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искусств: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 живописными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музыкальными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работать с иллюстрациями; анализировать средства художественной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выразительности; делить текст на смысловые части; пересказывать произведе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ние; определять жанр произведения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С.140-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  <w:p w:rsidR="001D05BC" w:rsidRDefault="00FD09CB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Алексей Панте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леев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«Главный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Прием контраста.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Понимание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содержания литературного произведения: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тема, главная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мысль, события, их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последовательность. Связь произведений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литературы с про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изведениями других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искусств: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живописными 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музыкальными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lastRenderedPageBreak/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анализировать произведения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живописи; доказывать свое мнение;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выбирать приемы и средства художест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выразительности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Пере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сказ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ия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www.festival.1september.ru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С.147-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  <w:r w:rsidR="00FD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60221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Анна Ахматова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«Памяти друга»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 и основная мысль произведения.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Герои произведе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Понимание содержания лите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ратурного произве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дения: тема, глав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ная мысль (идея),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«контраст».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кон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траст бывает цветовой и звуковой.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работать с толковым словарем;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подтверждать строками из текста; описы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вать пейзаж; определять главного героя стихотворения; выделять средство худо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жественной выразительности - контраст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1D05BC" w:rsidRPr="00C2688F" w:rsidRDefault="00665E96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="001D05BC"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аизусть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 151—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60221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Н.Рыленков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Родине»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вы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дающихся предста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 русской литературы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Уметь: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работать с толковым словарем;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подтверждать строками из текста; опи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сывать пейзаж; определять главного ге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 стихотворения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С.152-153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60221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026F58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Николай Рубцов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«Доволен я буквально всем!».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Выразительность </w:t>
            </w:r>
            <w:r w:rsidRPr="00026F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художественного языка. Деление текста на смысловые части.</w:t>
            </w:r>
          </w:p>
          <w:p w:rsidR="001D05BC" w:rsidRPr="00C2688F" w:rsidRDefault="001D05BC" w:rsidP="00026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Произведения выдающихся предста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литературы.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Связь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произведений ли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тературы с произ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ведениями других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видов искусств: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живописными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музыкальными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lastRenderedPageBreak/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делить стихотворный текст на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смысловые части; цитировать строки;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анализировать точку зрения героя; ана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лизировать музыкальное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произведение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591A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Слушаем музыку С. Рахманинова </w:t>
            </w:r>
            <w:r w:rsidRPr="00591AA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lastRenderedPageBreak/>
              <w:t>«Концерт № 2, Сочинение 18</w:t>
            </w: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lastRenderedPageBreak/>
              <w:t>С.154—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60221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Кедрин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«Все мне мере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щится поле с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гречихою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Произведения вы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дающихся предста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литературы. Пони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мание содержания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литературного произведения: тема,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главная мысль,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события, их после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довательность.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Связь произведений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литературы с про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изведениями других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искусств: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 живописными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музыкальными произведениями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определять главную мысль сти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хотворения; анализировать переживания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героя; анализировать произведение живописи; определять главного героя сти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хотворения</w:t>
            </w:r>
          </w:p>
        </w:tc>
        <w:tc>
          <w:tcPr>
            <w:tcW w:w="709" w:type="dxa"/>
          </w:tcPr>
          <w:p w:rsidR="00665E96" w:rsidRPr="00C2688F" w:rsidRDefault="00665E96" w:rsidP="00665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Вырази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</w:p>
          <w:p w:rsidR="00665E96" w:rsidRPr="00C2688F" w:rsidRDefault="00665E96" w:rsidP="00665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1D05BC" w:rsidRPr="00C2688F" w:rsidRDefault="00665E96" w:rsidP="00665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С.156-</w:t>
            </w: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3D0" w:rsidRPr="00C2688F" w:rsidTr="00665E96">
        <w:trPr>
          <w:trHeight w:val="272"/>
        </w:trPr>
        <w:tc>
          <w:tcPr>
            <w:tcW w:w="511" w:type="dxa"/>
          </w:tcPr>
          <w:p w:rsidR="009873D0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Итоговое тестирование за курс 4 класса.</w:t>
            </w:r>
          </w:p>
        </w:tc>
        <w:tc>
          <w:tcPr>
            <w:tcW w:w="425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410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4024" w:type="dxa"/>
          </w:tcPr>
          <w:p w:rsidR="009873D0" w:rsidRPr="009873D0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9873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Знать содержание произведений</w:t>
            </w:r>
            <w:proofErr w:type="gramStart"/>
            <w:r w:rsidRPr="009873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73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уметь вспоминать главные события ,характеристику  главных  героев.</w:t>
            </w:r>
          </w:p>
        </w:tc>
        <w:tc>
          <w:tcPr>
            <w:tcW w:w="709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276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936" w:type="dxa"/>
          </w:tcPr>
          <w:p w:rsidR="009873D0" w:rsidRPr="00C2688F" w:rsidRDefault="009873D0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60221F" w:rsidRDefault="000F15C8" w:rsidP="009873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</w:tcPr>
          <w:p w:rsidR="001D05BC" w:rsidRPr="000A2631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Древнегре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ческий гимн при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роде.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Государст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гимн Российской Федерации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доступного текста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целыми словами. Осмысление цели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чтения. Связь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изведений литературы с произведениями других видов искусств: с жи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вописными и му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зыкальными про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изведениями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  <w:lang w:eastAsia="ru-RU"/>
              </w:rPr>
              <w:lastRenderedPageBreak/>
              <w:t>Знать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что гимн - это древний вид стихо</w:t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творного текста, адресованный 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силе, от которой люди чувствуют зависимость. 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Уметь: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сравнивать современную фото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графию с видом Спасской башни и ре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продукцию картины Бориса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«Вербный торг у Спасских ворот»; сравнивать два гимна: древнегреческий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современный российский; определять,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кому обращен каждый гимн; сравнивать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первые строфы в обоих гимнах; сравни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вать содержание последних строк; объ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яснять значение выделенных слов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665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С.159-162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 наизусть</w:t>
            </w: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«Везувий зев от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 – дым хлынул клубом...»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Произведения выдающихся представителей русской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: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объяснять строки литературно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 произведения; определять, какой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рифмой связаны первые две строчки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стихотворения; рассказывать о творче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</w:t>
            </w:r>
            <w:proofErr w:type="spellStart"/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А.Пушкина</w:t>
            </w:r>
            <w:proofErr w:type="spellEnd"/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С.167-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proofErr w:type="gram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Казань. В мас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терской худож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Комби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диалоге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обсуждении прослушанного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произведения. По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неболь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шого монологиче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высказыва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ния о произведении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(героях, событиях)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рассказывать о творчестве ху</w:t>
            </w:r>
            <w:r w:rsidRPr="00C268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дожника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чтение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Хр.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177-182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  <w:p w:rsidR="001D05BC" w:rsidRPr="00665E96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Олимпиада «Человек в мире культуры. Его прошлое, настоя</w:t>
            </w:r>
            <w:r w:rsidRPr="00C268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щее и будущее»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r w:rsidRPr="00C2688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ванный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Произведения выдающихся представителей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литературы.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внутрен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него мира героя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C26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выдающихся 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представителей русской литературы, класси</w:t>
            </w:r>
            <w:r w:rsidRPr="00C268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кой детской литературы, произведения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современной отечественной и 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зарубеж</w:t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литературы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lastRenderedPageBreak/>
              <w:t>Отвечать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просы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170-176</w:t>
            </w:r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отв. на </w:t>
            </w:r>
            <w:proofErr w:type="spellStart"/>
            <w:r w:rsidR="00665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</w:p>
        </w:tc>
      </w:tr>
      <w:tr w:rsidR="001D05BC" w:rsidRPr="00C2688F" w:rsidTr="00665E96">
        <w:trPr>
          <w:trHeight w:val="272"/>
        </w:trPr>
        <w:tc>
          <w:tcPr>
            <w:tcW w:w="511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67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0F15C8" w:rsidRDefault="001D05BC" w:rsidP="000F1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ние клуба «Ключ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заря»</w:t>
            </w:r>
            <w:r w:rsidR="000F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на лето по литературному чтению.</w:t>
            </w:r>
          </w:p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410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Понимание основ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ного содержания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услышанного про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</w:t>
            </w:r>
          </w:p>
        </w:tc>
        <w:tc>
          <w:tcPr>
            <w:tcW w:w="4024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>Уметь</w:t>
            </w:r>
            <w:r w:rsidRPr="00C2688F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268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писать письмо в клуб «Ключ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заря»</w:t>
            </w:r>
          </w:p>
        </w:tc>
        <w:tc>
          <w:tcPr>
            <w:tcW w:w="709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8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Отвечать 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</w:t>
            </w:r>
            <w:r w:rsidRPr="00C2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просы</w:t>
            </w:r>
          </w:p>
        </w:tc>
        <w:tc>
          <w:tcPr>
            <w:tcW w:w="1276" w:type="dxa"/>
          </w:tcPr>
          <w:p w:rsidR="001D05BC" w:rsidRPr="00C2688F" w:rsidRDefault="001D05BC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D05BC" w:rsidRPr="00C2688F" w:rsidRDefault="000F15C8" w:rsidP="00C268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книги на лето в библиотеке</w:t>
            </w:r>
          </w:p>
        </w:tc>
      </w:tr>
    </w:tbl>
    <w:p w:rsidR="00F8389E" w:rsidRDefault="00F8389E"/>
    <w:sectPr w:rsidR="00F8389E" w:rsidSect="00C268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5D" w:rsidRDefault="00DA5B5D" w:rsidP="00682F68">
      <w:pPr>
        <w:spacing w:after="0" w:line="240" w:lineRule="auto"/>
      </w:pPr>
      <w:r>
        <w:separator/>
      </w:r>
    </w:p>
  </w:endnote>
  <w:endnote w:type="continuationSeparator" w:id="0">
    <w:p w:rsidR="00DA5B5D" w:rsidRDefault="00DA5B5D" w:rsidP="0068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5D" w:rsidRDefault="00DA5B5D" w:rsidP="00682F68">
      <w:pPr>
        <w:spacing w:after="0" w:line="240" w:lineRule="auto"/>
      </w:pPr>
      <w:r>
        <w:separator/>
      </w:r>
    </w:p>
  </w:footnote>
  <w:footnote w:type="continuationSeparator" w:id="0">
    <w:p w:rsidR="00DA5B5D" w:rsidRDefault="00DA5B5D" w:rsidP="0068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ACA0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73CBA"/>
    <w:multiLevelType w:val="singleLevel"/>
    <w:tmpl w:val="F5B2571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B241D44"/>
    <w:multiLevelType w:val="hybridMultilevel"/>
    <w:tmpl w:val="545A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C31B9"/>
    <w:multiLevelType w:val="hybridMultilevel"/>
    <w:tmpl w:val="AAFC267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423330B"/>
    <w:multiLevelType w:val="hybridMultilevel"/>
    <w:tmpl w:val="F61E7DF8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551FEE"/>
    <w:multiLevelType w:val="hybridMultilevel"/>
    <w:tmpl w:val="659815D2"/>
    <w:lvl w:ilvl="0" w:tplc="041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6EF8740E"/>
    <w:multiLevelType w:val="hybridMultilevel"/>
    <w:tmpl w:val="408A3E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7F30A5"/>
    <w:multiLevelType w:val="hybridMultilevel"/>
    <w:tmpl w:val="AE929C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F"/>
    <w:rsid w:val="0001124D"/>
    <w:rsid w:val="00026F58"/>
    <w:rsid w:val="00063C7F"/>
    <w:rsid w:val="000A2631"/>
    <w:rsid w:val="000F0989"/>
    <w:rsid w:val="000F15C8"/>
    <w:rsid w:val="000F6045"/>
    <w:rsid w:val="00111EC9"/>
    <w:rsid w:val="00135272"/>
    <w:rsid w:val="001D05BC"/>
    <w:rsid w:val="001F3062"/>
    <w:rsid w:val="0026629E"/>
    <w:rsid w:val="002F414A"/>
    <w:rsid w:val="003A476D"/>
    <w:rsid w:val="00482A26"/>
    <w:rsid w:val="004B09FB"/>
    <w:rsid w:val="004B101F"/>
    <w:rsid w:val="004B7B50"/>
    <w:rsid w:val="004B7B65"/>
    <w:rsid w:val="004D7FB6"/>
    <w:rsid w:val="004F0053"/>
    <w:rsid w:val="00511AB9"/>
    <w:rsid w:val="00531F92"/>
    <w:rsid w:val="00591AAF"/>
    <w:rsid w:val="0060221F"/>
    <w:rsid w:val="006545BC"/>
    <w:rsid w:val="00665E96"/>
    <w:rsid w:val="00682F68"/>
    <w:rsid w:val="006A4CDE"/>
    <w:rsid w:val="00715C20"/>
    <w:rsid w:val="007B1613"/>
    <w:rsid w:val="007B7271"/>
    <w:rsid w:val="007E1D8D"/>
    <w:rsid w:val="007F79A0"/>
    <w:rsid w:val="008F00D7"/>
    <w:rsid w:val="009873D0"/>
    <w:rsid w:val="00A21016"/>
    <w:rsid w:val="00A72907"/>
    <w:rsid w:val="00A7748A"/>
    <w:rsid w:val="00AB7FE6"/>
    <w:rsid w:val="00B03C78"/>
    <w:rsid w:val="00BB32E1"/>
    <w:rsid w:val="00C2688F"/>
    <w:rsid w:val="00CF3C3E"/>
    <w:rsid w:val="00D70742"/>
    <w:rsid w:val="00DA5B5D"/>
    <w:rsid w:val="00E04466"/>
    <w:rsid w:val="00E555E2"/>
    <w:rsid w:val="00EF544B"/>
    <w:rsid w:val="00F04E2D"/>
    <w:rsid w:val="00F8389E"/>
    <w:rsid w:val="00FD09CB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688F"/>
  </w:style>
  <w:style w:type="paragraph" w:styleId="a3">
    <w:name w:val="List Paragraph"/>
    <w:basedOn w:val="a"/>
    <w:uiPriority w:val="34"/>
    <w:qFormat/>
    <w:rsid w:val="00C268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68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26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268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268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4E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72907"/>
  </w:style>
  <w:style w:type="paragraph" w:customStyle="1" w:styleId="c10">
    <w:name w:val="c10"/>
    <w:basedOn w:val="a"/>
    <w:rsid w:val="000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26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688F"/>
  </w:style>
  <w:style w:type="paragraph" w:styleId="a3">
    <w:name w:val="List Paragraph"/>
    <w:basedOn w:val="a"/>
    <w:uiPriority w:val="34"/>
    <w:qFormat/>
    <w:rsid w:val="00C268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68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26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268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268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4E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72907"/>
  </w:style>
  <w:style w:type="paragraph" w:customStyle="1" w:styleId="c10">
    <w:name w:val="c10"/>
    <w:basedOn w:val="a"/>
    <w:rsid w:val="000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2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501D-6F4B-4021-9A54-03B1828F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2013-08-23T13:25:00Z</cp:lastPrinted>
  <dcterms:created xsi:type="dcterms:W3CDTF">2012-01-12T17:09:00Z</dcterms:created>
  <dcterms:modified xsi:type="dcterms:W3CDTF">2013-09-22T10:31:00Z</dcterms:modified>
</cp:coreProperties>
</file>