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93" w:rsidRPr="00CB1DBF" w:rsidRDefault="00040A93" w:rsidP="00040A93"/>
    <w:p w:rsidR="00040A93" w:rsidRPr="00040A93" w:rsidRDefault="00040A93" w:rsidP="00040A93">
      <w:pPr>
        <w:jc w:val="center"/>
        <w:rPr>
          <w:b/>
          <w:sz w:val="32"/>
        </w:rPr>
      </w:pPr>
      <w:r w:rsidRPr="00040A93">
        <w:rPr>
          <w:b/>
          <w:sz w:val="32"/>
        </w:rPr>
        <w:t>Мероприятия по укреплению и оздоровлению детей 3-4лет</w:t>
      </w:r>
    </w:p>
    <w:p w:rsidR="00040A93" w:rsidRPr="00040A93" w:rsidRDefault="00040A93" w:rsidP="00040A93">
      <w:pPr>
        <w:jc w:val="center"/>
        <w:rPr>
          <w:b/>
          <w:sz w:val="32"/>
        </w:rPr>
      </w:pPr>
      <w:r w:rsidRPr="00040A93">
        <w:rPr>
          <w:b/>
          <w:sz w:val="32"/>
        </w:rPr>
        <w:t>в летний оздоровительный период</w:t>
      </w:r>
    </w:p>
    <w:tbl>
      <w:tblPr>
        <w:tblStyle w:val="a3"/>
        <w:tblW w:w="0" w:type="auto"/>
        <w:tblLook w:val="04A0"/>
      </w:tblPr>
      <w:tblGrid>
        <w:gridCol w:w="440"/>
        <w:gridCol w:w="5919"/>
        <w:gridCol w:w="3212"/>
      </w:tblGrid>
      <w:tr w:rsidR="00040A93" w:rsidTr="00885836">
        <w:tc>
          <w:tcPr>
            <w:tcW w:w="440" w:type="dxa"/>
          </w:tcPr>
          <w:p w:rsidR="00040A93" w:rsidRDefault="00040A93" w:rsidP="00885836">
            <w:r>
              <w:t xml:space="preserve">                                                  </w:t>
            </w:r>
          </w:p>
        </w:tc>
        <w:tc>
          <w:tcPr>
            <w:tcW w:w="5919" w:type="dxa"/>
          </w:tcPr>
          <w:p w:rsidR="00040A93" w:rsidRDefault="00040A93" w:rsidP="00885836">
            <w:r>
              <w:t>Содержание</w:t>
            </w:r>
          </w:p>
        </w:tc>
        <w:tc>
          <w:tcPr>
            <w:tcW w:w="3212" w:type="dxa"/>
          </w:tcPr>
          <w:p w:rsidR="00040A93" w:rsidRDefault="00040A93" w:rsidP="00885836">
            <w:r>
              <w:t>Время выполнения, ответственные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1.</w:t>
            </w:r>
          </w:p>
          <w:p w:rsidR="00040A93" w:rsidRDefault="00040A93" w:rsidP="00885836"/>
        </w:tc>
        <w:tc>
          <w:tcPr>
            <w:tcW w:w="5919" w:type="dxa"/>
          </w:tcPr>
          <w:p w:rsidR="00040A93" w:rsidRDefault="00040A93" w:rsidP="00885836">
            <w:r>
              <w:t>Соблюдение режима дня (увеличение дневного сна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040A93" w:rsidRDefault="00040A93" w:rsidP="00885836"/>
        </w:tc>
        <w:tc>
          <w:tcPr>
            <w:tcW w:w="3212" w:type="dxa"/>
          </w:tcPr>
          <w:p w:rsidR="00040A93" w:rsidRDefault="00040A93" w:rsidP="00885836">
            <w:r>
              <w:t>Ежедневно – воспитатели,</w:t>
            </w:r>
          </w:p>
          <w:p w:rsidR="00040A93" w:rsidRDefault="00040A93" w:rsidP="00885836">
            <w:r>
              <w:t xml:space="preserve"> младший  воспитатель.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2.</w:t>
            </w:r>
          </w:p>
        </w:tc>
        <w:tc>
          <w:tcPr>
            <w:tcW w:w="5919" w:type="dxa"/>
          </w:tcPr>
          <w:p w:rsidR="00040A93" w:rsidRDefault="00040A93" w:rsidP="00885836">
            <w:r>
              <w:t>-Прием детей на улице.</w:t>
            </w:r>
          </w:p>
          <w:p w:rsidR="00040A93" w:rsidRDefault="00040A93" w:rsidP="00885836">
            <w:r>
              <w:t>-Утренний фильтр (осмотр кожных покровов у детей, осмотр на педикулез, беседа с родителями о самочувствии детей).</w:t>
            </w:r>
          </w:p>
        </w:tc>
        <w:tc>
          <w:tcPr>
            <w:tcW w:w="3212" w:type="dxa"/>
          </w:tcPr>
          <w:p w:rsidR="00040A93" w:rsidRDefault="00040A93" w:rsidP="00885836">
            <w:r>
              <w:t>Ежедневно – воспитатели,</w:t>
            </w:r>
          </w:p>
          <w:p w:rsidR="00040A93" w:rsidRDefault="00040A93" w:rsidP="00885836">
            <w:r>
              <w:t xml:space="preserve"> старшая медсестра</w:t>
            </w:r>
            <w:proofErr w:type="gramStart"/>
            <w:r>
              <w:t xml:space="preserve"> .</w:t>
            </w:r>
            <w:proofErr w:type="gramEnd"/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3.</w:t>
            </w:r>
          </w:p>
        </w:tc>
        <w:tc>
          <w:tcPr>
            <w:tcW w:w="5919" w:type="dxa"/>
          </w:tcPr>
          <w:p w:rsidR="00040A93" w:rsidRDefault="00040A93" w:rsidP="00885836">
            <w:r>
              <w:t>Соблюдение всех санитарно-гигиенических норм в группе:</w:t>
            </w:r>
          </w:p>
          <w:p w:rsidR="00040A93" w:rsidRDefault="00040A93" w:rsidP="00885836">
            <w:r>
              <w:t>- проветривание группы по графику;</w:t>
            </w:r>
          </w:p>
          <w:p w:rsidR="00040A93" w:rsidRDefault="00040A93" w:rsidP="00885836">
            <w:r>
              <w:t>- влажная уборка по графику;</w:t>
            </w:r>
          </w:p>
          <w:p w:rsidR="00040A93" w:rsidRDefault="00040A93" w:rsidP="00885836">
            <w:r>
              <w:t>- мытье игрушек ежедневно мыльно-содовым раствором;</w:t>
            </w:r>
          </w:p>
          <w:p w:rsidR="00040A93" w:rsidRDefault="00040A93" w:rsidP="00885836">
            <w:r>
              <w:t>- формирование культурно-гигиенических навыков и умений (мытье рук перед едой, после туалета, проулки, пользование индивидуальными средствами личной гигиены горшки, носовые платки,  полотенца).</w:t>
            </w:r>
          </w:p>
        </w:tc>
        <w:tc>
          <w:tcPr>
            <w:tcW w:w="3212" w:type="dxa"/>
          </w:tcPr>
          <w:p w:rsidR="00040A93" w:rsidRDefault="00040A93" w:rsidP="00885836">
            <w:r>
              <w:t>Ежедневно – воспитатели,</w:t>
            </w:r>
          </w:p>
          <w:p w:rsidR="00040A93" w:rsidRDefault="00040A93" w:rsidP="00885836">
            <w:r>
              <w:t xml:space="preserve"> младший  воспитатель.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4.</w:t>
            </w:r>
          </w:p>
        </w:tc>
        <w:tc>
          <w:tcPr>
            <w:tcW w:w="5919" w:type="dxa"/>
          </w:tcPr>
          <w:p w:rsidR="00040A93" w:rsidRDefault="00040A93" w:rsidP="00885836">
            <w:r>
              <w:t>Ежедневные прогулки на улице.</w:t>
            </w:r>
          </w:p>
        </w:tc>
        <w:tc>
          <w:tcPr>
            <w:tcW w:w="3212" w:type="dxa"/>
          </w:tcPr>
          <w:p w:rsidR="00040A93" w:rsidRDefault="00040A93" w:rsidP="00885836">
            <w:r>
              <w:t>Воспитатель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5.</w:t>
            </w:r>
          </w:p>
        </w:tc>
        <w:tc>
          <w:tcPr>
            <w:tcW w:w="5919" w:type="dxa"/>
          </w:tcPr>
          <w:p w:rsidR="00040A93" w:rsidRDefault="00040A93" w:rsidP="00885836">
            <w:r>
              <w:t xml:space="preserve">Рациональное питание </w:t>
            </w:r>
            <w:proofErr w:type="gramStart"/>
            <w:r>
              <w:t xml:space="preserve">( </w:t>
            </w:r>
            <w:proofErr w:type="gramEnd"/>
            <w:r>
              <w:t>сезонное питание).</w:t>
            </w:r>
          </w:p>
        </w:tc>
        <w:tc>
          <w:tcPr>
            <w:tcW w:w="3212" w:type="dxa"/>
          </w:tcPr>
          <w:p w:rsidR="00040A93" w:rsidRDefault="00040A93" w:rsidP="00885836">
            <w:r>
              <w:t>Ежедневно – старшая медсестра</w:t>
            </w:r>
            <w:proofErr w:type="gramStart"/>
            <w:r>
              <w:t xml:space="preserve"> ,</w:t>
            </w:r>
            <w:proofErr w:type="gramEnd"/>
            <w:r>
              <w:t xml:space="preserve"> шеф-повар,  </w:t>
            </w:r>
          </w:p>
          <w:p w:rsidR="00040A93" w:rsidRDefault="00040A93" w:rsidP="00885836">
            <w:r>
              <w:t>воспитатели,</w:t>
            </w:r>
          </w:p>
          <w:p w:rsidR="00040A93" w:rsidRDefault="00040A93" w:rsidP="00885836">
            <w:r>
              <w:t>младший  воспитатель.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6.</w:t>
            </w:r>
          </w:p>
        </w:tc>
        <w:tc>
          <w:tcPr>
            <w:tcW w:w="5919" w:type="dxa"/>
          </w:tcPr>
          <w:p w:rsidR="00040A93" w:rsidRDefault="00040A93" w:rsidP="00885836">
            <w:r>
              <w:t>Высоко-жидкостный питьевой режим фильтрованной (кипяченой) водой.</w:t>
            </w:r>
          </w:p>
        </w:tc>
        <w:tc>
          <w:tcPr>
            <w:tcW w:w="3212" w:type="dxa"/>
          </w:tcPr>
          <w:p w:rsidR="00040A93" w:rsidRDefault="00040A93" w:rsidP="00885836">
            <w:r>
              <w:t>Ежедневно – младший воспитатель.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7.</w:t>
            </w:r>
          </w:p>
        </w:tc>
        <w:tc>
          <w:tcPr>
            <w:tcW w:w="5919" w:type="dxa"/>
          </w:tcPr>
          <w:p w:rsidR="00040A93" w:rsidRDefault="00040A93" w:rsidP="00885836">
            <w:r>
              <w:t>Контроль за одеждой детей – одевать детей адекватно температурному режиму в группе и на улице (следить за тем, чтобы дети не перегревались и не переохлаждались, обязательное наличие у детей головных уборов</w:t>
            </w:r>
            <w:proofErr w:type="gramStart"/>
            <w:r>
              <w:t xml:space="preserve"> )</w:t>
            </w:r>
            <w:proofErr w:type="gramEnd"/>
            <w:r>
              <w:t xml:space="preserve">.  </w:t>
            </w:r>
          </w:p>
        </w:tc>
        <w:tc>
          <w:tcPr>
            <w:tcW w:w="3212" w:type="dxa"/>
          </w:tcPr>
          <w:p w:rsidR="00040A93" w:rsidRDefault="00040A93" w:rsidP="00885836">
            <w:r>
              <w:t>Ежедневно – воспитатели,</w:t>
            </w:r>
          </w:p>
          <w:p w:rsidR="00040A93" w:rsidRDefault="00040A93" w:rsidP="00885836">
            <w:r>
              <w:t>младший  воспитатель,</w:t>
            </w:r>
          </w:p>
          <w:p w:rsidR="00040A93" w:rsidRDefault="00040A93" w:rsidP="00885836">
            <w:r>
              <w:t xml:space="preserve">родители. 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8.</w:t>
            </w:r>
          </w:p>
        </w:tc>
        <w:tc>
          <w:tcPr>
            <w:tcW w:w="5919" w:type="dxa"/>
          </w:tcPr>
          <w:p w:rsidR="00040A93" w:rsidRDefault="00040A93" w:rsidP="00885836">
            <w:r>
              <w:t>Двигательная активность детей:</w:t>
            </w:r>
          </w:p>
          <w:p w:rsidR="00040A93" w:rsidRDefault="00040A93" w:rsidP="00885836">
            <w:r>
              <w:t>- утренняя гимнастика;</w:t>
            </w:r>
          </w:p>
          <w:p w:rsidR="00040A93" w:rsidRDefault="00040A93" w:rsidP="00885836">
            <w:r>
              <w:t>- физкультурные занятия;</w:t>
            </w:r>
          </w:p>
          <w:p w:rsidR="00040A93" w:rsidRDefault="00040A93" w:rsidP="00885836">
            <w:r>
              <w:t>- подвижные игры;</w:t>
            </w:r>
          </w:p>
          <w:p w:rsidR="00040A93" w:rsidRDefault="00040A93" w:rsidP="00885836">
            <w:r>
              <w:t xml:space="preserve">- </w:t>
            </w:r>
            <w:proofErr w:type="spellStart"/>
            <w:r>
              <w:t>логоритмика</w:t>
            </w:r>
            <w:proofErr w:type="spellEnd"/>
            <w:r>
              <w:t xml:space="preserve"> (пальчиковая гимнастика);</w:t>
            </w:r>
          </w:p>
          <w:p w:rsidR="00040A93" w:rsidRDefault="00040A93" w:rsidP="00885836">
            <w:r>
              <w:t>- дыхательная гимнастика;</w:t>
            </w:r>
          </w:p>
          <w:p w:rsidR="00040A93" w:rsidRDefault="00040A93" w:rsidP="00885836">
            <w:r>
              <w:t>- профилактика плоскостопия и сколиоза (следить за осанкой детей – стулья и столы должны быть соответственно росту детей, обувь у детей должна быть удобной с небольшим каблучком);</w:t>
            </w:r>
          </w:p>
          <w:p w:rsidR="00040A93" w:rsidRDefault="00040A93" w:rsidP="00885836">
            <w:r>
              <w:t>- музыкально-спортивные развлечения.</w:t>
            </w:r>
          </w:p>
          <w:p w:rsidR="00040A93" w:rsidRDefault="00040A93" w:rsidP="00885836">
            <w:r>
              <w:t>(Все физические нагрузки должны быть соответственно возрасту детей).</w:t>
            </w:r>
          </w:p>
        </w:tc>
        <w:tc>
          <w:tcPr>
            <w:tcW w:w="3212" w:type="dxa"/>
          </w:tcPr>
          <w:p w:rsidR="00040A93" w:rsidRDefault="00040A93" w:rsidP="0088583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 по плану воспитателя;</w:t>
            </w:r>
          </w:p>
          <w:p w:rsidR="00040A93" w:rsidRDefault="00040A93" w:rsidP="00885836">
            <w:r>
              <w:t>по плану музыкального руководителя;</w:t>
            </w:r>
          </w:p>
          <w:p w:rsidR="00040A93" w:rsidRDefault="00040A93" w:rsidP="00885836">
            <w:r>
              <w:t>старшая медсестра.</w:t>
            </w:r>
          </w:p>
        </w:tc>
      </w:tr>
      <w:tr w:rsidR="00040A93" w:rsidTr="00885836">
        <w:tc>
          <w:tcPr>
            <w:tcW w:w="440" w:type="dxa"/>
          </w:tcPr>
          <w:p w:rsidR="00040A93" w:rsidRDefault="00040A93" w:rsidP="00885836">
            <w:r>
              <w:t>9.</w:t>
            </w:r>
          </w:p>
        </w:tc>
        <w:tc>
          <w:tcPr>
            <w:tcW w:w="5919" w:type="dxa"/>
          </w:tcPr>
          <w:p w:rsidR="00040A93" w:rsidRDefault="00040A93" w:rsidP="00885836">
            <w:r>
              <w:t>Закаливающие процедуры:</w:t>
            </w:r>
          </w:p>
          <w:p w:rsidR="00040A93" w:rsidRDefault="00040A93" w:rsidP="00885836">
            <w:r>
              <w:t>- воздушно-контрастное закаливание;</w:t>
            </w:r>
          </w:p>
          <w:p w:rsidR="00040A93" w:rsidRDefault="00040A93" w:rsidP="00885836">
            <w:r>
              <w:t>- воздушные,  солнечные ванны на прогулке;</w:t>
            </w:r>
          </w:p>
          <w:p w:rsidR="00040A93" w:rsidRDefault="00040A93" w:rsidP="00885836">
            <w:r>
              <w:t>- хождение босиком на прогулке;</w:t>
            </w:r>
          </w:p>
          <w:p w:rsidR="00040A93" w:rsidRDefault="00040A93" w:rsidP="00885836">
            <w:r>
              <w:t>- игры с водой и песком на прогулке;</w:t>
            </w:r>
          </w:p>
          <w:p w:rsidR="00040A93" w:rsidRDefault="00040A93" w:rsidP="00885836">
            <w:r>
              <w:t xml:space="preserve">- обливание ног водой. </w:t>
            </w:r>
          </w:p>
        </w:tc>
        <w:tc>
          <w:tcPr>
            <w:tcW w:w="3212" w:type="dxa"/>
          </w:tcPr>
          <w:p w:rsidR="00040A93" w:rsidRDefault="00040A93" w:rsidP="00885836">
            <w:r>
              <w:t>Ежедневно – воспитатели,</w:t>
            </w:r>
          </w:p>
          <w:p w:rsidR="00040A93" w:rsidRDefault="00040A93" w:rsidP="00885836">
            <w:r>
              <w:t>младший  воспитатель,</w:t>
            </w:r>
          </w:p>
          <w:p w:rsidR="00040A93" w:rsidRDefault="00040A93" w:rsidP="00885836">
            <w:r>
              <w:t>старшая медсестра.</w:t>
            </w:r>
          </w:p>
        </w:tc>
      </w:tr>
    </w:tbl>
    <w:p w:rsidR="00316533" w:rsidRDefault="00316533"/>
    <w:sectPr w:rsidR="00316533" w:rsidSect="0031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93"/>
    <w:rsid w:val="00040A93"/>
    <w:rsid w:val="0031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</cp:revision>
  <dcterms:created xsi:type="dcterms:W3CDTF">2014-06-10T16:51:00Z</dcterms:created>
  <dcterms:modified xsi:type="dcterms:W3CDTF">2014-06-10T16:52:00Z</dcterms:modified>
</cp:coreProperties>
</file>