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6E" w:rsidRPr="00D33EFF" w:rsidRDefault="009A4665" w:rsidP="00D33E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FF">
        <w:rPr>
          <w:rFonts w:ascii="Times New Roman" w:hAnsi="Times New Roman" w:cs="Times New Roman"/>
          <w:b/>
          <w:sz w:val="28"/>
          <w:szCs w:val="28"/>
        </w:rPr>
        <w:t>КРИТЕРИИ САМОАНАЛИЗА</w:t>
      </w:r>
    </w:p>
    <w:p w:rsidR="009A4665" w:rsidRPr="00D33EFF" w:rsidRDefault="009A4665" w:rsidP="009A4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FF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ДЕЯТЕЛЬНОСТИ.</w:t>
      </w:r>
    </w:p>
    <w:tbl>
      <w:tblPr>
        <w:tblStyle w:val="a7"/>
        <w:tblW w:w="0" w:type="auto"/>
        <w:tblLook w:val="04A0"/>
      </w:tblPr>
      <w:tblGrid>
        <w:gridCol w:w="1384"/>
        <w:gridCol w:w="8187"/>
      </w:tblGrid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87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187" w:type="dxa"/>
          </w:tcPr>
          <w:p w:rsidR="009A4665" w:rsidRPr="00D33EFF" w:rsidRDefault="009A4665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A4665" w:rsidRPr="00D33EFF" w:rsidTr="009A4665">
        <w:trPr>
          <w:trHeight w:val="420"/>
        </w:trPr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группы: 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2"/>
              </w:numPr>
              <w:ind w:left="17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2"/>
              </w:numPr>
              <w:tabs>
                <w:tab w:val="left" w:pos="1395"/>
              </w:tabs>
              <w:ind w:left="17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способности и возможности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2"/>
              </w:numPr>
              <w:tabs>
                <w:tab w:val="left" w:pos="1410"/>
              </w:tabs>
              <w:ind w:left="173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187" w:type="dxa"/>
          </w:tcPr>
          <w:p w:rsidR="009A4665" w:rsidRPr="00D33EFF" w:rsidRDefault="009A4665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проведения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требований (помещение, одежда)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9A4665" w:rsidP="009A466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187" w:type="dxa"/>
          </w:tcPr>
          <w:p w:rsidR="009A4665" w:rsidRPr="00D33EFF" w:rsidRDefault="009A4665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34E37"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187" w:type="dxa"/>
          </w:tcPr>
          <w:p w:rsidR="009A4665" w:rsidRPr="00D33EFF" w:rsidRDefault="00B34E37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B34E37" w:rsidP="00B34E3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образовательный аспект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B34E37" w:rsidP="00B34E3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развивающий аспект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B34E37" w:rsidP="00B34E3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187" w:type="dxa"/>
          </w:tcPr>
          <w:p w:rsidR="009A4665" w:rsidRPr="00D33EFF" w:rsidRDefault="00B34E37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187" w:type="dxa"/>
          </w:tcPr>
          <w:p w:rsidR="009A4665" w:rsidRPr="00D33EFF" w:rsidRDefault="00B34E37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</w:t>
            </w:r>
          </w:p>
        </w:tc>
      </w:tr>
      <w:tr w:rsidR="009A4665" w:rsidRPr="00D33EFF" w:rsidTr="009A4665">
        <w:tc>
          <w:tcPr>
            <w:tcW w:w="1384" w:type="dxa"/>
          </w:tcPr>
          <w:p w:rsidR="009A4665" w:rsidRPr="00D33EFF" w:rsidRDefault="009A4665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A4665" w:rsidRPr="00D33EFF" w:rsidRDefault="00B34E37" w:rsidP="00B34E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этапы, их взаимосвязь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рациональность смены видов деятельности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187" w:type="dxa"/>
          </w:tcPr>
          <w:p w:rsidR="00B34E37" w:rsidRPr="00D33EFF" w:rsidRDefault="00B34E37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187" w:type="dxa"/>
          </w:tcPr>
          <w:p w:rsidR="00B34E37" w:rsidRPr="00D33EFF" w:rsidRDefault="00B34E37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методов и приемов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соответствие приемов развитию детей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B34E37" w:rsidP="00B34E3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приемы привлечения и сосредоточения внимания детей (владение организацией детского коллектива)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9C1168" w:rsidP="00B34E3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приемы обеспечения эмоциональности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C1168" w:rsidRPr="00D33EFF" w:rsidRDefault="009C1168" w:rsidP="009C116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преподнесения новых знаний с опорой на </w:t>
            </w:r>
          </w:p>
          <w:p w:rsidR="00B34E37" w:rsidRPr="00D33EFF" w:rsidRDefault="009C1168" w:rsidP="009C1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имеющийся опыт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9C1168" w:rsidP="009C116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приемы активизации самостоятельного мышления детей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9C1168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187" w:type="dxa"/>
          </w:tcPr>
          <w:p w:rsidR="00B34E37" w:rsidRPr="00D33EFF" w:rsidRDefault="009C1168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9C1168" w:rsidP="009C116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освоение программного содержания</w:t>
            </w:r>
          </w:p>
        </w:tc>
      </w:tr>
      <w:tr w:rsidR="00B34E37" w:rsidRPr="00D33EFF" w:rsidTr="009A4665">
        <w:tc>
          <w:tcPr>
            <w:tcW w:w="1384" w:type="dxa"/>
          </w:tcPr>
          <w:p w:rsidR="00B34E37" w:rsidRPr="00D33EFF" w:rsidRDefault="00B34E37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B34E37" w:rsidRPr="00D33EFF" w:rsidRDefault="009070C6" w:rsidP="009C116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(дисциплинированность, организованность, активность, внимание, реакция на приемы активизации)</w:t>
            </w:r>
          </w:p>
        </w:tc>
      </w:tr>
      <w:tr w:rsidR="009C1168" w:rsidRPr="00D33EFF" w:rsidTr="009A4665">
        <w:tc>
          <w:tcPr>
            <w:tcW w:w="1384" w:type="dxa"/>
          </w:tcPr>
          <w:p w:rsidR="009C1168" w:rsidRPr="00D33EFF" w:rsidRDefault="009C1168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C1168" w:rsidRPr="00D33EFF" w:rsidRDefault="009070C6" w:rsidP="009070C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</w:tr>
      <w:tr w:rsidR="009C1168" w:rsidRPr="00D33EFF" w:rsidTr="009A4665">
        <w:tc>
          <w:tcPr>
            <w:tcW w:w="1384" w:type="dxa"/>
          </w:tcPr>
          <w:p w:rsidR="009C1168" w:rsidRPr="00D33EFF" w:rsidRDefault="009C1168" w:rsidP="009C11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C1168" w:rsidRPr="00D33EFF" w:rsidRDefault="009070C6" w:rsidP="009070C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умение творчески применять полученные знания</w:t>
            </w:r>
          </w:p>
        </w:tc>
      </w:tr>
      <w:tr w:rsidR="009C1168" w:rsidRPr="00D33EFF" w:rsidTr="009A4665">
        <w:tc>
          <w:tcPr>
            <w:tcW w:w="1384" w:type="dxa"/>
          </w:tcPr>
          <w:p w:rsidR="009C1168" w:rsidRPr="00D33EFF" w:rsidRDefault="009C1168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C1168" w:rsidRPr="00D33EFF" w:rsidRDefault="009070C6" w:rsidP="009070C6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анализ детьми выполненных заданий (как оценивают полученные результаты: радуются, любуются, равнодушны)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187" w:type="dxa"/>
          </w:tcPr>
          <w:p w:rsidR="009070C6" w:rsidRPr="00D33EFF" w:rsidRDefault="009070C6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оценка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настрой, использование игровых организационных моментов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соотношение монологического и диалогического общения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и психических особенностей детей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психологическая дистанция (над, под, рядом, вместе)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8187" w:type="dxa"/>
          </w:tcPr>
          <w:p w:rsidR="009070C6" w:rsidRPr="00D33EFF" w:rsidRDefault="009070C6" w:rsidP="009A46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результаты 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запланированного объема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степень реализации цели деятельности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общая оценка результатов и эффективности знания</w:t>
            </w:r>
          </w:p>
        </w:tc>
      </w:tr>
      <w:tr w:rsidR="009070C6" w:rsidRPr="00D33EFF" w:rsidTr="009A4665">
        <w:tc>
          <w:tcPr>
            <w:tcW w:w="1384" w:type="dxa"/>
          </w:tcPr>
          <w:p w:rsidR="009070C6" w:rsidRPr="00D33EFF" w:rsidRDefault="009070C6" w:rsidP="009A46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9070C6" w:rsidRPr="00D33EFF" w:rsidRDefault="009070C6" w:rsidP="009070C6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EFF">
              <w:rPr>
                <w:rFonts w:ascii="Times New Roman" w:hAnsi="Times New Roman" w:cs="Times New Roman"/>
                <w:sz w:val="24"/>
                <w:szCs w:val="24"/>
              </w:rPr>
              <w:t>саморекомендации по улучшению качества деятельности</w:t>
            </w:r>
          </w:p>
        </w:tc>
      </w:tr>
    </w:tbl>
    <w:p w:rsidR="009A4665" w:rsidRPr="00D33EFF" w:rsidRDefault="009A4665" w:rsidP="009A466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665" w:rsidRPr="00D33EFF" w:rsidRDefault="009A4665" w:rsidP="009A4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4665" w:rsidRPr="00D33EFF" w:rsidSect="00342D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89" w:rsidRDefault="000F6889" w:rsidP="009A4665">
      <w:pPr>
        <w:spacing w:after="0" w:line="240" w:lineRule="auto"/>
      </w:pPr>
      <w:r>
        <w:separator/>
      </w:r>
    </w:p>
  </w:endnote>
  <w:endnote w:type="continuationSeparator" w:id="0">
    <w:p w:rsidR="000F6889" w:rsidRDefault="000F6889" w:rsidP="009A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89" w:rsidRDefault="000F6889" w:rsidP="009A4665">
      <w:pPr>
        <w:spacing w:after="0" w:line="240" w:lineRule="auto"/>
      </w:pPr>
      <w:r>
        <w:separator/>
      </w:r>
    </w:p>
  </w:footnote>
  <w:footnote w:type="continuationSeparator" w:id="0">
    <w:p w:rsidR="000F6889" w:rsidRDefault="000F6889" w:rsidP="009A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65" w:rsidRPr="009A4665" w:rsidRDefault="009A4665" w:rsidP="009A466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D88"/>
    <w:multiLevelType w:val="hybridMultilevel"/>
    <w:tmpl w:val="F9FA6F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6EBE"/>
    <w:multiLevelType w:val="hybridMultilevel"/>
    <w:tmpl w:val="EC0084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7668"/>
    <w:multiLevelType w:val="hybridMultilevel"/>
    <w:tmpl w:val="2758CA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35F7"/>
    <w:multiLevelType w:val="hybridMultilevel"/>
    <w:tmpl w:val="401E5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63F47"/>
    <w:multiLevelType w:val="hybridMultilevel"/>
    <w:tmpl w:val="599E5D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D2FDD"/>
    <w:multiLevelType w:val="hybridMultilevel"/>
    <w:tmpl w:val="2D66E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03CC5"/>
    <w:multiLevelType w:val="hybridMultilevel"/>
    <w:tmpl w:val="D9DC47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0FF5"/>
    <w:multiLevelType w:val="hybridMultilevel"/>
    <w:tmpl w:val="59E05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56739"/>
    <w:multiLevelType w:val="hybridMultilevel"/>
    <w:tmpl w:val="C3841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D1173"/>
    <w:multiLevelType w:val="hybridMultilevel"/>
    <w:tmpl w:val="2D2A1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665"/>
    <w:rsid w:val="000F025D"/>
    <w:rsid w:val="000F6889"/>
    <w:rsid w:val="00342D6E"/>
    <w:rsid w:val="009070C6"/>
    <w:rsid w:val="009A4665"/>
    <w:rsid w:val="009C1168"/>
    <w:rsid w:val="00B05F55"/>
    <w:rsid w:val="00B34E37"/>
    <w:rsid w:val="00D33EFF"/>
    <w:rsid w:val="00F9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665"/>
  </w:style>
  <w:style w:type="paragraph" w:styleId="a5">
    <w:name w:val="footer"/>
    <w:basedOn w:val="a"/>
    <w:link w:val="a6"/>
    <w:uiPriority w:val="99"/>
    <w:semiHidden/>
    <w:unhideWhenUsed/>
    <w:rsid w:val="009A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665"/>
  </w:style>
  <w:style w:type="table" w:styleId="a7">
    <w:name w:val="Table Grid"/>
    <w:basedOn w:val="a1"/>
    <w:uiPriority w:val="59"/>
    <w:rsid w:val="009A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A4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2012-12-06T17:19:00Z</dcterms:created>
  <dcterms:modified xsi:type="dcterms:W3CDTF">2013-03-14T16:38:00Z</dcterms:modified>
</cp:coreProperties>
</file>