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63" w:rsidRDefault="00A87063" w:rsidP="00A87063">
      <w:pPr>
        <w:pStyle w:val="c6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c9"/>
          <w:rFonts w:ascii="Comic Sans MS" w:hAnsi="Comic Sans MS"/>
          <w:b/>
          <w:bCs/>
          <w:color w:val="000000"/>
          <w:sz w:val="32"/>
          <w:szCs w:val="32"/>
        </w:rPr>
        <w:t>«Закаливание детей </w:t>
      </w:r>
      <w:r>
        <w:rPr>
          <w:rStyle w:val="apple-converted-space"/>
          <w:rFonts w:ascii="Comic Sans MS" w:hAnsi="Comic Sans MS"/>
          <w:b/>
          <w:bCs/>
          <w:color w:val="000000"/>
          <w:sz w:val="32"/>
          <w:szCs w:val="32"/>
        </w:rPr>
        <w:t> </w:t>
      </w:r>
      <w:r>
        <w:rPr>
          <w:rStyle w:val="c3"/>
          <w:rFonts w:ascii="Comic Sans MS" w:hAnsi="Comic Sans MS"/>
          <w:b/>
          <w:bCs/>
          <w:color w:val="000000"/>
          <w:sz w:val="32"/>
          <w:szCs w:val="32"/>
        </w:rPr>
        <w:t>в домашних  условиях»</w:t>
      </w:r>
    </w:p>
    <w:p w:rsidR="00A87063" w:rsidRDefault="00A87063" w:rsidP="00A87063">
      <w:pPr>
        <w:pStyle w:val="c5bullet1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Многие родители замечают, что их ребенок, начав посещать детское дошкольное учреждение, стал часто болеть. 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 Нередко матери, разочаровавшись в традиционной медицине, в отчаянии обращаются к различного рода целителям и знахарям, с тщетной надеждой на быстрое исцеление.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>
        <w:rPr>
          <w:rStyle w:val="c2"/>
          <w:rFonts w:ascii="Comic Sans MS" w:hAnsi="Comic Sans MS"/>
          <w:color w:val="000000"/>
          <w:sz w:val="20"/>
          <w:szCs w:val="20"/>
        </w:rPr>
        <w:t>иммунокоррекцией</w:t>
      </w:r>
      <w:proofErr w:type="spell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, направленной на повышение защитных сил организма, следствием чего могут быть </w:t>
      </w:r>
      <w:proofErr w:type="spellStart"/>
      <w:r>
        <w:rPr>
          <w:rStyle w:val="c2"/>
          <w:rFonts w:ascii="Comic Sans MS" w:hAnsi="Comic Sans MS"/>
          <w:color w:val="000000"/>
          <w:sz w:val="20"/>
          <w:szCs w:val="20"/>
        </w:rPr>
        <w:t>урежение</w:t>
      </w:r>
      <w:proofErr w:type="spell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и облегчение респираторных заболеваний, а в идеальной ситуации возникновение ОРВИ не чаще 1-2 раз в год.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Основными правилами закаливания являются следующие: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1.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2.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3.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4.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значит к этой температуре он ещё не адаптирован. В следующий раз процедуру надо проводить, начиная с той дозировки, которая не вызывала никаких отрицательных явлений.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5.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Нужно стремиться к тому, чтобы закаливание нравилось детям, воспринималось ими как забава.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lastRenderedPageBreak/>
        <w:t>6.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7.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8.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В различные возрастные периоды закаливание проводится разными способами, по принципу от простого к сложному.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b/>
          <w:bCs/>
          <w:i/>
          <w:iCs/>
          <w:color w:val="000000"/>
          <w:sz w:val="20"/>
          <w:szCs w:val="20"/>
        </w:rPr>
        <w:t>Методы закаливания: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1.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Воздушные ванны: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зимой в комнате, летом на улице при температуре +22+28 С,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до +16 С.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2. Закаливание солнечными лучами: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Недопустимо пребывание детей «на солнце» при температуре воздуха +30 С и выше, ввиду возможного перегревания.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3.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Влажное обтирание</w:t>
      </w:r>
      <w:r>
        <w:rPr>
          <w:rStyle w:val="c2"/>
          <w:rFonts w:ascii="Comic Sans MS" w:hAnsi="Comic Sans MS"/>
          <w:color w:val="000000"/>
          <w:sz w:val="20"/>
          <w:szCs w:val="20"/>
        </w:rPr>
        <w:t>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 С,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4.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Закаливание ротоглотки: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5. Ножные ванны</w:t>
      </w: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: обливание ног в течении 20-30 секунд водой температуры +32+34 С, с постепенным снижением один раз в неделю на 1 С до +10 С. Можно чередовать холодное и теплое обливание, по 3-6 раз. По окончании ноги растирают до </w:t>
      </w:r>
      <w:proofErr w:type="spellStart"/>
      <w:r>
        <w:rPr>
          <w:rStyle w:val="c2"/>
          <w:rFonts w:ascii="Comic Sans MS" w:hAnsi="Comic Sans MS"/>
          <w:color w:val="000000"/>
          <w:sz w:val="20"/>
          <w:szCs w:val="20"/>
        </w:rPr>
        <w:t>розового</w:t>
      </w:r>
      <w:proofErr w:type="spell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цвета кожных покровов.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6.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Общее обливание</w:t>
      </w: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: начинать с 9-10 месяцев, голову не обливать, при этом ребенок стоит или сидит. Температура воды в возрасте до одного года +36 С, 1-3 года +34 С, старше 3 лет +33 С. Постепенно снижая на 1 С в неделю, до +28 С зимой и +22 С летом. Длительность до 1,5 минут. После растереть тело полотенцем до </w:t>
      </w:r>
      <w:proofErr w:type="spellStart"/>
      <w:r>
        <w:rPr>
          <w:rStyle w:val="c2"/>
          <w:rFonts w:ascii="Comic Sans MS" w:hAnsi="Comic Sans MS"/>
          <w:color w:val="000000"/>
          <w:sz w:val="20"/>
          <w:szCs w:val="20"/>
        </w:rPr>
        <w:t>розового</w:t>
      </w:r>
      <w:proofErr w:type="spell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цвета.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7.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Душ: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после 1,5 лет. Лучше утром по 30-90 секунд при температуре воды +34 С, постепенно снижая до +28 С зимой и +22 С летом.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8.</w:t>
      </w:r>
      <w:bookmarkStart w:id="0" w:name="id.gjdgxs"/>
      <w:bookmarkEnd w:id="0"/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Плавание: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9.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A87063" w:rsidRDefault="00A87063" w:rsidP="00A87063">
      <w:pPr>
        <w:pStyle w:val="c5bullet3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lastRenderedPageBreak/>
        <w:t>Добиться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i/>
          <w:iCs/>
          <w:color w:val="000000"/>
          <w:sz w:val="20"/>
          <w:szCs w:val="20"/>
        </w:rPr>
        <w:t>положительных результатов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 xml:space="preserve">можно только при </w:t>
      </w:r>
      <w:proofErr w:type="spellStart"/>
      <w:r>
        <w:rPr>
          <w:rStyle w:val="c1"/>
          <w:rFonts w:ascii="Comic Sans MS" w:hAnsi="Comic Sans MS"/>
          <w:color w:val="000000"/>
          <w:sz w:val="20"/>
          <w:szCs w:val="20"/>
        </w:rPr>
        <w:t>условии</w:t>
      </w:r>
      <w:r>
        <w:rPr>
          <w:rStyle w:val="c1"/>
          <w:rFonts w:ascii="Comic Sans MS" w:hAnsi="Comic Sans MS"/>
          <w:i/>
          <w:iCs/>
          <w:color w:val="000000"/>
          <w:sz w:val="20"/>
          <w:szCs w:val="20"/>
        </w:rPr>
        <w:t>настойчивости</w:t>
      </w:r>
      <w:proofErr w:type="spellEnd"/>
      <w:r>
        <w:rPr>
          <w:rStyle w:val="c1"/>
          <w:rFonts w:ascii="Comic Sans MS" w:hAnsi="Comic Sans MS"/>
          <w:i/>
          <w:iCs/>
          <w:color w:val="000000"/>
          <w:sz w:val="20"/>
          <w:szCs w:val="20"/>
        </w:rPr>
        <w:t xml:space="preserve"> и терпения</w:t>
      </w:r>
      <w:r>
        <w:rPr>
          <w:rStyle w:val="apple-converted-space"/>
          <w:rFonts w:ascii="Comic Sans MS" w:hAnsi="Comic Sans MS"/>
          <w:i/>
          <w:iCs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требовательных к себе мам и пап, которые должны стать для своих детей примером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b/>
          <w:bCs/>
          <w:i/>
          <w:iCs/>
          <w:color w:val="000000"/>
          <w:sz w:val="20"/>
          <w:szCs w:val="20"/>
        </w:rPr>
        <w:t>здорового образа жизни.</w:t>
      </w:r>
    </w:p>
    <w:p w:rsidR="00B4067A" w:rsidRDefault="00B4067A"/>
    <w:sectPr w:rsidR="00B4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7063"/>
    <w:rsid w:val="00A87063"/>
    <w:rsid w:val="00B4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7063"/>
  </w:style>
  <w:style w:type="character" w:customStyle="1" w:styleId="apple-converted-space">
    <w:name w:val="apple-converted-space"/>
    <w:basedOn w:val="a0"/>
    <w:rsid w:val="00A87063"/>
  </w:style>
  <w:style w:type="character" w:customStyle="1" w:styleId="c3">
    <w:name w:val="c3"/>
    <w:basedOn w:val="a0"/>
    <w:rsid w:val="00A87063"/>
  </w:style>
  <w:style w:type="paragraph" w:customStyle="1" w:styleId="c5bullet1gif">
    <w:name w:val="c5bullet1.gif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7063"/>
  </w:style>
  <w:style w:type="paragraph" w:customStyle="1" w:styleId="c5bullet2gif">
    <w:name w:val="c5bullet2.gif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7063"/>
  </w:style>
  <w:style w:type="paragraph" w:customStyle="1" w:styleId="c5bullet3gif">
    <w:name w:val="c5bullet3.gif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6738</Characters>
  <Application>Microsoft Office Word</Application>
  <DocSecurity>0</DocSecurity>
  <Lines>56</Lines>
  <Paragraphs>15</Paragraphs>
  <ScaleCrop>false</ScaleCrop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2014-06-22T15:13:00Z</dcterms:created>
  <dcterms:modified xsi:type="dcterms:W3CDTF">2014-06-22T15:13:00Z</dcterms:modified>
</cp:coreProperties>
</file>