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458"/>
        <w:gridCol w:w="5113"/>
      </w:tblGrid>
      <w:tr w:rsidR="006D7C70" w:rsidTr="00463364">
        <w:tc>
          <w:tcPr>
            <w:tcW w:w="4644" w:type="dxa"/>
          </w:tcPr>
          <w:p w:rsidR="006D7C70" w:rsidRPr="00FA201E" w:rsidRDefault="00E62427" w:rsidP="00463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</w:p>
          <w:p w:rsidR="006D7C70" w:rsidRPr="00FA201E" w:rsidRDefault="006D7C70" w:rsidP="00463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Педагогическом совете</w:t>
            </w:r>
            <w:r w:rsidR="00723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общеразвивающего вида №18 п</w:t>
            </w:r>
            <w:proofErr w:type="gramStart"/>
            <w:r w:rsidR="0072329A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72329A">
              <w:rPr>
                <w:rFonts w:ascii="Times New Roman" w:eastAsia="Times New Roman" w:hAnsi="Times New Roman" w:cs="Times New Roman"/>
                <w:sz w:val="24"/>
                <w:szCs w:val="24"/>
              </w:rPr>
              <w:t>азумное»</w:t>
            </w:r>
          </w:p>
          <w:p w:rsidR="006D7C70" w:rsidRPr="00FA201E" w:rsidRDefault="0072329A" w:rsidP="00463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7C70"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 №</w:t>
            </w:r>
            <w:r w:rsidR="00C32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7C70"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«</w:t>
            </w:r>
            <w:r w:rsidR="00C32A9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6D7C70"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» сентября 2012г.</w:t>
            </w:r>
          </w:p>
          <w:p w:rsidR="006D7C70" w:rsidRPr="00FA201E" w:rsidRDefault="006D7C70" w:rsidP="0046336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0" w:type="dxa"/>
          </w:tcPr>
          <w:p w:rsidR="006D7C70" w:rsidRPr="00FA201E" w:rsidRDefault="006D7C70" w:rsidP="00463364">
            <w:pPr>
              <w:pStyle w:val="a3"/>
              <w:tabs>
                <w:tab w:val="left" w:pos="6247"/>
                <w:tab w:val="left" w:pos="6357"/>
              </w:tabs>
              <w:ind w:left="31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  <w:r w:rsidR="00E6242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  <w:p w:rsidR="006D7C70" w:rsidRPr="00FA201E" w:rsidRDefault="006D7C70" w:rsidP="00463364">
            <w:pPr>
              <w:pStyle w:val="a3"/>
              <w:tabs>
                <w:tab w:val="left" w:pos="6247"/>
                <w:tab w:val="left" w:pos="6357"/>
              </w:tabs>
              <w:ind w:left="31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</w:t>
            </w:r>
            <w:r w:rsidR="009D260F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МДОУ «Детский сад общеразвивающего вида №18 п.Разумное»</w:t>
            </w:r>
          </w:p>
          <w:p w:rsidR="0072329A" w:rsidRPr="00FA201E" w:rsidRDefault="006D7C70" w:rsidP="0072329A">
            <w:pPr>
              <w:pStyle w:val="a3"/>
              <w:tabs>
                <w:tab w:val="left" w:pos="6247"/>
                <w:tab w:val="left" w:pos="6357"/>
              </w:tabs>
              <w:ind w:left="31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 В.Н.Кузнецова </w:t>
            </w:r>
            <w:r w:rsidR="0072329A" w:rsidRPr="00FA20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№_____ от «____» сентября 2012г.</w:t>
            </w:r>
          </w:p>
          <w:p w:rsidR="006D7C70" w:rsidRPr="00FA201E" w:rsidRDefault="006D7C70" w:rsidP="00463364">
            <w:pPr>
              <w:pStyle w:val="a3"/>
              <w:tabs>
                <w:tab w:val="left" w:pos="6247"/>
                <w:tab w:val="left" w:pos="6357"/>
              </w:tabs>
              <w:ind w:left="318" w:right="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7C70" w:rsidRPr="00FA201E" w:rsidRDefault="006D7C70" w:rsidP="00463364">
            <w:pPr>
              <w:pStyle w:val="a3"/>
              <w:tabs>
                <w:tab w:val="left" w:pos="6247"/>
                <w:tab w:val="left" w:pos="6357"/>
              </w:tabs>
              <w:ind w:left="1077" w:right="9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C70" w:rsidRDefault="006D7C70" w:rsidP="006D7C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D7C70" w:rsidRDefault="006D7C70" w:rsidP="006D7C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D7C70" w:rsidRDefault="006D7C70" w:rsidP="006D7C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D7C70" w:rsidRDefault="006D7C70" w:rsidP="006D7C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D7C70" w:rsidRDefault="006D7C70" w:rsidP="006D7C70">
      <w:pPr>
        <w:jc w:val="center"/>
        <w:rPr>
          <w:rFonts w:ascii="Times New Roman" w:eastAsia="Times New Roman" w:hAnsi="Times New Roman" w:cs="Times New Roman"/>
          <w:b/>
          <w:bCs/>
        </w:rPr>
      </w:pPr>
    </w:p>
    <w:p w:rsidR="006D7C70" w:rsidRPr="00D47AAC" w:rsidRDefault="006D7C70" w:rsidP="006D7C7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D7C70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Модель </w:t>
      </w:r>
    </w:p>
    <w:p w:rsidR="006D7C70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комплексно-тематического </w:t>
      </w: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воспитательно-образовательной работы с детьми</w:t>
      </w: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МДОУ «Детский сад общеразвивающего вида №18 п</w:t>
      </w:r>
      <w:proofErr w:type="gramStart"/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азумное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Белгородского района Белгородской области»</w:t>
      </w:r>
      <w:r w:rsidRPr="00D47AAC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D47A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sz w:val="28"/>
          <w:szCs w:val="28"/>
        </w:rPr>
        <w:t xml:space="preserve">реализующего примерную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sz w:val="28"/>
          <w:szCs w:val="28"/>
        </w:rPr>
        <w:t xml:space="preserve">основную общеобразовательную программу дошкольного образования 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«Детство» под ред. Т.И.Бабаевой, А.Г.Гогоберидзе, З.А.Михайловой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</w:p>
    <w:p w:rsidR="006D7C70" w:rsidRPr="00D47AAC" w:rsidRDefault="006D7C70" w:rsidP="002A25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AAC">
        <w:rPr>
          <w:rFonts w:ascii="Times New Roman" w:eastAsia="Times New Roman" w:hAnsi="Times New Roman" w:cs="Times New Roman"/>
          <w:b/>
          <w:bCs/>
          <w:sz w:val="28"/>
          <w:szCs w:val="28"/>
        </w:rPr>
        <w:t>на 2012- 2013 учебный год</w:t>
      </w:r>
    </w:p>
    <w:p w:rsidR="006D7C70" w:rsidRPr="00D47AAC" w:rsidRDefault="006D7C70" w:rsidP="006D7C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Default="006D7C70" w:rsidP="006D7C70">
      <w:pPr>
        <w:jc w:val="both"/>
        <w:rPr>
          <w:rFonts w:ascii="Times New Roman" w:eastAsia="Times New Roman" w:hAnsi="Times New Roman" w:cs="Times New Roman"/>
          <w:u w:val="single"/>
        </w:rPr>
      </w:pPr>
    </w:p>
    <w:p w:rsidR="006D7C70" w:rsidRPr="0039337D" w:rsidRDefault="006D7C70" w:rsidP="006D7C70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7C70" w:rsidRDefault="006D7C70" w:rsidP="00A6425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425C" w:rsidRDefault="00A6425C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Обязательной педагогической документацией воспитателя является план работы с детьми. Планирование воспитательно-образовательной работы в ДОУ - одна из главных функций управления процессом реализации основной образовательной программы – отражает различные формы организации деятельности взрослых и детей. Введение Федеральных государственных требований к структуре основной общеобразовательной программы дошкольного образования, утв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России от 23.11.2009 №655 (далее ФГТ), внесло в действующую структуру планирования значительные изменения.</w:t>
      </w:r>
    </w:p>
    <w:p w:rsidR="005D6E3F" w:rsidRDefault="005D6E3F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комплексно-тематическим принципом построения образовательного процесса ФГТ предлагают для мотивации образовательной деятельности не набор отдельных приемов, а усвоение образовательного материала в процессе подготовки и проведения каких-либо значимых и интересных для дошкольников событий.</w:t>
      </w:r>
    </w:p>
    <w:p w:rsidR="00F26276" w:rsidRDefault="00F26276" w:rsidP="002A250A">
      <w:pPr>
        <w:pStyle w:val="a3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– воспитательно-образовательной работы с детьми – документ, по которому работают два сменных воспитателя, с включением в него деятельности специалистов, работающих с данной возрастной категорией детей. Следовательно, это модель совместной деятельности и планирование осуществляется совместно.</w:t>
      </w:r>
    </w:p>
    <w:p w:rsidR="00476874" w:rsidRDefault="005D6E3F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Реализуемая нами модель планирования включает перспективное и блочно-тематическое. </w:t>
      </w:r>
      <w:r w:rsidR="00476874">
        <w:rPr>
          <w:rFonts w:ascii="Times New Roman" w:hAnsi="Times New Roman" w:cs="Times New Roman"/>
          <w:sz w:val="28"/>
          <w:szCs w:val="28"/>
        </w:rPr>
        <w:t>Организационной основой построения и реализации перспективного тематического планирования образовательной деятельности является примерный календарь праздников, тематика которых ориентирована на все направления развития ребенка дошкольного возраста и посвящена различным сторонам человеческого бытия: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окружающей природе (сезонные изменения в природе, птицы);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миру искусства и литературы (день детской книги, день музыки);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традиционным для семьи, общества и государства праздничным событиям (Новый год, День матери, 8 Марта и др.);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наиболее важным профессиям (воспитатель, врач, строитель, почтальон и др.);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событиям, формирующим чувство гражданской принадлежности ребенка (День России, День защитника Отечества и др.).</w:t>
      </w:r>
    </w:p>
    <w:p w:rsidR="005D6E3F" w:rsidRDefault="00476874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Одной теме уделяется 2 недели. В ходе реализации плана программные образовательные задачи решаются в процессе совместной деятельности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взрослым, самостоятельной деятельности детей как в ходе непосредственно образовательной деятельности, так и при проведении режимных моментов в соответствии со спецификой ДОУ.</w:t>
      </w:r>
    </w:p>
    <w:p w:rsidR="009F0371" w:rsidRDefault="009F0371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Комплексно-тематический план воспитательно-образовательной работы с детьми отвечает следующим требованиям:</w:t>
      </w:r>
    </w:p>
    <w:p w:rsidR="009F0371" w:rsidRPr="009F0371" w:rsidRDefault="009F0371" w:rsidP="002A250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371">
        <w:rPr>
          <w:rFonts w:ascii="Times New Roman" w:eastAsia="Times New Roman" w:hAnsi="Times New Roman" w:cs="Times New Roman"/>
          <w:sz w:val="28"/>
          <w:szCs w:val="28"/>
        </w:rPr>
        <w:t>основывается на принципе развивающего образования, цель которого является развитие каждого ребенка; комплексно-тематическом принципе построения образовательного процесса;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0371">
        <w:rPr>
          <w:rFonts w:ascii="Times New Roman" w:eastAsia="Times New Roman" w:hAnsi="Times New Roman" w:cs="Times New Roman"/>
          <w:sz w:val="28"/>
          <w:szCs w:val="28"/>
        </w:rPr>
        <w:t>принципе интеграции образовательных областей в соответствии  с возрастными возможностями и особенностями воспитанников группы;</w:t>
      </w:r>
    </w:p>
    <w:p w:rsidR="009F0371" w:rsidRDefault="009F0371" w:rsidP="002A250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единство воспитательных, развивающих и обучающих целей и задач образования воспитанников, в процессе реализации которых формируются знания, умения и навыки, имеющие непосредственное отношение к развитию детей дошкольного возраста;</w:t>
      </w:r>
    </w:p>
    <w:p w:rsidR="009F0371" w:rsidRDefault="000360E2" w:rsidP="002A250A">
      <w:pPr>
        <w:pStyle w:val="a3"/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планируемое содержание и формы организации детей соответствуют возрастным и психолого-педагогическим основам дошкольной педагогики.</w:t>
      </w:r>
    </w:p>
    <w:p w:rsidR="00476874" w:rsidRDefault="00476874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план </w:t>
      </w:r>
      <w:r w:rsidR="009F0371">
        <w:rPr>
          <w:rFonts w:ascii="Times New Roman" w:eastAsia="Times New Roman" w:hAnsi="Times New Roman" w:cs="Times New Roman"/>
          <w:sz w:val="28"/>
          <w:szCs w:val="28"/>
        </w:rPr>
        <w:t>воспитательно-образовательной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 </w:t>
      </w:r>
      <w:r w:rsidR="00F26276">
        <w:rPr>
          <w:rFonts w:ascii="Times New Roman" w:eastAsia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нашем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ДОУ составляется с учетом ФГТ, специфики деятельности ДОУ, особенностей возрастной группы</w:t>
      </w:r>
      <w:r w:rsidR="009F03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250A" w:rsidRDefault="002A250A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Модель комплексно-тематического плана </w:t>
      </w:r>
    </w:p>
    <w:p w:rsidR="002A250A" w:rsidRDefault="002A250A" w:rsidP="002A25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воспитательно-образовательной работы с детьми.</w:t>
      </w:r>
    </w:p>
    <w:p w:rsidR="002A250A" w:rsidRDefault="002A250A" w:rsidP="002A250A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50A" w:rsidRDefault="002A250A" w:rsidP="002A250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Оформление титульного листа:</w:t>
      </w:r>
    </w:p>
    <w:p w:rsidR="002A250A" w:rsidRDefault="004732FF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95pt;margin-top:11.9pt;width:439pt;height:297pt;z-index:251658240">
            <v:textbox>
              <w:txbxContent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дошкольное образовательное учреждение</w:t>
                  </w: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«Детский сад общеразвивающего вида №18 п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азумное»</w:t>
                  </w: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Комплексно-тематический план </w:t>
                  </w: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воспитательно-образовательной работы с детьми</w:t>
                  </w:r>
                </w:p>
                <w:p w:rsidR="002A250A" w:rsidRDefault="00ED4D7C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</w:t>
                  </w:r>
                  <w:r w:rsidR="002A250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младшей группы</w:t>
                  </w: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2012-2013 учебный год</w:t>
                  </w:r>
                </w:p>
                <w:p w:rsid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Воспитатели:</w:t>
                  </w: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Брюханова Зоя Васильевна</w:t>
                  </w: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Олейник Ольга Алексеевна</w:t>
                  </w: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Музыкальный руководитель:</w:t>
                  </w: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Глебова Светлана Александровна</w:t>
                  </w: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Инструктор по физкультуре:</w:t>
                  </w:r>
                </w:p>
                <w:p w:rsidR="002A250A" w:rsidRPr="002A250A" w:rsidRDefault="002A250A" w:rsidP="002A250A">
                  <w:pPr>
                    <w:pStyle w:val="a3"/>
                    <w:ind w:left="425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Чубук Юлия Владимировна</w:t>
                  </w:r>
                </w:p>
                <w:p w:rsidR="002A250A" w:rsidRPr="002A250A" w:rsidRDefault="002A250A" w:rsidP="002A250A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2A250A" w:rsidP="002A250A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50A" w:rsidRDefault="009E44A8" w:rsidP="002A250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раздел «Общие сведения»:</w:t>
      </w:r>
    </w:p>
    <w:p w:rsidR="009E44A8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Годовые задачи МДОУ на 2012 – 2013 учебный год.</w:t>
      </w:r>
    </w:p>
    <w:p w:rsidR="001510EE" w:rsidRPr="006F69AA" w:rsidRDefault="001510EE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Реализуемые программы.</w:t>
      </w:r>
    </w:p>
    <w:p w:rsidR="009E44A8" w:rsidRPr="006F69AA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- Список детей с указание</w:t>
      </w:r>
      <w:r w:rsidR="001015B7" w:rsidRPr="006F69AA">
        <w:rPr>
          <w:rFonts w:ascii="Times New Roman" w:eastAsia="Times New Roman" w:hAnsi="Times New Roman" w:cs="Times New Roman"/>
          <w:b/>
          <w:sz w:val="28"/>
          <w:szCs w:val="28"/>
        </w:rPr>
        <w:t>м даты рождения</w:t>
      </w: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E44A8" w:rsidRPr="006F69AA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- Список детей по подгруппам.</w:t>
      </w:r>
    </w:p>
    <w:p w:rsidR="009E44A8" w:rsidRPr="006F69AA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- Режим дня группы на холодный период года.</w:t>
      </w:r>
    </w:p>
    <w:p w:rsidR="009E44A8" w:rsidRPr="006F69AA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- Схема совместной организованной деятельности педагога с детьми.</w:t>
      </w:r>
    </w:p>
    <w:p w:rsidR="009E44A8" w:rsidRDefault="009E44A8" w:rsidP="009E44A8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44A8" w:rsidRDefault="001015B7" w:rsidP="002A250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раздел </w:t>
      </w: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«Перспективное планирование образовательной деятельности»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015B7" w:rsidRDefault="001015B7" w:rsidP="001015B7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709"/>
        <w:gridCol w:w="4752"/>
        <w:gridCol w:w="3293"/>
      </w:tblGrid>
      <w:tr w:rsidR="001015B7" w:rsidTr="00463364">
        <w:trPr>
          <w:cantSplit/>
          <w:trHeight w:val="1134"/>
        </w:trPr>
        <w:tc>
          <w:tcPr>
            <w:tcW w:w="817" w:type="dxa"/>
            <w:textDirection w:val="btLr"/>
          </w:tcPr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4752" w:type="dxa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6F69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293" w:type="dxa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1015B7" w:rsidTr="00463364">
        <w:trPr>
          <w:trHeight w:val="1526"/>
        </w:trPr>
        <w:tc>
          <w:tcPr>
            <w:tcW w:w="817" w:type="dxa"/>
            <w:vMerge w:val="restart"/>
            <w:textDirection w:val="btLr"/>
          </w:tcPr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  <w:textDirection w:val="btLr"/>
          </w:tcPr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2" w:type="dxa"/>
            <w:vMerge w:val="restart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семья. Мой детский сад»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первичных ценностных представлений о семье, семейных традициях, обязанностях,  о детском саде как ближайшем социуме и положительного отношения к нему)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«Непослушный медвежонок»,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sz w:val="24"/>
                <w:szCs w:val="24"/>
              </w:rPr>
              <w:t xml:space="preserve">смотр-конкурс (выставка) 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sz w:val="24"/>
                <w:szCs w:val="24"/>
              </w:rPr>
              <w:t>«Чудеса из ненужных вещей»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5B7" w:rsidTr="00463364">
        <w:trPr>
          <w:trHeight w:val="331"/>
        </w:trPr>
        <w:tc>
          <w:tcPr>
            <w:tcW w:w="817" w:type="dxa"/>
            <w:vMerge/>
            <w:textDirection w:val="btLr"/>
          </w:tcPr>
          <w:p w:rsidR="001015B7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015B7" w:rsidRPr="00343A00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43A0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  <w:p w:rsidR="001015B7" w:rsidRPr="001F5341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2" w:type="dxa"/>
            <w:vMerge/>
          </w:tcPr>
          <w:p w:rsidR="001015B7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3" w:type="dxa"/>
            <w:vMerge/>
          </w:tcPr>
          <w:p w:rsidR="001015B7" w:rsidRPr="001F5341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B7" w:rsidTr="00463364">
        <w:trPr>
          <w:trHeight w:val="1312"/>
        </w:trPr>
        <w:tc>
          <w:tcPr>
            <w:tcW w:w="817" w:type="dxa"/>
            <w:vMerge/>
            <w:textDirection w:val="btLr"/>
          </w:tcPr>
          <w:p w:rsidR="001015B7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1015B7" w:rsidRPr="006F69AA" w:rsidRDefault="001015B7" w:rsidP="00463364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52" w:type="dxa"/>
            <w:vMerge w:val="restart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«Азбука дорожная 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b/>
                <w:sz w:val="24"/>
                <w:szCs w:val="24"/>
              </w:rPr>
              <w:t>– она совсем не сложная»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i/>
                <w:sz w:val="24"/>
                <w:szCs w:val="24"/>
              </w:rPr>
              <w:t>(формирование основ безопасного поведения через ознакомление дошкольников с правилами дорожного движения)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93" w:type="dxa"/>
            <w:vMerge w:val="restart"/>
          </w:tcPr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015B7" w:rsidRPr="006F69AA" w:rsidRDefault="001015B7" w:rsidP="004633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hAnsi="Times New Roman" w:cs="Times New Roman"/>
                <w:sz w:val="24"/>
                <w:szCs w:val="24"/>
              </w:rPr>
              <w:t>«Внимание – дети!»</w:t>
            </w:r>
          </w:p>
        </w:tc>
      </w:tr>
    </w:tbl>
    <w:p w:rsidR="001015B7" w:rsidRDefault="001015B7" w:rsidP="001015B7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15B7" w:rsidRDefault="001015B7" w:rsidP="002A250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Третий раздел «Блочно-тематическое планирование работы с детьми» оформляется по следующей структуре:</w:t>
      </w:r>
    </w:p>
    <w:p w:rsidR="001015B7" w:rsidRPr="006F69AA" w:rsidRDefault="001015B7" w:rsidP="00494873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Тема: …</w:t>
      </w:r>
    </w:p>
    <w:p w:rsidR="001015B7" w:rsidRPr="006F69AA" w:rsidRDefault="001015B7" w:rsidP="00494873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Период реализации: …</w:t>
      </w:r>
    </w:p>
    <w:p w:rsidR="001015B7" w:rsidRPr="006F69AA" w:rsidRDefault="001015B7" w:rsidP="00494873">
      <w:pPr>
        <w:pStyle w:val="a3"/>
        <w:numPr>
          <w:ilvl w:val="0"/>
          <w:numId w:val="4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Цель: …</w:t>
      </w:r>
    </w:p>
    <w:p w:rsidR="00494873" w:rsidRPr="006F69AA" w:rsidRDefault="00494873" w:rsidP="00494873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Итоговое мероприятие: …</w:t>
      </w:r>
    </w:p>
    <w:p w:rsidR="00494873" w:rsidRPr="006F69AA" w:rsidRDefault="00494873" w:rsidP="00494873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Комплексы утренней гимнастики (2).</w:t>
      </w:r>
    </w:p>
    <w:p w:rsidR="00494873" w:rsidRPr="006F69AA" w:rsidRDefault="00494873" w:rsidP="00494873">
      <w:pPr>
        <w:pStyle w:val="a3"/>
        <w:numPr>
          <w:ilvl w:val="0"/>
          <w:numId w:val="5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t>Комплексы гимнастики после сна (2).</w:t>
      </w:r>
    </w:p>
    <w:p w:rsidR="00494873" w:rsidRDefault="00494873" w:rsidP="00494873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706B" w:rsidRPr="0082706B" w:rsidRDefault="0082706B" w:rsidP="0082706B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706B">
        <w:rPr>
          <w:rFonts w:ascii="Times New Roman" w:eastAsia="Times New Roman" w:hAnsi="Times New Roman" w:cs="Times New Roman"/>
          <w:b/>
          <w:sz w:val="28"/>
          <w:szCs w:val="28"/>
        </w:rPr>
        <w:t>Совместная деятельность взрослого и детей с учетом интеграции образовательных областей</w:t>
      </w:r>
      <w:r w:rsidR="006F69A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2706B" w:rsidRDefault="0082706B" w:rsidP="0082706B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62"/>
        <w:gridCol w:w="2255"/>
        <w:gridCol w:w="2866"/>
        <w:gridCol w:w="2288"/>
      </w:tblGrid>
      <w:tr w:rsidR="0082706B" w:rsidTr="00C3035D">
        <w:tc>
          <w:tcPr>
            <w:tcW w:w="2162" w:type="dxa"/>
          </w:tcPr>
          <w:p w:rsidR="0082706B" w:rsidRPr="0082706B" w:rsidRDefault="0082706B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255" w:type="dxa"/>
          </w:tcPr>
          <w:p w:rsidR="0082706B" w:rsidRPr="0082706B" w:rsidRDefault="0082706B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66" w:type="dxa"/>
          </w:tcPr>
          <w:p w:rsidR="0082706B" w:rsidRPr="0082706B" w:rsidRDefault="0082706B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288" w:type="dxa"/>
          </w:tcPr>
          <w:p w:rsidR="0082706B" w:rsidRPr="0082706B" w:rsidRDefault="0082706B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</w:p>
        </w:tc>
      </w:tr>
      <w:tr w:rsidR="0082706B" w:rsidTr="00C3035D">
        <w:tc>
          <w:tcPr>
            <w:tcW w:w="2162" w:type="dxa"/>
          </w:tcPr>
          <w:p w:rsidR="0082706B" w:rsidRPr="0082706B" w:rsidRDefault="0082706B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«Здоровье»</w:t>
            </w:r>
          </w:p>
        </w:tc>
        <w:tc>
          <w:tcPr>
            <w:tcW w:w="2255" w:type="dxa"/>
          </w:tcPr>
          <w:p w:rsidR="0082706B" w:rsidRDefault="00C3035D" w:rsidP="00C303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3035D" w:rsidRDefault="00C3035D" w:rsidP="00C303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3035D" w:rsidRPr="0082706B" w:rsidRDefault="00C3035D" w:rsidP="00C3035D">
            <w:pPr>
              <w:pStyle w:val="a3"/>
              <w:numPr>
                <w:ilvl w:val="0"/>
                <w:numId w:val="6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66" w:type="dxa"/>
          </w:tcPr>
          <w:p w:rsidR="0082706B" w:rsidRDefault="00C3035D" w:rsidP="00C3035D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Беседы, ситуации, дидактические игры,</w:t>
            </w:r>
          </w:p>
          <w:p w:rsidR="00C3035D" w:rsidRPr="0082706B" w:rsidRDefault="00C3035D" w:rsidP="00C3035D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 и др.</w:t>
            </w:r>
          </w:p>
        </w:tc>
        <w:tc>
          <w:tcPr>
            <w:tcW w:w="2288" w:type="dxa"/>
          </w:tcPr>
          <w:p w:rsidR="0082706B" w:rsidRDefault="00C3035D" w:rsidP="00494873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Научить…</w:t>
            </w:r>
          </w:p>
          <w:p w:rsidR="00C3035D" w:rsidRDefault="00C3035D" w:rsidP="00494873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Вовлекать в …</w:t>
            </w:r>
          </w:p>
          <w:p w:rsidR="00C3035D" w:rsidRPr="0082706B" w:rsidRDefault="00C3035D" w:rsidP="00494873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6B" w:rsidTr="00C3035D">
        <w:tc>
          <w:tcPr>
            <w:tcW w:w="2162" w:type="dxa"/>
          </w:tcPr>
          <w:p w:rsidR="0082706B" w:rsidRPr="0082706B" w:rsidRDefault="00C3035D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«Физическая культура»</w:t>
            </w:r>
          </w:p>
        </w:tc>
        <w:tc>
          <w:tcPr>
            <w:tcW w:w="2255" w:type="dxa"/>
          </w:tcPr>
          <w:p w:rsidR="0082706B" w:rsidRDefault="00C3035D" w:rsidP="00C3035D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C3035D" w:rsidRPr="0082706B" w:rsidRDefault="00C3035D" w:rsidP="00C3035D">
            <w:pPr>
              <w:pStyle w:val="a3"/>
              <w:numPr>
                <w:ilvl w:val="0"/>
                <w:numId w:val="7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66" w:type="dxa"/>
          </w:tcPr>
          <w:p w:rsidR="00C3035D" w:rsidRDefault="00C3035D" w:rsidP="00C3035D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игры, спортивные игры и упражнения</w:t>
            </w:r>
          </w:p>
          <w:p w:rsidR="0082706B" w:rsidRPr="006F69AA" w:rsidRDefault="00C3035D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6F69AA"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название,</w:t>
            </w: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цель)</w:t>
            </w:r>
          </w:p>
        </w:tc>
        <w:tc>
          <w:tcPr>
            <w:tcW w:w="2288" w:type="dxa"/>
          </w:tcPr>
          <w:p w:rsidR="00C3035D" w:rsidRDefault="00C3035D" w:rsidP="00C3035D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Закрепить…</w:t>
            </w:r>
          </w:p>
          <w:p w:rsidR="0082706B" w:rsidRPr="0082706B" w:rsidRDefault="00C3035D" w:rsidP="00C3035D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Упражнять….</w:t>
            </w:r>
          </w:p>
        </w:tc>
      </w:tr>
      <w:tr w:rsidR="00C3035D" w:rsidTr="006F774F">
        <w:tc>
          <w:tcPr>
            <w:tcW w:w="2162" w:type="dxa"/>
          </w:tcPr>
          <w:p w:rsidR="00C3035D" w:rsidRPr="0082706B" w:rsidRDefault="00C3035D" w:rsidP="0082706B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(групповая и подгрупповая)</w:t>
            </w:r>
          </w:p>
        </w:tc>
        <w:tc>
          <w:tcPr>
            <w:tcW w:w="7409" w:type="dxa"/>
            <w:gridSpan w:val="3"/>
          </w:tcPr>
          <w:p w:rsidR="00C3035D" w:rsidRPr="00C3035D" w:rsidRDefault="00C3035D" w:rsidP="00C3035D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0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Двигательная деятельность</w:t>
            </w:r>
          </w:p>
          <w:p w:rsidR="00C3035D" w:rsidRPr="006F69AA" w:rsidRDefault="00C3035D" w:rsidP="00C3035D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Дата, цель, используемая литература с указанием в квадратных скобках номер издания </w:t>
            </w:r>
            <w:proofErr w:type="gramStart"/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согласно списка</w:t>
            </w:r>
            <w:proofErr w:type="gramEnd"/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 номер страницы через запятую (Например: </w:t>
            </w: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[</w:t>
            </w: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2, 34</w:t>
            </w: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]</w:t>
            </w:r>
            <w:r w:rsidRPr="006F69A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:rsidR="00494873" w:rsidRDefault="00494873" w:rsidP="00494873">
      <w:pPr>
        <w:pStyle w:val="a3"/>
        <w:tabs>
          <w:tab w:val="left" w:pos="28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35D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Создание условий для самостоятельной деятельности детей.</w:t>
      </w: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6F69AA" w:rsidTr="006F69AA">
        <w:tc>
          <w:tcPr>
            <w:tcW w:w="1101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69AA" w:rsidTr="006F69AA">
        <w:tc>
          <w:tcPr>
            <w:tcW w:w="1101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Обновить настольно-печатные игры «Кто, где живет?», «Детский сад»</w:t>
            </w:r>
          </w:p>
        </w:tc>
        <w:tc>
          <w:tcPr>
            <w:tcW w:w="3191" w:type="dxa"/>
          </w:tcPr>
          <w:p w:rsidR="006F69AA" w:rsidRPr="006F69AA" w:rsidRDefault="006F69AA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Проставляется дата выполнения данной работы</w:t>
            </w:r>
          </w:p>
        </w:tc>
      </w:tr>
      <w:tr w:rsidR="001510EE" w:rsidTr="006F69AA">
        <w:tc>
          <w:tcPr>
            <w:tcW w:w="1101" w:type="dxa"/>
          </w:tcPr>
          <w:p w:rsidR="001510EE" w:rsidRPr="006F69AA" w:rsidRDefault="001510EE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79" w:type="dxa"/>
          </w:tcPr>
          <w:p w:rsidR="001510EE" w:rsidRDefault="001510EE" w:rsidP="006F69AA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10EE" w:rsidRPr="006F69AA" w:rsidRDefault="001510EE" w:rsidP="006F69AA">
            <w:pPr>
              <w:pStyle w:val="a3"/>
              <w:tabs>
                <w:tab w:val="left" w:pos="28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10EE" w:rsidRDefault="001510EE" w:rsidP="006F69AA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69AA" w:rsidRP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69A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Работа с родителями.</w:t>
      </w: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6F69AA" w:rsidTr="00463364">
        <w:tc>
          <w:tcPr>
            <w:tcW w:w="1101" w:type="dxa"/>
          </w:tcPr>
          <w:p w:rsidR="006F69AA" w:rsidRPr="006F69AA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6F69AA" w:rsidRPr="006F69AA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6F69AA" w:rsidRPr="006F69AA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  <w:p w:rsidR="006F69AA" w:rsidRPr="006F69AA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7ED" w:rsidTr="00463364">
        <w:tc>
          <w:tcPr>
            <w:tcW w:w="1101" w:type="dxa"/>
          </w:tcPr>
          <w:p w:rsidR="007837ED" w:rsidRPr="006F69AA" w:rsidRDefault="007837ED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9A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7837ED" w:rsidRPr="006F69AA" w:rsidRDefault="007837ED" w:rsidP="006F69AA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на тему «Организация оздоровительной работы в детском саду»</w:t>
            </w:r>
          </w:p>
        </w:tc>
        <w:tc>
          <w:tcPr>
            <w:tcW w:w="3191" w:type="dxa"/>
          </w:tcPr>
          <w:p w:rsidR="007837ED" w:rsidRPr="006F69AA" w:rsidRDefault="007837ED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Проставляется дата выполнения данной работы</w:t>
            </w:r>
          </w:p>
        </w:tc>
      </w:tr>
      <w:tr w:rsidR="001510EE" w:rsidTr="00463364">
        <w:tc>
          <w:tcPr>
            <w:tcW w:w="1101" w:type="dxa"/>
          </w:tcPr>
          <w:p w:rsidR="001510EE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1510EE" w:rsidRPr="006F69AA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10EE" w:rsidRDefault="001510EE" w:rsidP="006F69AA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10EE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работа.</w:t>
      </w:r>
    </w:p>
    <w:p w:rsid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5279"/>
        <w:gridCol w:w="3191"/>
      </w:tblGrid>
      <w:tr w:rsidR="006F69AA" w:rsidTr="00463364">
        <w:tc>
          <w:tcPr>
            <w:tcW w:w="1101" w:type="dxa"/>
          </w:tcPr>
          <w:p w:rsidR="006F69AA" w:rsidRPr="007837ED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79" w:type="dxa"/>
          </w:tcPr>
          <w:p w:rsidR="006F69AA" w:rsidRPr="007837ED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3191" w:type="dxa"/>
          </w:tcPr>
          <w:p w:rsidR="006F69AA" w:rsidRPr="007837ED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37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 выполнении </w:t>
            </w:r>
          </w:p>
          <w:p w:rsidR="006F69AA" w:rsidRPr="007837ED" w:rsidRDefault="006F69AA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37ED" w:rsidTr="00463364">
        <w:tc>
          <w:tcPr>
            <w:tcW w:w="1101" w:type="dxa"/>
          </w:tcPr>
          <w:p w:rsidR="007837ED" w:rsidRPr="007837ED" w:rsidRDefault="007837ED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79" w:type="dxa"/>
          </w:tcPr>
          <w:p w:rsidR="007837ED" w:rsidRPr="007837ED" w:rsidRDefault="007837ED" w:rsidP="007837ED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детского развития </w:t>
            </w:r>
          </w:p>
        </w:tc>
        <w:tc>
          <w:tcPr>
            <w:tcW w:w="3191" w:type="dxa"/>
          </w:tcPr>
          <w:p w:rsidR="007837ED" w:rsidRPr="006F69AA" w:rsidRDefault="007837ED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Проставляется дата выполнения данной работы</w:t>
            </w:r>
          </w:p>
        </w:tc>
      </w:tr>
      <w:tr w:rsidR="001510EE" w:rsidTr="00463364">
        <w:tc>
          <w:tcPr>
            <w:tcW w:w="1101" w:type="dxa"/>
          </w:tcPr>
          <w:p w:rsidR="001510EE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1510EE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9" w:type="dxa"/>
          </w:tcPr>
          <w:p w:rsidR="001510EE" w:rsidRDefault="001510EE" w:rsidP="007837ED">
            <w:pPr>
              <w:pStyle w:val="a3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1510EE" w:rsidRDefault="001510EE" w:rsidP="00463364">
            <w:pPr>
              <w:pStyle w:val="a3"/>
              <w:tabs>
                <w:tab w:val="left" w:pos="284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F69AA" w:rsidRPr="006F69AA" w:rsidRDefault="006F69AA" w:rsidP="006F69AA">
      <w:pPr>
        <w:pStyle w:val="a3"/>
        <w:tabs>
          <w:tab w:val="left" w:pos="284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F69AA" w:rsidRPr="006F69AA" w:rsidSect="009C08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95E"/>
    <w:multiLevelType w:val="hybridMultilevel"/>
    <w:tmpl w:val="1BE23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8C7CF1"/>
    <w:multiLevelType w:val="hybridMultilevel"/>
    <w:tmpl w:val="1C683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C4900"/>
    <w:multiLevelType w:val="hybridMultilevel"/>
    <w:tmpl w:val="2038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12BA9"/>
    <w:multiLevelType w:val="hybridMultilevel"/>
    <w:tmpl w:val="6A280D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B4610B8"/>
    <w:multiLevelType w:val="hybridMultilevel"/>
    <w:tmpl w:val="23D29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203F6"/>
    <w:multiLevelType w:val="hybridMultilevel"/>
    <w:tmpl w:val="155A9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191BF9"/>
    <w:multiLevelType w:val="hybridMultilevel"/>
    <w:tmpl w:val="A99A07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E44F8"/>
    <w:rsid w:val="000360E2"/>
    <w:rsid w:val="001015B7"/>
    <w:rsid w:val="001510EE"/>
    <w:rsid w:val="0018354A"/>
    <w:rsid w:val="0025258D"/>
    <w:rsid w:val="002A250A"/>
    <w:rsid w:val="004732FF"/>
    <w:rsid w:val="00476874"/>
    <w:rsid w:val="00494873"/>
    <w:rsid w:val="005D6E3F"/>
    <w:rsid w:val="00602C97"/>
    <w:rsid w:val="006D7C70"/>
    <w:rsid w:val="006F69AA"/>
    <w:rsid w:val="0072329A"/>
    <w:rsid w:val="007837ED"/>
    <w:rsid w:val="0082706B"/>
    <w:rsid w:val="009C081B"/>
    <w:rsid w:val="009D260F"/>
    <w:rsid w:val="009E44A8"/>
    <w:rsid w:val="009E44F8"/>
    <w:rsid w:val="009F0371"/>
    <w:rsid w:val="00A6425C"/>
    <w:rsid w:val="00C3035D"/>
    <w:rsid w:val="00C32A9A"/>
    <w:rsid w:val="00D05E4F"/>
    <w:rsid w:val="00E62427"/>
    <w:rsid w:val="00ED4D7C"/>
    <w:rsid w:val="00F2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4F8"/>
    <w:pPr>
      <w:spacing w:after="0" w:line="240" w:lineRule="auto"/>
    </w:pPr>
  </w:style>
  <w:style w:type="character" w:customStyle="1" w:styleId="WW8Num3z0">
    <w:name w:val="WW8Num3z0"/>
    <w:rsid w:val="006D7C70"/>
    <w:rPr>
      <w:rFonts w:ascii="Symbol" w:hAnsi="Symbol" w:cs="OpenSymbol"/>
    </w:rPr>
  </w:style>
  <w:style w:type="table" w:styleId="a4">
    <w:name w:val="Table Grid"/>
    <w:basedOn w:val="a1"/>
    <w:uiPriority w:val="59"/>
    <w:rsid w:val="001015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2012-10-24T06:01:00Z</dcterms:created>
  <dcterms:modified xsi:type="dcterms:W3CDTF">2012-11-20T07:41:00Z</dcterms:modified>
</cp:coreProperties>
</file>