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Theme="majorHAnsi" w:eastAsiaTheme="majorEastAsia" w:hAnsiTheme="majorHAnsi" w:cstheme="majorBidi"/>
          <w:caps/>
          <w:lang w:eastAsia="en-US"/>
        </w:rPr>
        <w:id w:val="968396403"/>
        <w:docPartObj>
          <w:docPartGallery w:val="Cover Pages"/>
          <w:docPartUnique/>
        </w:docPartObj>
      </w:sdtPr>
      <w:sdtEndPr>
        <w:rPr>
          <w:rFonts w:asciiTheme="minorHAnsi" w:eastAsiaTheme="minorHAnsi" w:hAnsiTheme="minorHAnsi" w:cstheme="minorBidi"/>
          <w:caps w:val="0"/>
        </w:rPr>
      </w:sdtEndPr>
      <w:sdtContent>
        <w:tbl>
          <w:tblPr>
            <w:tblW w:w="5063" w:type="pct"/>
            <w:jc w:val="center"/>
            <w:tblLook w:val="04A0" w:firstRow="1" w:lastRow="0" w:firstColumn="1" w:lastColumn="0" w:noHBand="0" w:noVBand="1"/>
          </w:tblPr>
          <w:tblGrid>
            <w:gridCol w:w="9692"/>
          </w:tblGrid>
          <w:tr w:rsidR="00A846E2" w:rsidTr="00F76223">
            <w:trPr>
              <w:trHeight w:val="4181"/>
              <w:jc w:val="center"/>
            </w:trPr>
            <w:sdt>
              <w:sdtPr>
                <w:rPr>
                  <w:rFonts w:asciiTheme="majorHAnsi" w:eastAsiaTheme="majorEastAsia" w:hAnsiTheme="majorHAnsi" w:cstheme="majorBidi"/>
                  <w:caps/>
                  <w:lang w:eastAsia="en-US"/>
                </w:rPr>
                <w:alias w:val="Организация"/>
                <w:id w:val="15524243"/>
                <w:placeholder>
                  <w:docPart w:val="2FB294C3E72043D6853396039A59A1E7"/>
                </w:placeholder>
                <w:dataBinding w:prefixMappings="xmlns:ns0='http://schemas.openxmlformats.org/officeDocument/2006/extended-properties'" w:xpath="/ns0:Properties[1]/ns0:Company[1]" w:storeItemID="{6668398D-A668-4E3E-A5EB-62B293D839F1}"/>
                <w:text/>
              </w:sdtPr>
              <w:sdtEndPr>
                <w:rPr>
                  <w:b/>
                  <w:i/>
                  <w:lang w:eastAsia="ru-RU"/>
                </w:rPr>
              </w:sdtEndPr>
              <w:sdtContent>
                <w:tc>
                  <w:tcPr>
                    <w:tcW w:w="5000" w:type="pct"/>
                  </w:tcPr>
                  <w:p w:rsidR="00A846E2" w:rsidRDefault="00A846E2" w:rsidP="00A846E2">
                    <w:pPr>
                      <w:pStyle w:val="a8"/>
                      <w:jc w:val="center"/>
                      <w:rPr>
                        <w:rFonts w:asciiTheme="majorHAnsi" w:eastAsiaTheme="majorEastAsia" w:hAnsiTheme="majorHAnsi" w:cstheme="majorBidi"/>
                        <w:caps/>
                      </w:rPr>
                    </w:pPr>
                    <w:r w:rsidRPr="00A846E2">
                      <w:rPr>
                        <w:rFonts w:asciiTheme="majorHAnsi" w:eastAsiaTheme="majorEastAsia" w:hAnsiTheme="majorHAnsi" w:cstheme="majorBidi"/>
                        <w:b/>
                        <w:i/>
                        <w:caps/>
                      </w:rPr>
                      <w:t xml:space="preserve"> группа «Звёздочки»</w:t>
                    </w:r>
                  </w:p>
                </w:tc>
              </w:sdtContent>
            </w:sdt>
          </w:tr>
          <w:tr w:rsidR="00A846E2" w:rsidTr="00F76223">
            <w:trPr>
              <w:trHeight w:val="2091"/>
              <w:jc w:val="center"/>
            </w:trPr>
            <w:sdt>
              <w:sdtPr>
                <w:rPr>
                  <w:rFonts w:asciiTheme="majorHAnsi" w:eastAsiaTheme="majorEastAsia" w:hAnsiTheme="majorHAnsi" w:cstheme="majorBidi"/>
                  <w:sz w:val="80"/>
                  <w:szCs w:val="80"/>
                </w:rPr>
                <w:alias w:val="Название"/>
                <w:id w:val="15524250"/>
                <w:placeholder>
                  <w:docPart w:val="938AD07DB97341DD9FCC7BE783727183"/>
                </w:placeholder>
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<w:text/>
              </w:sdtPr>
              <w:sdtEndPr/>
              <w:sdtContent>
                <w:tc>
                  <w:tcPr>
                    <w:tcW w:w="5000" w:type="pct"/>
                    <w:tcBorders>
                      <w:bottom w:val="single" w:sz="4" w:space="0" w:color="4F81BD" w:themeColor="accent1"/>
                    </w:tcBorders>
                    <w:vAlign w:val="center"/>
                  </w:tcPr>
                  <w:p w:rsidR="00A846E2" w:rsidRDefault="00A846E2" w:rsidP="00A846E2">
                    <w:pPr>
                      <w:pStyle w:val="a8"/>
                      <w:jc w:val="center"/>
                      <w:rPr>
                        <w:rFonts w:asciiTheme="majorHAnsi" w:eastAsiaTheme="majorEastAsia" w:hAnsiTheme="majorHAnsi" w:cstheme="majorBidi"/>
                        <w:sz w:val="80"/>
                        <w:szCs w:val="80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sz w:val="80"/>
                        <w:szCs w:val="80"/>
                      </w:rPr>
                      <w:t>План работы с родителями</w:t>
                    </w:r>
                  </w:p>
                </w:tc>
              </w:sdtContent>
            </w:sdt>
          </w:tr>
          <w:tr w:rsidR="00A846E2" w:rsidTr="00F76223">
            <w:trPr>
              <w:trHeight w:val="1045"/>
              <w:jc w:val="center"/>
            </w:trPr>
            <w:sdt>
              <w:sdtPr>
                <w:rPr>
                  <w:rFonts w:asciiTheme="majorHAnsi" w:eastAsiaTheme="majorEastAsia" w:hAnsiTheme="majorHAnsi" w:cstheme="majorBidi"/>
                  <w:sz w:val="44"/>
                  <w:szCs w:val="44"/>
                </w:rPr>
                <w:alias w:val="Подзаголовок"/>
                <w:id w:val="15524255"/>
                <w:placeholder>
                  <w:docPart w:val="84F89FDA4B6D4CE2A1A70D2AF9459FFD"/>
                </w:placeholder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EndPr/>
              <w:sdtContent>
                <w:tc>
                  <w:tcPr>
                    <w:tcW w:w="5000" w:type="pct"/>
                    <w:tcBorders>
                      <w:top w:val="single" w:sz="4" w:space="0" w:color="4F81BD" w:themeColor="accent1"/>
                    </w:tcBorders>
                    <w:vAlign w:val="center"/>
                  </w:tcPr>
                  <w:p w:rsidR="00A846E2" w:rsidRDefault="00A846E2" w:rsidP="00A846E2">
                    <w:pPr>
                      <w:pStyle w:val="a8"/>
                      <w:jc w:val="center"/>
                      <w:rPr>
                        <w:rFonts w:asciiTheme="majorHAnsi" w:eastAsiaTheme="majorEastAsia" w:hAnsiTheme="majorHAnsi" w:cstheme="majorBidi"/>
                        <w:sz w:val="44"/>
                        <w:szCs w:val="44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sz w:val="44"/>
                        <w:szCs w:val="44"/>
                      </w:rPr>
                      <w:t xml:space="preserve">подготовительной-08-группы    </w:t>
                    </w:r>
                  </w:p>
                </w:tc>
              </w:sdtContent>
            </w:sdt>
          </w:tr>
          <w:tr w:rsidR="00A846E2" w:rsidTr="00F76223">
            <w:trPr>
              <w:trHeight w:val="523"/>
              <w:jc w:val="center"/>
            </w:trPr>
            <w:tc>
              <w:tcPr>
                <w:tcW w:w="5000" w:type="pct"/>
                <w:vAlign w:val="center"/>
              </w:tcPr>
              <w:p w:rsidR="00A846E2" w:rsidRDefault="00A846E2">
                <w:pPr>
                  <w:pStyle w:val="a8"/>
                  <w:jc w:val="center"/>
                </w:pPr>
              </w:p>
            </w:tc>
          </w:tr>
          <w:tr w:rsidR="00A846E2" w:rsidTr="00F76223">
            <w:trPr>
              <w:trHeight w:val="523"/>
              <w:jc w:val="center"/>
            </w:trPr>
            <w:sdt>
              <w:sdtPr>
                <w:rPr>
                  <w:b/>
                  <w:bCs/>
                  <w:sz w:val="28"/>
                  <w:szCs w:val="28"/>
                </w:rPr>
                <w:alias w:val="Автор"/>
                <w:id w:val="15524260"/>
                <w:placeholder>
                  <w:docPart w:val="D329034B2E224E51AF5330A0D15F0D6C"/>
                </w:placeholder>
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<w:text/>
              </w:sdtPr>
              <w:sdtEndPr/>
              <w:sdtContent>
                <w:tc>
                  <w:tcPr>
                    <w:tcW w:w="5000" w:type="pct"/>
                    <w:vAlign w:val="center"/>
                  </w:tcPr>
                  <w:p w:rsidR="00A846E2" w:rsidRPr="006B5A12" w:rsidRDefault="00A846E2">
                    <w:pPr>
                      <w:pStyle w:val="a8"/>
                      <w:jc w:val="center"/>
                      <w:rPr>
                        <w:b/>
                        <w:bCs/>
                        <w:sz w:val="28"/>
                        <w:szCs w:val="28"/>
                      </w:rPr>
                    </w:pPr>
                    <w:r w:rsidRPr="006B5A12">
                      <w:rPr>
                        <w:b/>
                        <w:bCs/>
                        <w:sz w:val="28"/>
                        <w:szCs w:val="28"/>
                      </w:rPr>
                      <w:t>воспитатель Черкасова Татьяна Леонеровна</w:t>
                    </w:r>
                  </w:p>
                </w:tc>
              </w:sdtContent>
            </w:sdt>
          </w:tr>
          <w:tr w:rsidR="00A846E2" w:rsidTr="00F76223">
            <w:trPr>
              <w:trHeight w:val="523"/>
              <w:jc w:val="center"/>
            </w:trPr>
            <w:sdt>
              <w:sdtPr>
                <w:rPr>
                  <w:b/>
                  <w:bCs/>
                </w:rPr>
                <w:alias w:val="Дата"/>
                <w:id w:val="516659546"/>
                <w:dataBinding w:prefixMappings="xmlns:ns0='http://schemas.microsoft.com/office/2006/coverPageProps'" w:xpath="/ns0:CoverPageProperties[1]/ns0:PublishDate[1]" w:storeItemID="{55AF091B-3C7A-41E3-B477-F2FDAA23CFDA}"/>
                <w:date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tc>
                  <w:tcPr>
                    <w:tcW w:w="5000" w:type="pct"/>
                    <w:vAlign w:val="center"/>
                  </w:tcPr>
                  <w:p w:rsidR="00A846E2" w:rsidRDefault="00A846E2" w:rsidP="00A846E2">
                    <w:pPr>
                      <w:pStyle w:val="a8"/>
                      <w:jc w:val="center"/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</w:rPr>
                      <w:t>2012-2013 уч</w:t>
                    </w:r>
                    <w:proofErr w:type="gramStart"/>
                    <w:r>
                      <w:rPr>
                        <w:b/>
                        <w:bCs/>
                      </w:rPr>
                      <w:t>.г</w:t>
                    </w:r>
                    <w:proofErr w:type="gramEnd"/>
                    <w:r>
                      <w:rPr>
                        <w:b/>
                        <w:bCs/>
                      </w:rPr>
                      <w:t xml:space="preserve">од </w:t>
                    </w:r>
                  </w:p>
                </w:tc>
              </w:sdtContent>
            </w:sdt>
          </w:tr>
        </w:tbl>
        <w:p w:rsidR="00A846E2" w:rsidRDefault="00A846E2"/>
        <w:p w:rsidR="00A846E2" w:rsidRDefault="00A846E2"/>
        <w:tbl>
          <w:tblPr>
            <w:tblpPr w:leftFromText="187" w:rightFromText="187" w:horzAnchor="margin" w:tblpXSpec="center" w:tblpYSpec="bottom"/>
            <w:tblW w:w="5092" w:type="pct"/>
            <w:tblLook w:val="04A0" w:firstRow="1" w:lastRow="0" w:firstColumn="1" w:lastColumn="0" w:noHBand="0" w:noVBand="1"/>
          </w:tblPr>
          <w:tblGrid>
            <w:gridCol w:w="9747"/>
          </w:tblGrid>
          <w:tr w:rsidR="00A846E2" w:rsidTr="00F76223">
            <w:sdt>
              <w:sdtPr>
                <w:alias w:val="Аннотация"/>
                <w:id w:val="8276291"/>
                <w:dataBinding w:prefixMappings="xmlns:ns0='http://schemas.microsoft.com/office/2006/coverPageProps'" w:xpath="/ns0:CoverPageProperties[1]/ns0:Abstract[1]" w:storeItemID="{55AF091B-3C7A-41E3-B477-F2FDAA23CFDA}"/>
                <w:text/>
              </w:sdtPr>
              <w:sdtEndPr/>
              <w:sdtContent>
                <w:tc>
                  <w:tcPr>
                    <w:tcW w:w="5000" w:type="pct"/>
                  </w:tcPr>
                  <w:p w:rsidR="00A846E2" w:rsidRDefault="006B5A12" w:rsidP="006B5A12">
                    <w:pPr>
                      <w:pStyle w:val="a8"/>
                    </w:pPr>
                    <w:r>
                      <w:t xml:space="preserve"> в плане содержатся мероприятия, направленные на активизацию родительского внимания к вопросам воспитания, жизни ребёнка в детском саду…</w:t>
                    </w:r>
                  </w:p>
                </w:tc>
              </w:sdtContent>
            </w:sdt>
          </w:tr>
        </w:tbl>
        <w:p w:rsidR="00A846E2" w:rsidRDefault="00A846E2"/>
        <w:p w:rsidR="00A846E2" w:rsidRDefault="00A846E2">
          <w:r>
            <w:br w:type="page"/>
          </w:r>
        </w:p>
        <w:bookmarkStart w:id="0" w:name="_GoBack" w:displacedByCustomXml="next"/>
        <w:bookmarkEnd w:id="0" w:displacedByCustomXml="next"/>
      </w:sdtContent>
    </w:sdt>
    <w:p w:rsidR="00A846E2" w:rsidRDefault="00A846E2"/>
    <w:tbl>
      <w:tblPr>
        <w:tblStyle w:val="a3"/>
        <w:tblW w:w="0" w:type="auto"/>
        <w:tblInd w:w="-526" w:type="dxa"/>
        <w:tblLook w:val="04A0" w:firstRow="1" w:lastRow="0" w:firstColumn="1" w:lastColumn="0" w:noHBand="0" w:noVBand="1"/>
      </w:tblPr>
      <w:tblGrid>
        <w:gridCol w:w="3190"/>
        <w:gridCol w:w="3345"/>
        <w:gridCol w:w="3191"/>
      </w:tblGrid>
      <w:tr w:rsidR="00C05FEC" w:rsidTr="00A846E2">
        <w:trPr>
          <w:trHeight w:val="317"/>
        </w:trPr>
        <w:tc>
          <w:tcPr>
            <w:tcW w:w="3190" w:type="dxa"/>
          </w:tcPr>
          <w:p w:rsidR="00C05FEC" w:rsidRDefault="00C05FEC">
            <w:r>
              <w:t>сроки</w:t>
            </w:r>
          </w:p>
        </w:tc>
        <w:tc>
          <w:tcPr>
            <w:tcW w:w="3345" w:type="dxa"/>
          </w:tcPr>
          <w:p w:rsidR="00C05FEC" w:rsidRDefault="00C05FEC">
            <w:r>
              <w:t>мероприятие</w:t>
            </w:r>
          </w:p>
        </w:tc>
        <w:tc>
          <w:tcPr>
            <w:tcW w:w="3191" w:type="dxa"/>
          </w:tcPr>
          <w:p w:rsidR="00C05FEC" w:rsidRDefault="00C05FEC">
            <w:r>
              <w:t>цель     \содержание\</w:t>
            </w:r>
          </w:p>
        </w:tc>
      </w:tr>
      <w:tr w:rsidR="00C05FEC" w:rsidTr="00A846E2">
        <w:trPr>
          <w:trHeight w:val="335"/>
        </w:trPr>
        <w:tc>
          <w:tcPr>
            <w:tcW w:w="3190" w:type="dxa"/>
          </w:tcPr>
          <w:p w:rsidR="00C05FEC" w:rsidRPr="003B283B" w:rsidRDefault="00C05FEC">
            <w:pPr>
              <w:rPr>
                <w:b/>
              </w:rPr>
            </w:pPr>
            <w:r w:rsidRPr="003B283B">
              <w:rPr>
                <w:b/>
              </w:rPr>
              <w:t>сентябрь</w:t>
            </w:r>
          </w:p>
        </w:tc>
        <w:tc>
          <w:tcPr>
            <w:tcW w:w="3345" w:type="dxa"/>
          </w:tcPr>
          <w:p w:rsidR="00C05FEC" w:rsidRPr="00C05FEC" w:rsidRDefault="00C3130A" w:rsidP="00C3130A">
            <w:r>
              <w:t xml:space="preserve"> анкетирование »Растём здоровыми»</w:t>
            </w:r>
            <w:proofErr w:type="gramStart"/>
            <w:r>
              <w:t xml:space="preserve"> .</w:t>
            </w:r>
            <w:proofErr w:type="gramEnd"/>
          </w:p>
        </w:tc>
        <w:tc>
          <w:tcPr>
            <w:tcW w:w="3191" w:type="dxa"/>
          </w:tcPr>
          <w:p w:rsidR="00C05FEC" w:rsidRDefault="00C3130A">
            <w:r>
              <w:t xml:space="preserve"> оценка готовности родителей к участию в физкультурно-оздоровительной работе дс.</w:t>
            </w:r>
          </w:p>
        </w:tc>
      </w:tr>
      <w:tr w:rsidR="00C05FEC" w:rsidTr="00A846E2">
        <w:trPr>
          <w:trHeight w:val="317"/>
        </w:trPr>
        <w:tc>
          <w:tcPr>
            <w:tcW w:w="3190" w:type="dxa"/>
          </w:tcPr>
          <w:p w:rsidR="00C05FEC" w:rsidRDefault="0028419D">
            <w:r>
              <w:t>сентябрь</w:t>
            </w:r>
          </w:p>
        </w:tc>
        <w:tc>
          <w:tcPr>
            <w:tcW w:w="3345" w:type="dxa"/>
          </w:tcPr>
          <w:p w:rsidR="00C05FEC" w:rsidRDefault="00AF254B" w:rsidP="00AD0382">
            <w:r>
              <w:t>анкетировани</w:t>
            </w:r>
            <w:r w:rsidR="00AD0382">
              <w:t>е</w:t>
            </w:r>
            <w:r w:rsidR="00C3130A">
              <w:t xml:space="preserve"> </w:t>
            </w:r>
            <w:r w:rsidR="00AD0382">
              <w:t xml:space="preserve">-  </w:t>
            </w:r>
            <w:r>
              <w:t>»Чего вы ждёте от д.</w:t>
            </w:r>
            <w:proofErr w:type="gramStart"/>
            <w:r>
              <w:t>с</w:t>
            </w:r>
            <w:proofErr w:type="gramEnd"/>
            <w:r>
              <w:t xml:space="preserve">. </w:t>
            </w:r>
            <w:proofErr w:type="gramStart"/>
            <w:r>
              <w:t>в</w:t>
            </w:r>
            <w:proofErr w:type="gramEnd"/>
            <w:r w:rsidR="00AD0382">
              <w:t xml:space="preserve"> </w:t>
            </w:r>
            <w:r>
              <w:t xml:space="preserve"> этом году</w:t>
            </w:r>
            <w:r w:rsidR="00AD0382">
              <w:t xml:space="preserve">».  </w:t>
            </w:r>
          </w:p>
        </w:tc>
        <w:tc>
          <w:tcPr>
            <w:tcW w:w="3191" w:type="dxa"/>
          </w:tcPr>
          <w:p w:rsidR="00C05FEC" w:rsidRDefault="00AD0382" w:rsidP="00AD0382">
            <w:r>
              <w:t>получение и анализ  информации об отношении родителей к характеру и формам взаимодействия с семьёй, о готовности родит</w:t>
            </w:r>
            <w:proofErr w:type="gramStart"/>
            <w:r>
              <w:t>.</w:t>
            </w:r>
            <w:proofErr w:type="gramEnd"/>
            <w:r>
              <w:t xml:space="preserve">  </w:t>
            </w:r>
            <w:proofErr w:type="gramStart"/>
            <w:r>
              <w:t>у</w:t>
            </w:r>
            <w:proofErr w:type="gramEnd"/>
            <w:r>
              <w:t xml:space="preserve">частвовать в </w:t>
            </w:r>
            <w:r w:rsidRPr="00AD0382">
              <w:rPr>
                <w:b/>
              </w:rPr>
              <w:t xml:space="preserve">жизни </w:t>
            </w:r>
            <w:r>
              <w:rPr>
                <w:b/>
              </w:rPr>
              <w:t xml:space="preserve"> группы.</w:t>
            </w:r>
          </w:p>
        </w:tc>
      </w:tr>
      <w:tr w:rsidR="00C05FEC" w:rsidTr="00A846E2">
        <w:trPr>
          <w:trHeight w:val="335"/>
        </w:trPr>
        <w:tc>
          <w:tcPr>
            <w:tcW w:w="3190" w:type="dxa"/>
          </w:tcPr>
          <w:p w:rsidR="00C05FEC" w:rsidRDefault="0028419D">
            <w:r>
              <w:t>сентябрь</w:t>
            </w:r>
          </w:p>
        </w:tc>
        <w:tc>
          <w:tcPr>
            <w:tcW w:w="3345" w:type="dxa"/>
          </w:tcPr>
          <w:p w:rsidR="00C05FEC" w:rsidRDefault="00AD0382">
            <w:r>
              <w:t>консультация «Учимся, играя».</w:t>
            </w:r>
          </w:p>
        </w:tc>
        <w:tc>
          <w:tcPr>
            <w:tcW w:w="3191" w:type="dxa"/>
          </w:tcPr>
          <w:p w:rsidR="00C05FEC" w:rsidRDefault="00AD0382" w:rsidP="00AD0382">
            <w:r>
              <w:t>роль родителей в интеллектуальном развитии   ребёнка в семье.</w:t>
            </w:r>
          </w:p>
        </w:tc>
      </w:tr>
      <w:tr w:rsidR="00C05FEC" w:rsidTr="00A846E2">
        <w:trPr>
          <w:trHeight w:val="317"/>
        </w:trPr>
        <w:tc>
          <w:tcPr>
            <w:tcW w:w="3190" w:type="dxa"/>
          </w:tcPr>
          <w:p w:rsidR="00C05FEC" w:rsidRDefault="0028419D">
            <w:r>
              <w:t>сентябрь</w:t>
            </w:r>
          </w:p>
        </w:tc>
        <w:tc>
          <w:tcPr>
            <w:tcW w:w="3345" w:type="dxa"/>
          </w:tcPr>
          <w:p w:rsidR="00C05FEC" w:rsidRDefault="00F612C0" w:rsidP="00F76223">
            <w:r>
              <w:t xml:space="preserve">анкетирование </w:t>
            </w:r>
            <w:r w:rsidR="00F76223">
              <w:t>– «</w:t>
            </w:r>
            <w:r>
              <w:t>Скоро в школу».</w:t>
            </w:r>
          </w:p>
        </w:tc>
        <w:tc>
          <w:tcPr>
            <w:tcW w:w="3191" w:type="dxa"/>
          </w:tcPr>
          <w:p w:rsidR="00C05FEC" w:rsidRDefault="00F612C0" w:rsidP="00F612C0">
            <w:r>
              <w:t>анализ род</w:t>
            </w:r>
            <w:proofErr w:type="gramStart"/>
            <w:r>
              <w:t xml:space="preserve"> .</w:t>
            </w:r>
            <w:proofErr w:type="gramEnd"/>
            <w:r>
              <w:t>запроса  по подготовке детей  к школе.</w:t>
            </w:r>
          </w:p>
        </w:tc>
      </w:tr>
      <w:tr w:rsidR="00C05FEC" w:rsidTr="00A846E2">
        <w:trPr>
          <w:trHeight w:val="335"/>
        </w:trPr>
        <w:tc>
          <w:tcPr>
            <w:tcW w:w="3190" w:type="dxa"/>
          </w:tcPr>
          <w:p w:rsidR="00C05FEC" w:rsidRPr="003B283B" w:rsidRDefault="00F612C0">
            <w:pPr>
              <w:rPr>
                <w:b/>
              </w:rPr>
            </w:pPr>
            <w:r w:rsidRPr="003B283B">
              <w:rPr>
                <w:b/>
              </w:rPr>
              <w:t>сентябрь-май</w:t>
            </w:r>
          </w:p>
        </w:tc>
        <w:tc>
          <w:tcPr>
            <w:tcW w:w="3345" w:type="dxa"/>
          </w:tcPr>
          <w:p w:rsidR="00C05FEC" w:rsidRDefault="00F612C0">
            <w:r>
              <w:t>утренники и развлечения для детей</w:t>
            </w:r>
            <w:r w:rsidR="009B0B1E">
              <w:t xml:space="preserve"> (тематические, календарные).</w:t>
            </w:r>
          </w:p>
        </w:tc>
        <w:tc>
          <w:tcPr>
            <w:tcW w:w="3191" w:type="dxa"/>
          </w:tcPr>
          <w:p w:rsidR="00C05FEC" w:rsidRDefault="00F612C0">
            <w:r>
              <w:t>демонстрация творческих способностей детей при взаимодействии родителей,</w:t>
            </w:r>
            <w:r w:rsidR="009B0B1E">
              <w:t xml:space="preserve"> </w:t>
            </w:r>
            <w:r>
              <w:t>детей и педагогов.</w:t>
            </w:r>
          </w:p>
        </w:tc>
      </w:tr>
      <w:tr w:rsidR="00C05FEC" w:rsidTr="00A846E2">
        <w:trPr>
          <w:trHeight w:val="335"/>
        </w:trPr>
        <w:tc>
          <w:tcPr>
            <w:tcW w:w="3190" w:type="dxa"/>
          </w:tcPr>
          <w:p w:rsidR="00C05FEC" w:rsidRPr="003B283B" w:rsidRDefault="009B0B1E">
            <w:pPr>
              <w:rPr>
                <w:b/>
              </w:rPr>
            </w:pPr>
            <w:r w:rsidRPr="003B283B">
              <w:rPr>
                <w:b/>
              </w:rPr>
              <w:t>октябрь</w:t>
            </w:r>
          </w:p>
        </w:tc>
        <w:tc>
          <w:tcPr>
            <w:tcW w:w="3345" w:type="dxa"/>
          </w:tcPr>
          <w:p w:rsidR="00C05FEC" w:rsidRDefault="009B0B1E" w:rsidP="00F04567">
            <w:r>
              <w:t xml:space="preserve">родительское собрание встреча с учителем </w:t>
            </w:r>
            <w:r w:rsidR="00F04567">
              <w:t xml:space="preserve"> начальной школы.</w:t>
            </w:r>
          </w:p>
        </w:tc>
        <w:tc>
          <w:tcPr>
            <w:tcW w:w="3191" w:type="dxa"/>
          </w:tcPr>
          <w:p w:rsidR="00C05FEC" w:rsidRDefault="009B0B1E" w:rsidP="009B0B1E">
            <w:r>
              <w:t xml:space="preserve"> определение  задач  воспитания детей на уч</w:t>
            </w:r>
            <w:proofErr w:type="gramStart"/>
            <w:r>
              <w:t>.г</w:t>
            </w:r>
            <w:proofErr w:type="gramEnd"/>
            <w:r>
              <w:t>од., прогнозирование ожиданий развития, знакомство</w:t>
            </w:r>
            <w:r w:rsidR="00F04567">
              <w:t xml:space="preserve"> </w:t>
            </w:r>
            <w:r>
              <w:t>с перспективами обучения детей в школе.</w:t>
            </w:r>
          </w:p>
        </w:tc>
      </w:tr>
      <w:tr w:rsidR="00F04567" w:rsidTr="00A846E2">
        <w:trPr>
          <w:trHeight w:val="317"/>
        </w:trPr>
        <w:tc>
          <w:tcPr>
            <w:tcW w:w="3190" w:type="dxa"/>
          </w:tcPr>
          <w:p w:rsidR="00F04567" w:rsidRDefault="00F04567">
            <w:r>
              <w:t>октябрь</w:t>
            </w:r>
          </w:p>
        </w:tc>
        <w:tc>
          <w:tcPr>
            <w:tcW w:w="3345" w:type="dxa"/>
          </w:tcPr>
          <w:p w:rsidR="00F04567" w:rsidRDefault="00F04567" w:rsidP="008726BC">
            <w:r>
              <w:t>выставка творческих семейных работ »Дары Осени», детских работ »Художница осень».</w:t>
            </w:r>
          </w:p>
        </w:tc>
        <w:tc>
          <w:tcPr>
            <w:tcW w:w="3191" w:type="dxa"/>
          </w:tcPr>
          <w:p w:rsidR="00F04567" w:rsidRDefault="00F04567">
            <w:r>
              <w:t>привлечение внимания родителей к детскому творчеству,    формирование уважительного отношения к детским работам.</w:t>
            </w:r>
          </w:p>
        </w:tc>
      </w:tr>
      <w:tr w:rsidR="00F04567" w:rsidTr="00A846E2">
        <w:trPr>
          <w:trHeight w:val="335"/>
        </w:trPr>
        <w:tc>
          <w:tcPr>
            <w:tcW w:w="3190" w:type="dxa"/>
          </w:tcPr>
          <w:p w:rsidR="00F04567" w:rsidRDefault="00F04567">
            <w:r>
              <w:t xml:space="preserve"> октябрь</w:t>
            </w:r>
          </w:p>
        </w:tc>
        <w:tc>
          <w:tcPr>
            <w:tcW w:w="3345" w:type="dxa"/>
          </w:tcPr>
          <w:p w:rsidR="00F04567" w:rsidRDefault="00F04567">
            <w:r>
              <w:t>консультация »Говорим правильно».</w:t>
            </w:r>
          </w:p>
        </w:tc>
        <w:tc>
          <w:tcPr>
            <w:tcW w:w="3191" w:type="dxa"/>
          </w:tcPr>
          <w:p w:rsidR="00F04567" w:rsidRDefault="00F04567">
            <w:r>
              <w:t>привлечение родителей к сотрудничеству с логопедом.</w:t>
            </w:r>
          </w:p>
        </w:tc>
      </w:tr>
      <w:tr w:rsidR="00F04567" w:rsidTr="00A846E2">
        <w:trPr>
          <w:trHeight w:val="317"/>
        </w:trPr>
        <w:tc>
          <w:tcPr>
            <w:tcW w:w="3190" w:type="dxa"/>
          </w:tcPr>
          <w:p w:rsidR="00F04567" w:rsidRDefault="00C47848">
            <w:r>
              <w:t xml:space="preserve"> октябрь</w:t>
            </w:r>
          </w:p>
        </w:tc>
        <w:tc>
          <w:tcPr>
            <w:tcW w:w="3345" w:type="dxa"/>
          </w:tcPr>
          <w:p w:rsidR="00F04567" w:rsidRDefault="0028419D">
            <w:r>
              <w:t>фотовыставка</w:t>
            </w:r>
          </w:p>
        </w:tc>
        <w:tc>
          <w:tcPr>
            <w:tcW w:w="3191" w:type="dxa"/>
          </w:tcPr>
          <w:p w:rsidR="00F04567" w:rsidRDefault="0028419D">
            <w:r>
              <w:t xml:space="preserve"> фотоотчёт о трудовом воспитании детей.</w:t>
            </w:r>
          </w:p>
        </w:tc>
      </w:tr>
      <w:tr w:rsidR="00F04567" w:rsidTr="00A846E2">
        <w:trPr>
          <w:trHeight w:val="335"/>
        </w:trPr>
        <w:tc>
          <w:tcPr>
            <w:tcW w:w="3190" w:type="dxa"/>
          </w:tcPr>
          <w:p w:rsidR="00F04567" w:rsidRPr="003B283B" w:rsidRDefault="0028419D">
            <w:pPr>
              <w:rPr>
                <w:b/>
              </w:rPr>
            </w:pPr>
            <w:r w:rsidRPr="003B283B">
              <w:rPr>
                <w:b/>
              </w:rPr>
              <w:t>ноябрь</w:t>
            </w:r>
          </w:p>
        </w:tc>
        <w:tc>
          <w:tcPr>
            <w:tcW w:w="3345" w:type="dxa"/>
          </w:tcPr>
          <w:p w:rsidR="00F04567" w:rsidRDefault="0028419D">
            <w:r>
              <w:t>консультация »Роль отца в воспитании ребёнка».</w:t>
            </w:r>
          </w:p>
        </w:tc>
        <w:tc>
          <w:tcPr>
            <w:tcW w:w="3191" w:type="dxa"/>
          </w:tcPr>
          <w:p w:rsidR="00F04567" w:rsidRDefault="0028419D" w:rsidP="0028419D">
            <w:r>
              <w:t>изменение позиций отцов по отношению к вопросам  воспитания</w:t>
            </w:r>
            <w:proofErr w:type="gramStart"/>
            <w:r>
              <w:t xml:space="preserve"> ,</w:t>
            </w:r>
            <w:proofErr w:type="gramEnd"/>
            <w:r>
              <w:t>внедрение положительного опыта семейного воспитания.</w:t>
            </w:r>
          </w:p>
        </w:tc>
      </w:tr>
      <w:tr w:rsidR="00F04567" w:rsidTr="00A846E2">
        <w:trPr>
          <w:trHeight w:val="317"/>
        </w:trPr>
        <w:tc>
          <w:tcPr>
            <w:tcW w:w="3190" w:type="dxa"/>
          </w:tcPr>
          <w:p w:rsidR="00F04567" w:rsidRDefault="0028419D">
            <w:r>
              <w:t>ноябрь</w:t>
            </w:r>
          </w:p>
        </w:tc>
        <w:tc>
          <w:tcPr>
            <w:tcW w:w="3345" w:type="dxa"/>
          </w:tcPr>
          <w:p w:rsidR="00F04567" w:rsidRDefault="0028419D">
            <w:r>
              <w:t>акция</w:t>
            </w:r>
            <w:r w:rsidR="00C47848">
              <w:t xml:space="preserve"> </w:t>
            </w:r>
            <w:r>
              <w:t>»каждой пичужке-по кормушке».</w:t>
            </w:r>
          </w:p>
        </w:tc>
        <w:tc>
          <w:tcPr>
            <w:tcW w:w="3191" w:type="dxa"/>
          </w:tcPr>
          <w:p w:rsidR="00F04567" w:rsidRDefault="00C47848">
            <w:r>
              <w:t>привлечение внимания родителей к вопросам экологического воспитания.</w:t>
            </w:r>
          </w:p>
        </w:tc>
      </w:tr>
      <w:tr w:rsidR="00F04567" w:rsidTr="00A846E2">
        <w:trPr>
          <w:trHeight w:val="335"/>
        </w:trPr>
        <w:tc>
          <w:tcPr>
            <w:tcW w:w="3190" w:type="dxa"/>
          </w:tcPr>
          <w:p w:rsidR="00F04567" w:rsidRDefault="00C47848">
            <w:r>
              <w:t>ноябрь</w:t>
            </w:r>
          </w:p>
        </w:tc>
        <w:tc>
          <w:tcPr>
            <w:tcW w:w="3345" w:type="dxa"/>
          </w:tcPr>
          <w:p w:rsidR="00F04567" w:rsidRDefault="00C47848" w:rsidP="00C47848">
            <w:r>
              <w:t>индивидуальные консультации  »воспитание правдивости в детях».</w:t>
            </w:r>
          </w:p>
        </w:tc>
        <w:tc>
          <w:tcPr>
            <w:tcW w:w="3191" w:type="dxa"/>
          </w:tcPr>
          <w:p w:rsidR="00F04567" w:rsidRDefault="00C47848" w:rsidP="00C47848">
            <w:r>
              <w:t xml:space="preserve">решение проблемных ситуаций, расширение </w:t>
            </w:r>
            <w:proofErr w:type="spellStart"/>
            <w:r>
              <w:t>педаг</w:t>
            </w:r>
            <w:proofErr w:type="spellEnd"/>
            <w:r>
              <w:t>.  кругозора родителей.</w:t>
            </w:r>
          </w:p>
        </w:tc>
      </w:tr>
      <w:tr w:rsidR="00F04567" w:rsidTr="00A846E2">
        <w:trPr>
          <w:trHeight w:val="335"/>
        </w:trPr>
        <w:tc>
          <w:tcPr>
            <w:tcW w:w="3190" w:type="dxa"/>
          </w:tcPr>
          <w:p w:rsidR="00F04567" w:rsidRDefault="00C47848">
            <w:r>
              <w:t>ноябрь</w:t>
            </w:r>
          </w:p>
        </w:tc>
        <w:tc>
          <w:tcPr>
            <w:tcW w:w="3345" w:type="dxa"/>
          </w:tcPr>
          <w:p w:rsidR="00F04567" w:rsidRDefault="00C47848">
            <w:r>
              <w:t>создание клуба любителей животных, фотовыставка</w:t>
            </w:r>
          </w:p>
        </w:tc>
        <w:tc>
          <w:tcPr>
            <w:tcW w:w="3191" w:type="dxa"/>
          </w:tcPr>
          <w:p w:rsidR="00F04567" w:rsidRDefault="00C47848" w:rsidP="00C47848">
            <w:r>
              <w:t>обогащение отношений детей и родителей опытом общения с животными, формирование нравственности.</w:t>
            </w:r>
          </w:p>
        </w:tc>
      </w:tr>
      <w:tr w:rsidR="00F04567" w:rsidTr="00A846E2">
        <w:trPr>
          <w:trHeight w:val="317"/>
        </w:trPr>
        <w:tc>
          <w:tcPr>
            <w:tcW w:w="3190" w:type="dxa"/>
          </w:tcPr>
          <w:p w:rsidR="00F04567" w:rsidRPr="003B283B" w:rsidRDefault="00903B7B">
            <w:pPr>
              <w:rPr>
                <w:b/>
              </w:rPr>
            </w:pPr>
            <w:r w:rsidRPr="003B283B">
              <w:rPr>
                <w:b/>
              </w:rPr>
              <w:t>декабрь</w:t>
            </w:r>
          </w:p>
        </w:tc>
        <w:tc>
          <w:tcPr>
            <w:tcW w:w="3345" w:type="dxa"/>
          </w:tcPr>
          <w:p w:rsidR="00F04567" w:rsidRDefault="00903B7B">
            <w:r>
              <w:t xml:space="preserve">консультация »что подарит Д.М. ,как дарить новогодние </w:t>
            </w:r>
            <w:r>
              <w:lastRenderedPageBreak/>
              <w:t>подарки».</w:t>
            </w:r>
          </w:p>
        </w:tc>
        <w:tc>
          <w:tcPr>
            <w:tcW w:w="3191" w:type="dxa"/>
          </w:tcPr>
          <w:p w:rsidR="00F04567" w:rsidRDefault="00903B7B">
            <w:r>
              <w:lastRenderedPageBreak/>
              <w:t xml:space="preserve">знакомство родителей с интересными вариантами </w:t>
            </w:r>
            <w:r>
              <w:lastRenderedPageBreak/>
              <w:t>оформления подарков.</w:t>
            </w:r>
          </w:p>
        </w:tc>
      </w:tr>
      <w:tr w:rsidR="00F04567" w:rsidTr="00A846E2">
        <w:trPr>
          <w:trHeight w:val="335"/>
        </w:trPr>
        <w:tc>
          <w:tcPr>
            <w:tcW w:w="3190" w:type="dxa"/>
          </w:tcPr>
          <w:p w:rsidR="00F04567" w:rsidRDefault="00903B7B">
            <w:r>
              <w:lastRenderedPageBreak/>
              <w:t>декабрь</w:t>
            </w:r>
          </w:p>
        </w:tc>
        <w:tc>
          <w:tcPr>
            <w:tcW w:w="3345" w:type="dxa"/>
          </w:tcPr>
          <w:p w:rsidR="00F04567" w:rsidRDefault="00903B7B">
            <w:r>
              <w:t>конкурс творческих семейных работ »Зимняя сказка».</w:t>
            </w:r>
          </w:p>
        </w:tc>
        <w:tc>
          <w:tcPr>
            <w:tcW w:w="3191" w:type="dxa"/>
          </w:tcPr>
          <w:p w:rsidR="00F04567" w:rsidRDefault="00903B7B">
            <w:r>
              <w:t>привлечение внимания родителей к жизни группы, развитие творческого взаимодействия родителей с детьми.</w:t>
            </w:r>
          </w:p>
        </w:tc>
      </w:tr>
      <w:tr w:rsidR="00F04567" w:rsidTr="00A846E2">
        <w:trPr>
          <w:trHeight w:val="317"/>
        </w:trPr>
        <w:tc>
          <w:tcPr>
            <w:tcW w:w="3190" w:type="dxa"/>
          </w:tcPr>
          <w:p w:rsidR="00F04567" w:rsidRDefault="00903B7B">
            <w:r>
              <w:t>декабрь</w:t>
            </w:r>
          </w:p>
        </w:tc>
        <w:tc>
          <w:tcPr>
            <w:tcW w:w="3345" w:type="dxa"/>
          </w:tcPr>
          <w:p w:rsidR="00F04567" w:rsidRDefault="00903B7B">
            <w:r>
              <w:t xml:space="preserve">мастер-класс по изготовлению </w:t>
            </w:r>
          </w:p>
          <w:p w:rsidR="00903B7B" w:rsidRDefault="00903B7B">
            <w:r>
              <w:t>игрушки-символа года.</w:t>
            </w:r>
          </w:p>
        </w:tc>
        <w:tc>
          <w:tcPr>
            <w:tcW w:w="3191" w:type="dxa"/>
          </w:tcPr>
          <w:p w:rsidR="00F04567" w:rsidRDefault="00903B7B" w:rsidP="008B5D80">
            <w:r>
              <w:t>привлечение родителей   к взаимодействию</w:t>
            </w:r>
            <w:proofErr w:type="gramStart"/>
            <w:r w:rsidR="008B5D80">
              <w:t xml:space="preserve"> ,</w:t>
            </w:r>
            <w:proofErr w:type="gramEnd"/>
            <w:r w:rsidR="008B5D80">
              <w:t>совместному творчеству работе в центрах.</w:t>
            </w:r>
          </w:p>
        </w:tc>
      </w:tr>
      <w:tr w:rsidR="00F04567" w:rsidTr="00A846E2">
        <w:trPr>
          <w:trHeight w:val="335"/>
        </w:trPr>
        <w:tc>
          <w:tcPr>
            <w:tcW w:w="3190" w:type="dxa"/>
          </w:tcPr>
          <w:p w:rsidR="00F04567" w:rsidRDefault="008B5D80">
            <w:r>
              <w:t>декабрь</w:t>
            </w:r>
          </w:p>
        </w:tc>
        <w:tc>
          <w:tcPr>
            <w:tcW w:w="3345" w:type="dxa"/>
          </w:tcPr>
          <w:p w:rsidR="00F04567" w:rsidRDefault="008B5D80">
            <w:r>
              <w:t>заседание родительского комитета</w:t>
            </w:r>
          </w:p>
        </w:tc>
        <w:tc>
          <w:tcPr>
            <w:tcW w:w="3191" w:type="dxa"/>
          </w:tcPr>
          <w:p w:rsidR="00F04567" w:rsidRDefault="008B5D80">
            <w:r>
              <w:t xml:space="preserve"> участие в организации детского утренника, подготовка подарков.</w:t>
            </w:r>
          </w:p>
        </w:tc>
      </w:tr>
      <w:tr w:rsidR="00F04567" w:rsidTr="00A846E2">
        <w:trPr>
          <w:trHeight w:val="317"/>
        </w:trPr>
        <w:tc>
          <w:tcPr>
            <w:tcW w:w="3190" w:type="dxa"/>
          </w:tcPr>
          <w:p w:rsidR="00F04567" w:rsidRPr="003B283B" w:rsidRDefault="008B5D80">
            <w:pPr>
              <w:rPr>
                <w:b/>
              </w:rPr>
            </w:pPr>
            <w:r w:rsidRPr="003B283B">
              <w:rPr>
                <w:b/>
              </w:rPr>
              <w:t>январь</w:t>
            </w:r>
          </w:p>
        </w:tc>
        <w:tc>
          <w:tcPr>
            <w:tcW w:w="3345" w:type="dxa"/>
          </w:tcPr>
          <w:p w:rsidR="00F04567" w:rsidRDefault="008B5D80">
            <w:r>
              <w:t>субботник по благоустройству</w:t>
            </w:r>
          </w:p>
          <w:p w:rsidR="008B5D80" w:rsidRDefault="008B5D80">
            <w:r>
              <w:t>зимнего участка</w:t>
            </w:r>
          </w:p>
        </w:tc>
        <w:tc>
          <w:tcPr>
            <w:tcW w:w="3191" w:type="dxa"/>
          </w:tcPr>
          <w:p w:rsidR="00F04567" w:rsidRDefault="008B5D80" w:rsidP="008B5D80">
            <w:r>
              <w:t>привлечение внимания родителей к нуждам и интересам детей, формирование дружеских отношений между семьями.</w:t>
            </w:r>
          </w:p>
          <w:p w:rsidR="008B5D80" w:rsidRDefault="008B5D80" w:rsidP="008B5D80"/>
        </w:tc>
      </w:tr>
      <w:tr w:rsidR="00F04567" w:rsidTr="00A846E2">
        <w:trPr>
          <w:trHeight w:val="335"/>
        </w:trPr>
        <w:tc>
          <w:tcPr>
            <w:tcW w:w="3190" w:type="dxa"/>
          </w:tcPr>
          <w:p w:rsidR="00F04567" w:rsidRDefault="002C30C3">
            <w:r>
              <w:t>январь</w:t>
            </w:r>
          </w:p>
        </w:tc>
        <w:tc>
          <w:tcPr>
            <w:tcW w:w="3345" w:type="dxa"/>
          </w:tcPr>
          <w:p w:rsidR="00F04567" w:rsidRDefault="002C30C3" w:rsidP="002C30C3">
            <w:r>
              <w:t>индивидуальные консультации   »Драчуны - как исправить ситуацию».</w:t>
            </w:r>
          </w:p>
        </w:tc>
        <w:tc>
          <w:tcPr>
            <w:tcW w:w="3191" w:type="dxa"/>
          </w:tcPr>
          <w:p w:rsidR="00F04567" w:rsidRDefault="002C30C3">
            <w:r>
              <w:t>вовлечение родителей в педагогическую деятельность, решение проблем воспитания.</w:t>
            </w:r>
          </w:p>
        </w:tc>
      </w:tr>
      <w:tr w:rsidR="00F04567" w:rsidTr="00A846E2">
        <w:trPr>
          <w:trHeight w:val="335"/>
        </w:trPr>
        <w:tc>
          <w:tcPr>
            <w:tcW w:w="3190" w:type="dxa"/>
          </w:tcPr>
          <w:p w:rsidR="00F04567" w:rsidRDefault="002C30C3">
            <w:r>
              <w:t>январь</w:t>
            </w:r>
          </w:p>
        </w:tc>
        <w:tc>
          <w:tcPr>
            <w:tcW w:w="3345" w:type="dxa"/>
          </w:tcPr>
          <w:p w:rsidR="00F04567" w:rsidRDefault="002C30C3">
            <w:r>
              <w:t>посещение семей воспитанников (выборочно)</w:t>
            </w:r>
          </w:p>
        </w:tc>
        <w:tc>
          <w:tcPr>
            <w:tcW w:w="3191" w:type="dxa"/>
          </w:tcPr>
          <w:p w:rsidR="00F04567" w:rsidRDefault="002C30C3">
            <w:r>
              <w:t>взаимосотрудничество, помощь в воспитании, создание атмосферы общности интересов.</w:t>
            </w:r>
          </w:p>
        </w:tc>
      </w:tr>
      <w:tr w:rsidR="00F04567" w:rsidTr="00A846E2">
        <w:trPr>
          <w:trHeight w:val="317"/>
        </w:trPr>
        <w:tc>
          <w:tcPr>
            <w:tcW w:w="3190" w:type="dxa"/>
          </w:tcPr>
          <w:p w:rsidR="00F04567" w:rsidRPr="003B283B" w:rsidRDefault="002C30C3">
            <w:pPr>
              <w:rPr>
                <w:b/>
              </w:rPr>
            </w:pPr>
            <w:r w:rsidRPr="003B283B">
              <w:rPr>
                <w:b/>
              </w:rPr>
              <w:t>февраль</w:t>
            </w:r>
          </w:p>
        </w:tc>
        <w:tc>
          <w:tcPr>
            <w:tcW w:w="3345" w:type="dxa"/>
          </w:tcPr>
          <w:p w:rsidR="00F04567" w:rsidRDefault="002C30C3">
            <w:r>
              <w:t>фотовыставка</w:t>
            </w:r>
            <w:r w:rsidR="009C7811">
              <w:t xml:space="preserve"> </w:t>
            </w:r>
            <w:r>
              <w:t>- »Лучше папы друга нет».</w:t>
            </w:r>
          </w:p>
        </w:tc>
        <w:tc>
          <w:tcPr>
            <w:tcW w:w="3191" w:type="dxa"/>
          </w:tcPr>
          <w:p w:rsidR="00F04567" w:rsidRDefault="002C30C3" w:rsidP="009C7811">
            <w:r>
              <w:t>демонстрация уважительного отношения</w:t>
            </w:r>
            <w:r w:rsidR="009C7811">
              <w:t xml:space="preserve"> д.</w:t>
            </w:r>
            <w:proofErr w:type="gramStart"/>
            <w:r w:rsidR="009C7811">
              <w:t>с</w:t>
            </w:r>
            <w:proofErr w:type="gramEnd"/>
            <w:r w:rsidR="009C7811">
              <w:t xml:space="preserve">. </w:t>
            </w:r>
            <w:proofErr w:type="gramStart"/>
            <w:r w:rsidR="009C7811">
              <w:t>к</w:t>
            </w:r>
            <w:proofErr w:type="gramEnd"/>
            <w:r w:rsidR="009C7811">
              <w:t xml:space="preserve"> роли отца в воспитании  ребёнка.</w:t>
            </w:r>
          </w:p>
        </w:tc>
      </w:tr>
      <w:tr w:rsidR="00F04567" w:rsidTr="00A846E2">
        <w:trPr>
          <w:trHeight w:val="335"/>
        </w:trPr>
        <w:tc>
          <w:tcPr>
            <w:tcW w:w="3190" w:type="dxa"/>
          </w:tcPr>
          <w:p w:rsidR="00F04567" w:rsidRDefault="009C7811">
            <w:r>
              <w:t>февраль</w:t>
            </w:r>
          </w:p>
        </w:tc>
        <w:tc>
          <w:tcPr>
            <w:tcW w:w="3345" w:type="dxa"/>
          </w:tcPr>
          <w:p w:rsidR="00F04567" w:rsidRDefault="009C7811">
            <w:r>
              <w:t>спортивный досуг »Мама, папа, я - спортивная семья».</w:t>
            </w:r>
          </w:p>
        </w:tc>
        <w:tc>
          <w:tcPr>
            <w:tcW w:w="3191" w:type="dxa"/>
          </w:tcPr>
          <w:p w:rsidR="00F04567" w:rsidRDefault="009C7811">
            <w:r>
              <w:t>привлечение внимания родителей к вопросам физического воспитания детей.</w:t>
            </w:r>
          </w:p>
          <w:p w:rsidR="009C7811" w:rsidRDefault="009C7811">
            <w:r>
              <w:t>пропаганда здорового образа жизни.</w:t>
            </w:r>
          </w:p>
        </w:tc>
      </w:tr>
      <w:tr w:rsidR="00F04567" w:rsidTr="00A846E2">
        <w:trPr>
          <w:trHeight w:val="317"/>
        </w:trPr>
        <w:tc>
          <w:tcPr>
            <w:tcW w:w="3190" w:type="dxa"/>
          </w:tcPr>
          <w:p w:rsidR="00F04567" w:rsidRDefault="009C7811">
            <w:r>
              <w:t>февраль</w:t>
            </w:r>
          </w:p>
        </w:tc>
        <w:tc>
          <w:tcPr>
            <w:tcW w:w="3345" w:type="dxa"/>
          </w:tcPr>
          <w:p w:rsidR="00F04567" w:rsidRDefault="009C7811">
            <w:r>
              <w:t>родительское собрание-защита проектов »Счастливый выходной день».</w:t>
            </w:r>
          </w:p>
        </w:tc>
        <w:tc>
          <w:tcPr>
            <w:tcW w:w="3191" w:type="dxa"/>
          </w:tcPr>
          <w:p w:rsidR="00F04567" w:rsidRDefault="009C7811" w:rsidP="009C7811">
            <w:r>
              <w:t>обмен опытом семейного отдыха</w:t>
            </w:r>
            <w:proofErr w:type="gramStart"/>
            <w:r>
              <w:t xml:space="preserve"> ,</w:t>
            </w:r>
            <w:proofErr w:type="gramEnd"/>
            <w:r>
              <w:t>установление дружеских отношений среди родителей группы.</w:t>
            </w:r>
          </w:p>
        </w:tc>
      </w:tr>
      <w:tr w:rsidR="00F04567" w:rsidTr="00A846E2">
        <w:trPr>
          <w:trHeight w:val="335"/>
        </w:trPr>
        <w:tc>
          <w:tcPr>
            <w:tcW w:w="3190" w:type="dxa"/>
          </w:tcPr>
          <w:p w:rsidR="00F04567" w:rsidRPr="003B283B" w:rsidRDefault="009C7811">
            <w:pPr>
              <w:rPr>
                <w:b/>
              </w:rPr>
            </w:pPr>
            <w:r w:rsidRPr="003B283B">
              <w:rPr>
                <w:b/>
              </w:rPr>
              <w:t>март</w:t>
            </w:r>
          </w:p>
        </w:tc>
        <w:tc>
          <w:tcPr>
            <w:tcW w:w="3345" w:type="dxa"/>
          </w:tcPr>
          <w:p w:rsidR="00F04567" w:rsidRDefault="009C7811">
            <w:r>
              <w:t>день открытых дверей</w:t>
            </w:r>
          </w:p>
        </w:tc>
        <w:tc>
          <w:tcPr>
            <w:tcW w:w="3191" w:type="dxa"/>
          </w:tcPr>
          <w:p w:rsidR="00F04567" w:rsidRDefault="009C7811">
            <w:r>
              <w:t>установление партнерских отношений с семьями воспитанников.</w:t>
            </w:r>
          </w:p>
        </w:tc>
      </w:tr>
      <w:tr w:rsidR="00F04567" w:rsidTr="00A846E2">
        <w:trPr>
          <w:trHeight w:val="317"/>
        </w:trPr>
        <w:tc>
          <w:tcPr>
            <w:tcW w:w="3190" w:type="dxa"/>
          </w:tcPr>
          <w:p w:rsidR="00F04567" w:rsidRDefault="004022C8">
            <w:r>
              <w:t>март</w:t>
            </w:r>
          </w:p>
        </w:tc>
        <w:tc>
          <w:tcPr>
            <w:tcW w:w="3345" w:type="dxa"/>
          </w:tcPr>
          <w:p w:rsidR="00F04567" w:rsidRDefault="004022C8">
            <w:r>
              <w:t>конкурс семейных работ »Семейный логотип»</w:t>
            </w:r>
          </w:p>
        </w:tc>
        <w:tc>
          <w:tcPr>
            <w:tcW w:w="3191" w:type="dxa"/>
          </w:tcPr>
          <w:p w:rsidR="00F04567" w:rsidRDefault="004022C8">
            <w:r>
              <w:t>создание атмосферы общности интересов детей, родителей и д.</w:t>
            </w:r>
            <w:proofErr w:type="gramStart"/>
            <w:r>
              <w:t>с</w:t>
            </w:r>
            <w:proofErr w:type="gramEnd"/>
            <w:r>
              <w:t xml:space="preserve">., </w:t>
            </w:r>
            <w:proofErr w:type="gramStart"/>
            <w:r>
              <w:t>активизация</w:t>
            </w:r>
            <w:proofErr w:type="gramEnd"/>
            <w:r>
              <w:t xml:space="preserve"> родительского участия в жизни группы.</w:t>
            </w:r>
          </w:p>
        </w:tc>
      </w:tr>
      <w:tr w:rsidR="00F04567" w:rsidTr="00A846E2">
        <w:trPr>
          <w:trHeight w:val="335"/>
        </w:trPr>
        <w:tc>
          <w:tcPr>
            <w:tcW w:w="3190" w:type="dxa"/>
          </w:tcPr>
          <w:p w:rsidR="00F04567" w:rsidRDefault="004022C8">
            <w:r>
              <w:t>март</w:t>
            </w:r>
          </w:p>
        </w:tc>
        <w:tc>
          <w:tcPr>
            <w:tcW w:w="3345" w:type="dxa"/>
          </w:tcPr>
          <w:p w:rsidR="00F04567" w:rsidRDefault="004022C8" w:rsidP="004022C8">
            <w:r>
              <w:t>консультация     -  »Ребёнок и компьютер».</w:t>
            </w:r>
          </w:p>
        </w:tc>
        <w:tc>
          <w:tcPr>
            <w:tcW w:w="3191" w:type="dxa"/>
          </w:tcPr>
          <w:p w:rsidR="00F04567" w:rsidRDefault="004022C8" w:rsidP="004022C8">
            <w:r>
              <w:t xml:space="preserve">распространение среди родителей знаний  </w:t>
            </w:r>
            <w:proofErr w:type="gramStart"/>
            <w:r>
              <w:t>о</w:t>
            </w:r>
            <w:proofErr w:type="gramEnd"/>
            <w:r>
              <w:t xml:space="preserve"> </w:t>
            </w:r>
            <w:proofErr w:type="gramStart"/>
            <w:r>
              <w:t>правильной</w:t>
            </w:r>
            <w:proofErr w:type="gramEnd"/>
            <w:r>
              <w:t xml:space="preserve">   организаци работы ребёнка на комп.</w:t>
            </w:r>
          </w:p>
        </w:tc>
      </w:tr>
      <w:tr w:rsidR="00F04567" w:rsidTr="00A846E2">
        <w:trPr>
          <w:trHeight w:val="335"/>
        </w:trPr>
        <w:tc>
          <w:tcPr>
            <w:tcW w:w="3190" w:type="dxa"/>
          </w:tcPr>
          <w:p w:rsidR="00F04567" w:rsidRPr="003B283B" w:rsidRDefault="004022C8">
            <w:pPr>
              <w:rPr>
                <w:b/>
              </w:rPr>
            </w:pPr>
            <w:r w:rsidRPr="003B283B">
              <w:rPr>
                <w:b/>
              </w:rPr>
              <w:t>апрель</w:t>
            </w:r>
          </w:p>
        </w:tc>
        <w:tc>
          <w:tcPr>
            <w:tcW w:w="3345" w:type="dxa"/>
          </w:tcPr>
          <w:p w:rsidR="00F04567" w:rsidRDefault="004022C8" w:rsidP="00F76223">
            <w:r>
              <w:t xml:space="preserve">выставка детских работ </w:t>
            </w:r>
            <w:r w:rsidR="00F76223">
              <w:t>– «</w:t>
            </w:r>
            <w:r>
              <w:t>уважайте светофор».</w:t>
            </w:r>
          </w:p>
        </w:tc>
        <w:tc>
          <w:tcPr>
            <w:tcW w:w="3191" w:type="dxa"/>
          </w:tcPr>
          <w:p w:rsidR="00F04567" w:rsidRDefault="00E05D99" w:rsidP="00E05D99">
            <w:r>
              <w:t>привлечение внимания родителей к вопросу безопасности на дорогах</w:t>
            </w:r>
            <w:proofErr w:type="gramStart"/>
            <w:r>
              <w:t xml:space="preserve"> ,</w:t>
            </w:r>
            <w:proofErr w:type="gramEnd"/>
            <w:r>
              <w:t xml:space="preserve">уважительного отношения к  </w:t>
            </w:r>
            <w:r>
              <w:lastRenderedPageBreak/>
              <w:t>детскому творчеству.</w:t>
            </w:r>
          </w:p>
        </w:tc>
      </w:tr>
      <w:tr w:rsidR="00F04567" w:rsidTr="00A846E2">
        <w:trPr>
          <w:trHeight w:val="317"/>
        </w:trPr>
        <w:tc>
          <w:tcPr>
            <w:tcW w:w="3190" w:type="dxa"/>
          </w:tcPr>
          <w:p w:rsidR="00F04567" w:rsidRDefault="00E05D99">
            <w:r>
              <w:lastRenderedPageBreak/>
              <w:t>апрель</w:t>
            </w:r>
          </w:p>
        </w:tc>
        <w:tc>
          <w:tcPr>
            <w:tcW w:w="3345" w:type="dxa"/>
          </w:tcPr>
          <w:p w:rsidR="00F04567" w:rsidRDefault="00E05D99">
            <w:r>
              <w:t>консультация »Роль семьи в воспитании грамотного пешехода».</w:t>
            </w:r>
          </w:p>
        </w:tc>
        <w:tc>
          <w:tcPr>
            <w:tcW w:w="3191" w:type="dxa"/>
          </w:tcPr>
          <w:p w:rsidR="00F04567" w:rsidRDefault="00E05D99">
            <w:r>
              <w:t>привлечь особое внимание родителей к проблеме детской безопасности на улице, формирование чувства глубокой ответственности.</w:t>
            </w:r>
          </w:p>
        </w:tc>
      </w:tr>
      <w:tr w:rsidR="00F04567" w:rsidTr="00A846E2">
        <w:trPr>
          <w:trHeight w:val="335"/>
        </w:trPr>
        <w:tc>
          <w:tcPr>
            <w:tcW w:w="3190" w:type="dxa"/>
          </w:tcPr>
          <w:p w:rsidR="00F04567" w:rsidRDefault="00E05D99">
            <w:r>
              <w:t>апрель</w:t>
            </w:r>
          </w:p>
        </w:tc>
        <w:tc>
          <w:tcPr>
            <w:tcW w:w="3345" w:type="dxa"/>
          </w:tcPr>
          <w:p w:rsidR="00F04567" w:rsidRDefault="00F172CE" w:rsidP="00F172CE">
            <w:r>
              <w:t xml:space="preserve">  ви</w:t>
            </w:r>
            <w:r w:rsidR="00E05D99">
              <w:t>ртуальная экскурсия</w:t>
            </w:r>
            <w:r>
              <w:t xml:space="preserve"> </w:t>
            </w:r>
            <w:proofErr w:type="gramStart"/>
            <w:r>
              <w:t>-«</w:t>
            </w:r>
            <w:proofErr w:type="gramEnd"/>
            <w:r>
              <w:t>здесь трудятся наши родители».</w:t>
            </w:r>
          </w:p>
        </w:tc>
        <w:tc>
          <w:tcPr>
            <w:tcW w:w="3191" w:type="dxa"/>
          </w:tcPr>
          <w:p w:rsidR="00F04567" w:rsidRDefault="00F172CE" w:rsidP="00F172CE">
            <w:r>
              <w:t xml:space="preserve">развитие взаимодействия родителей и детей, привлечение внимания родителей к вопросам гражданского воспитания. </w:t>
            </w:r>
          </w:p>
        </w:tc>
      </w:tr>
      <w:tr w:rsidR="00F04567" w:rsidTr="00A846E2">
        <w:trPr>
          <w:trHeight w:val="317"/>
        </w:trPr>
        <w:tc>
          <w:tcPr>
            <w:tcW w:w="3190" w:type="dxa"/>
          </w:tcPr>
          <w:p w:rsidR="00F04567" w:rsidRPr="003B283B" w:rsidRDefault="00F172CE">
            <w:pPr>
              <w:rPr>
                <w:b/>
              </w:rPr>
            </w:pPr>
            <w:r w:rsidRPr="003B283B">
              <w:rPr>
                <w:b/>
              </w:rPr>
              <w:t>май</w:t>
            </w:r>
          </w:p>
        </w:tc>
        <w:tc>
          <w:tcPr>
            <w:tcW w:w="3345" w:type="dxa"/>
          </w:tcPr>
          <w:p w:rsidR="00F04567" w:rsidRDefault="00F172CE">
            <w:r>
              <w:t>выставка\фотовыставка\»Родина наша-нет её краше».</w:t>
            </w:r>
          </w:p>
        </w:tc>
        <w:tc>
          <w:tcPr>
            <w:tcW w:w="3191" w:type="dxa"/>
          </w:tcPr>
          <w:p w:rsidR="00F04567" w:rsidRDefault="00F172CE">
            <w:r>
              <w:t>привлечения внимания родителей к вопросу патриотического воспитания детей.</w:t>
            </w:r>
          </w:p>
        </w:tc>
      </w:tr>
      <w:tr w:rsidR="00F04567" w:rsidTr="00A846E2">
        <w:trPr>
          <w:trHeight w:val="354"/>
        </w:trPr>
        <w:tc>
          <w:tcPr>
            <w:tcW w:w="3190" w:type="dxa"/>
          </w:tcPr>
          <w:p w:rsidR="00F04567" w:rsidRDefault="00F172CE">
            <w:r>
              <w:t>май</w:t>
            </w:r>
          </w:p>
        </w:tc>
        <w:tc>
          <w:tcPr>
            <w:tcW w:w="3345" w:type="dxa"/>
          </w:tcPr>
          <w:p w:rsidR="00F04567" w:rsidRDefault="00F172CE">
            <w:r>
              <w:t>родительское собрание</w:t>
            </w:r>
          </w:p>
        </w:tc>
        <w:tc>
          <w:tcPr>
            <w:tcW w:w="3191" w:type="dxa"/>
          </w:tcPr>
          <w:p w:rsidR="00F04567" w:rsidRDefault="00F172CE">
            <w:r>
              <w:t>подведение итогов воспитательно-образовательной работы за год.</w:t>
            </w:r>
          </w:p>
        </w:tc>
      </w:tr>
    </w:tbl>
    <w:p w:rsidR="00D16523" w:rsidRDefault="00D16523"/>
    <w:p w:rsidR="00C3130A" w:rsidRDefault="00C3130A"/>
    <w:sectPr w:rsidR="00C3130A" w:rsidSect="00A846E2">
      <w:pgSz w:w="11906" w:h="16838"/>
      <w:pgMar w:top="1134" w:right="850" w:bottom="1134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6690" w:rsidRDefault="00616690" w:rsidP="00C3130A">
      <w:pPr>
        <w:spacing w:after="0" w:line="240" w:lineRule="auto"/>
      </w:pPr>
      <w:r>
        <w:separator/>
      </w:r>
    </w:p>
  </w:endnote>
  <w:endnote w:type="continuationSeparator" w:id="0">
    <w:p w:rsidR="00616690" w:rsidRDefault="00616690" w:rsidP="00C313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6690" w:rsidRDefault="00616690" w:rsidP="00C3130A">
      <w:pPr>
        <w:spacing w:after="0" w:line="240" w:lineRule="auto"/>
      </w:pPr>
      <w:r>
        <w:separator/>
      </w:r>
    </w:p>
  </w:footnote>
  <w:footnote w:type="continuationSeparator" w:id="0">
    <w:p w:rsidR="00616690" w:rsidRDefault="00616690" w:rsidP="00C3130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EB5"/>
    <w:rsid w:val="001E5EB5"/>
    <w:rsid w:val="0028419D"/>
    <w:rsid w:val="002C30C3"/>
    <w:rsid w:val="003B283B"/>
    <w:rsid w:val="004022C8"/>
    <w:rsid w:val="004F6C82"/>
    <w:rsid w:val="005919E0"/>
    <w:rsid w:val="00616690"/>
    <w:rsid w:val="006B5A12"/>
    <w:rsid w:val="008B5D80"/>
    <w:rsid w:val="00903B7B"/>
    <w:rsid w:val="009503F1"/>
    <w:rsid w:val="009B0B1E"/>
    <w:rsid w:val="009C7811"/>
    <w:rsid w:val="00A846E2"/>
    <w:rsid w:val="00AD0382"/>
    <w:rsid w:val="00AF254B"/>
    <w:rsid w:val="00C05FEC"/>
    <w:rsid w:val="00C3130A"/>
    <w:rsid w:val="00C47848"/>
    <w:rsid w:val="00D16523"/>
    <w:rsid w:val="00E05D99"/>
    <w:rsid w:val="00F04567"/>
    <w:rsid w:val="00F172CE"/>
    <w:rsid w:val="00F612C0"/>
    <w:rsid w:val="00F76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5F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313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3130A"/>
  </w:style>
  <w:style w:type="paragraph" w:styleId="a6">
    <w:name w:val="footer"/>
    <w:basedOn w:val="a"/>
    <w:link w:val="a7"/>
    <w:uiPriority w:val="99"/>
    <w:unhideWhenUsed/>
    <w:rsid w:val="00C313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3130A"/>
  </w:style>
  <w:style w:type="paragraph" w:styleId="a8">
    <w:name w:val="No Spacing"/>
    <w:link w:val="a9"/>
    <w:uiPriority w:val="1"/>
    <w:qFormat/>
    <w:rsid w:val="00A846E2"/>
    <w:pPr>
      <w:spacing w:after="0" w:line="240" w:lineRule="auto"/>
    </w:pPr>
    <w:rPr>
      <w:rFonts w:eastAsiaTheme="minorEastAsia"/>
      <w:lang w:eastAsia="ru-RU"/>
    </w:rPr>
  </w:style>
  <w:style w:type="character" w:customStyle="1" w:styleId="a9">
    <w:name w:val="Без интервала Знак"/>
    <w:basedOn w:val="a0"/>
    <w:link w:val="a8"/>
    <w:uiPriority w:val="1"/>
    <w:rsid w:val="00A846E2"/>
    <w:rPr>
      <w:rFonts w:eastAsiaTheme="minorEastAsia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A846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846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5F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313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3130A"/>
  </w:style>
  <w:style w:type="paragraph" w:styleId="a6">
    <w:name w:val="footer"/>
    <w:basedOn w:val="a"/>
    <w:link w:val="a7"/>
    <w:uiPriority w:val="99"/>
    <w:unhideWhenUsed/>
    <w:rsid w:val="00C313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3130A"/>
  </w:style>
  <w:style w:type="paragraph" w:styleId="a8">
    <w:name w:val="No Spacing"/>
    <w:link w:val="a9"/>
    <w:uiPriority w:val="1"/>
    <w:qFormat/>
    <w:rsid w:val="00A846E2"/>
    <w:pPr>
      <w:spacing w:after="0" w:line="240" w:lineRule="auto"/>
    </w:pPr>
    <w:rPr>
      <w:rFonts w:eastAsiaTheme="minorEastAsia"/>
      <w:lang w:eastAsia="ru-RU"/>
    </w:rPr>
  </w:style>
  <w:style w:type="character" w:customStyle="1" w:styleId="a9">
    <w:name w:val="Без интервала Знак"/>
    <w:basedOn w:val="a0"/>
    <w:link w:val="a8"/>
    <w:uiPriority w:val="1"/>
    <w:rsid w:val="00A846E2"/>
    <w:rPr>
      <w:rFonts w:eastAsiaTheme="minorEastAsia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A846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846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FB294C3E72043D6853396039A59A1E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C0008E4-75C4-4DB3-98F6-60BCC9AC6FA0}"/>
      </w:docPartPr>
      <w:docPartBody>
        <w:p w:rsidR="00FD326F" w:rsidRDefault="009606E4" w:rsidP="009606E4">
          <w:pPr>
            <w:pStyle w:val="2FB294C3E72043D6853396039A59A1E7"/>
          </w:pPr>
          <w:r>
            <w:rPr>
              <w:rFonts w:asciiTheme="majorHAnsi" w:eastAsiaTheme="majorEastAsia" w:hAnsiTheme="majorHAnsi" w:cstheme="majorBidi"/>
              <w:caps/>
            </w:rPr>
            <w:t>[Введите название организации]</w:t>
          </w:r>
        </w:p>
      </w:docPartBody>
    </w:docPart>
    <w:docPart>
      <w:docPartPr>
        <w:name w:val="938AD07DB97341DD9FCC7BE78372718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B1993D4-1A3E-475F-9019-9A6E26A1D42E}"/>
      </w:docPartPr>
      <w:docPartBody>
        <w:p w:rsidR="00FD326F" w:rsidRDefault="009606E4" w:rsidP="009606E4">
          <w:pPr>
            <w:pStyle w:val="938AD07DB97341DD9FCC7BE783727183"/>
          </w:pPr>
          <w:r>
            <w:rPr>
              <w:rFonts w:asciiTheme="majorHAnsi" w:eastAsiaTheme="majorEastAsia" w:hAnsiTheme="majorHAnsi" w:cstheme="majorBidi"/>
              <w:sz w:val="80"/>
              <w:szCs w:val="80"/>
            </w:rPr>
            <w:t>[Введите название документа]</w:t>
          </w:r>
        </w:p>
      </w:docPartBody>
    </w:docPart>
    <w:docPart>
      <w:docPartPr>
        <w:name w:val="84F89FDA4B6D4CE2A1A70D2AF9459FF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060DD0B-E6D3-4143-8E84-8E0FA4F91D45}"/>
      </w:docPartPr>
      <w:docPartBody>
        <w:p w:rsidR="00FD326F" w:rsidRDefault="009606E4" w:rsidP="009606E4">
          <w:pPr>
            <w:pStyle w:val="84F89FDA4B6D4CE2A1A70D2AF9459FFD"/>
          </w:pPr>
          <w:r>
            <w:rPr>
              <w:rFonts w:asciiTheme="majorHAnsi" w:eastAsiaTheme="majorEastAsia" w:hAnsiTheme="majorHAnsi" w:cstheme="majorBidi"/>
              <w:sz w:val="44"/>
              <w:szCs w:val="44"/>
            </w:rPr>
            <w:t>[Введите подзаголовок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6E4"/>
    <w:rsid w:val="008C1D5A"/>
    <w:rsid w:val="009606E4"/>
    <w:rsid w:val="00C2228C"/>
    <w:rsid w:val="00E21EDE"/>
    <w:rsid w:val="00E9137E"/>
    <w:rsid w:val="00FD3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FB294C3E72043D6853396039A59A1E7">
    <w:name w:val="2FB294C3E72043D6853396039A59A1E7"/>
    <w:rsid w:val="009606E4"/>
  </w:style>
  <w:style w:type="paragraph" w:customStyle="1" w:styleId="938AD07DB97341DD9FCC7BE783727183">
    <w:name w:val="938AD07DB97341DD9FCC7BE783727183"/>
    <w:rsid w:val="009606E4"/>
  </w:style>
  <w:style w:type="paragraph" w:customStyle="1" w:styleId="84F89FDA4B6D4CE2A1A70D2AF9459FFD">
    <w:name w:val="84F89FDA4B6D4CE2A1A70D2AF9459FFD"/>
    <w:rsid w:val="009606E4"/>
  </w:style>
  <w:style w:type="paragraph" w:customStyle="1" w:styleId="D329034B2E224E51AF5330A0D15F0D6C">
    <w:name w:val="D329034B2E224E51AF5330A0D15F0D6C"/>
    <w:rsid w:val="009606E4"/>
  </w:style>
  <w:style w:type="paragraph" w:customStyle="1" w:styleId="62F72D5C7740495FBCEB19846A87474F">
    <w:name w:val="62F72D5C7740495FBCEB19846A87474F"/>
    <w:rsid w:val="009606E4"/>
  </w:style>
  <w:style w:type="paragraph" w:customStyle="1" w:styleId="156106A25944493D8D0A3D2A87AE3D05">
    <w:name w:val="156106A25944493D8D0A3D2A87AE3D05"/>
    <w:rsid w:val="009606E4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FB294C3E72043D6853396039A59A1E7">
    <w:name w:val="2FB294C3E72043D6853396039A59A1E7"/>
    <w:rsid w:val="009606E4"/>
  </w:style>
  <w:style w:type="paragraph" w:customStyle="1" w:styleId="938AD07DB97341DD9FCC7BE783727183">
    <w:name w:val="938AD07DB97341DD9FCC7BE783727183"/>
    <w:rsid w:val="009606E4"/>
  </w:style>
  <w:style w:type="paragraph" w:customStyle="1" w:styleId="84F89FDA4B6D4CE2A1A70D2AF9459FFD">
    <w:name w:val="84F89FDA4B6D4CE2A1A70D2AF9459FFD"/>
    <w:rsid w:val="009606E4"/>
  </w:style>
  <w:style w:type="paragraph" w:customStyle="1" w:styleId="D329034B2E224E51AF5330A0D15F0D6C">
    <w:name w:val="D329034B2E224E51AF5330A0D15F0D6C"/>
    <w:rsid w:val="009606E4"/>
  </w:style>
  <w:style w:type="paragraph" w:customStyle="1" w:styleId="62F72D5C7740495FBCEB19846A87474F">
    <w:name w:val="62F72D5C7740495FBCEB19846A87474F"/>
    <w:rsid w:val="009606E4"/>
  </w:style>
  <w:style w:type="paragraph" w:customStyle="1" w:styleId="156106A25944493D8D0A3D2A87AE3D05">
    <w:name w:val="156106A25944493D8D0A3D2A87AE3D05"/>
    <w:rsid w:val="009606E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2012-2013 уч.год </PublishDate>
  <Abstract> в плане содержатся мероприятия, направленные на активизацию родительского внимания к вопросам воспитания, жизни ребёнка в детском саду…</Abstract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715</Words>
  <Characters>4078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 группа «Звёздочки»</Company>
  <LinksUpToDate>false</LinksUpToDate>
  <CharactersWithSpaces>4784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работы с родителями</dc:title>
  <dc:subject>подготовительной-08-группы    </dc:subject>
  <dc:creator>воспитатель Черкасова Татьяна Леонеровна</dc:creator>
  <cp:keywords/>
  <dc:description/>
  <cp:lastModifiedBy>Татьяна</cp:lastModifiedBy>
  <cp:revision>9</cp:revision>
  <dcterms:created xsi:type="dcterms:W3CDTF">2012-12-04T11:43:00Z</dcterms:created>
  <dcterms:modified xsi:type="dcterms:W3CDTF">2013-04-07T09:25:00Z</dcterms:modified>
</cp:coreProperties>
</file>