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D" w:rsidRDefault="00957E7D" w:rsidP="00957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1A3">
        <w:rPr>
          <w:rFonts w:ascii="Times New Roman" w:hAnsi="Times New Roman"/>
          <w:b/>
          <w:sz w:val="28"/>
          <w:szCs w:val="28"/>
        </w:rPr>
        <w:t xml:space="preserve">Профессионализация личности педагога </w:t>
      </w:r>
    </w:p>
    <w:p w:rsidR="00957E7D" w:rsidRPr="008B71D5" w:rsidRDefault="00957E7D" w:rsidP="00957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1D5">
        <w:rPr>
          <w:rFonts w:ascii="Times New Roman" w:hAnsi="Times New Roman"/>
          <w:sz w:val="28"/>
          <w:szCs w:val="28"/>
        </w:rPr>
        <w:t>(Консультация)</w:t>
      </w:r>
    </w:p>
    <w:p w:rsidR="00957E7D" w:rsidRPr="00E361A3" w:rsidRDefault="00957E7D" w:rsidP="00957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Педагог, где бы он ни трудился - является представителем одной из самых социально значимых </w:t>
      </w:r>
      <w:proofErr w:type="spellStart"/>
      <w:r w:rsidRPr="00E361A3">
        <w:rPr>
          <w:rFonts w:ascii="Times New Roman" w:hAnsi="Times New Roman"/>
          <w:sz w:val="28"/>
          <w:szCs w:val="28"/>
        </w:rPr>
        <w:t>человековедческих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профессий. Его деятельность направлена на развитие и формирование человека. Духовное воспроизводство человека, сотворение личности - таково назначение педагога в обществе. В этом заключается важнейшая социальная функция педагога. Они, содействуя формированию человека как созидателя всех материальных и духовных ценностей и как основной духовной ценности общества, прямым образом влияют на развитие производительных сил общества, приобщают подрастающее поколение ко всем достижениям мировой культуры и создают тем самым предпосылки для дальнейшего прогресса человечества.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Однако</w:t>
      </w:r>
      <w:proofErr w:type="gramStart"/>
      <w:r w:rsidRPr="00E361A3">
        <w:rPr>
          <w:rFonts w:ascii="Times New Roman" w:hAnsi="Times New Roman"/>
          <w:sz w:val="28"/>
          <w:szCs w:val="28"/>
        </w:rPr>
        <w:t>,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чтобы по-настоящему содействовать прогрессивному развитию общества педагоги, как и образовательная система в которой они трудятся, должны быть устремлены, ориентированы на будущее. Дети, посещающие сегодня детский сад, вступят в самостоятельную жизнь </w:t>
      </w:r>
      <w:proofErr w:type="gramStart"/>
      <w:r w:rsidRPr="00E361A3">
        <w:rPr>
          <w:rFonts w:ascii="Times New Roman" w:hAnsi="Times New Roman"/>
          <w:sz w:val="28"/>
          <w:szCs w:val="28"/>
        </w:rPr>
        <w:t>по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1A3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более или менее значительного числа лет. 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Педагогическая профессия относится к профессиям типа «Человек - Человек». </w:t>
      </w:r>
      <w:proofErr w:type="gramStart"/>
      <w:r w:rsidRPr="00E361A3">
        <w:rPr>
          <w:rFonts w:ascii="Times New Roman" w:hAnsi="Times New Roman"/>
          <w:sz w:val="28"/>
          <w:szCs w:val="28"/>
        </w:rPr>
        <w:t>Согласно Е.А. Климову, этот тип профессий определяется следующими качествами человека: устойчиво хорошим самочувствием в ходе работы с людьми, потребностью в общении, способностью мысленно ставить себя на место другого человека, способностью быстро понимать намерения, помыслы, настроение других людей, способностью быстро разбираться во взаимоотношениях людей, способностью хорошо помнить, держать в уме знания о личных качествах многих и разных людей.</w:t>
      </w:r>
      <w:proofErr w:type="gramEnd"/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Характеристики профессии педагога: условия, ценностные ориентации, предмет, средства труда, психофизиологические требования к субъекту педагогического труда. Профессиональное соответствие педагога: </w:t>
      </w:r>
      <w:proofErr w:type="spellStart"/>
      <w:r w:rsidRPr="00E361A3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отношение к профессии, гражданская позиция, гуманистическое мировоззрение, педагогическое мышление, </w:t>
      </w:r>
      <w:proofErr w:type="spellStart"/>
      <w:r w:rsidRPr="00E361A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361A3">
        <w:rPr>
          <w:rFonts w:ascii="Times New Roman" w:hAnsi="Times New Roman"/>
          <w:sz w:val="28"/>
          <w:szCs w:val="28"/>
        </w:rPr>
        <w:t>, педагогический оптимизм, профессиональная и общая культура.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Педагогическая деятельность имеет черты, общие с любой деятельностью, и вместе с тем отличается рядом "особенностей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361A3">
        <w:rPr>
          <w:rFonts w:ascii="Times New Roman" w:hAnsi="Times New Roman"/>
          <w:sz w:val="28"/>
          <w:szCs w:val="28"/>
        </w:rPr>
        <w:t>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Педагогическая деятельность, как и всякая иная деятельность, представляет собой систему, имеющую определенную структуру, внутренние переходы и превращения. В ней можно выделить следующие компоненты; предмет, способы осуществления, результат. От мотивов, побуждающих к педагогической деятельности, во многом зависит ее успех. Они существенно влияют на формирование склонностей и способностей к педагогическому труду. Согласно данным социологических исследований, у современных студентов педагогических колледжей и вузов мотивы выбора профессии часто бывают недостаточно осознанными. Порой молодой человек не </w:t>
      </w:r>
      <w:r w:rsidRPr="00E361A3">
        <w:rPr>
          <w:rFonts w:ascii="Times New Roman" w:hAnsi="Times New Roman"/>
          <w:sz w:val="28"/>
          <w:szCs w:val="28"/>
        </w:rPr>
        <w:lastRenderedPageBreak/>
        <w:t xml:space="preserve">представляет главной цели будущей профессии, перспектив последней. Однако за годы обучения происходит перестройка мотивов, первоначально побудивших юношу или девушку к выбору профессии. Студенты проникаются значимостью педагогической профессии, осваивают ее содержание, технологию. Профессия приобретает личностный смысл, эмоциональную окрашенность, вызывает стремление к самосовершенствованию, к </w:t>
      </w:r>
      <w:proofErr w:type="spellStart"/>
      <w:r w:rsidRPr="00E361A3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в интересах будущих воспитанников, Мотивы, побуждающие такую деятельность, называют </w:t>
      </w:r>
      <w:proofErr w:type="spellStart"/>
      <w:r w:rsidRPr="00E361A3">
        <w:rPr>
          <w:rFonts w:ascii="Times New Roman" w:hAnsi="Times New Roman"/>
          <w:sz w:val="28"/>
          <w:szCs w:val="28"/>
        </w:rPr>
        <w:t>смыслообразующими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(А.Н. Леонтьев). Цель педагогической деятельности определяется обществом. Она носит обобщенный характер, но у каждого педагога трансформируется в индивидуальную установку, которую тот пытается реализовать в своей деятельности. Например, цель воспитания - разностороннее развитие ребенка - у многих воспитателей ДОУ конкретизируется как полноценная подготовка к школе, укрепление здоровья, формирование творческих способностей. Согласно теории Леонтьева, главное, что отличает одну деятельность от другой, - это предмет, на который она направлена.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Своеобразие педагогической деятельности заключается в специфике предмета, объекта труда. В любой деятельности есть субъект (тот, кто её выполняет) и объект (на кого направлены усилия субъекта). В педагогической деятельности в роли субъекта выступает педагог, а в роли объекта - воспитанник (ученик). Объект педагогического воздействия - материал, уникальный по своей ценности. Это развивающаяся личность, которая находится в постоянном изменении. Характер этих изменений во многом определяется позицией педагога, если педагог учитывает особенности воспитуемого, его потребности, эмоции, возможности</w:t>
      </w:r>
      <w:proofErr w:type="gramStart"/>
      <w:r w:rsidRPr="00E361A3">
        <w:rPr>
          <w:rFonts w:ascii="Times New Roman" w:hAnsi="Times New Roman"/>
          <w:sz w:val="28"/>
          <w:szCs w:val="28"/>
        </w:rPr>
        <w:t>,»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стимулирует его активность, не подавляет своим авторитетом, то объект педагогической деятельности становится ее субъектом. В таком случае педагогическая деятельность из </w:t>
      </w:r>
      <w:proofErr w:type="spellStart"/>
      <w:r w:rsidRPr="00E361A3">
        <w:rPr>
          <w:rFonts w:ascii="Times New Roman" w:hAnsi="Times New Roman"/>
          <w:sz w:val="28"/>
          <w:szCs w:val="28"/>
        </w:rPr>
        <w:t>субьектно-объектной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превращается в </w:t>
      </w:r>
      <w:proofErr w:type="spellStart"/>
      <w:proofErr w:type="gramStart"/>
      <w:r w:rsidRPr="00E361A3">
        <w:rPr>
          <w:rFonts w:ascii="Times New Roman" w:hAnsi="Times New Roman"/>
          <w:sz w:val="28"/>
          <w:szCs w:val="28"/>
        </w:rPr>
        <w:t>субъектно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- субъектную</w:t>
      </w:r>
      <w:proofErr w:type="gramEnd"/>
      <w:r w:rsidRPr="00E361A3">
        <w:rPr>
          <w:rFonts w:ascii="Times New Roman" w:hAnsi="Times New Roman"/>
          <w:sz w:val="28"/>
          <w:szCs w:val="28"/>
        </w:rPr>
        <w:t>, что делает ее сложной, нестандартной, творческой.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Во многих видах деятельности недобросовестно, некачественно выполненную работу можно переделать. В воспитании брак, допущенный педагогом, имеет необратимые последствия. Поэтому, учитывая хрупкость и ранимость детского организма, большую впечатлительность ребенка, педагог избегает небрежности, грубости, резкости в общении с воспитанниками. Если утром ребенка невзначай обидели, а вечером приласкали, след от обиды не исчезнет. То, что малыш недополучил в своем развитии сегодня (мало играл, потому что полдня заняли репетиции к предстоящему утреннику, или др.), нельзя компенсировать в другое время.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Психологические исследования ряда ученых (В.А. </w:t>
      </w:r>
      <w:proofErr w:type="gramStart"/>
      <w:r w:rsidRPr="00E361A3">
        <w:rPr>
          <w:rFonts w:ascii="Times New Roman" w:hAnsi="Times New Roman"/>
          <w:sz w:val="28"/>
          <w:szCs w:val="28"/>
        </w:rPr>
        <w:t>Петровский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и др.) свидетельствуют о большой роли механизма неосознаваемого ребенком «заражения» чертами педагога, заимствования воспитанником особенностей поведения, манер воспитателя. В зависимости от типа личностных качеств педагога у детей проявляются особенности мышления (гибкость или, напротив, инертность мышления, оригинальность суждений или следование </w:t>
      </w:r>
      <w:r w:rsidRPr="00E361A3">
        <w:rPr>
          <w:rFonts w:ascii="Times New Roman" w:hAnsi="Times New Roman"/>
          <w:sz w:val="28"/>
          <w:szCs w:val="28"/>
        </w:rPr>
        <w:lastRenderedPageBreak/>
        <w:t>стереотипам), формируется предпочтительное отношение к одним или другим областям знаний и т.д.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1A3">
        <w:rPr>
          <w:rFonts w:ascii="Times New Roman" w:hAnsi="Times New Roman"/>
          <w:sz w:val="28"/>
          <w:szCs w:val="28"/>
        </w:rPr>
        <w:t>Основные «орудия педагогического труда» - голос (темп, громкость, интонационная окрашенность, выразительность), мимика, пластика, жесты.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Так называемая </w:t>
      </w:r>
      <w:r w:rsidRPr="00E361A3">
        <w:rPr>
          <w:rFonts w:ascii="Times New Roman" w:hAnsi="Times New Roman"/>
          <w:sz w:val="28"/>
          <w:szCs w:val="28"/>
          <w:u w:val="single"/>
        </w:rPr>
        <w:t>педагогическая техника</w:t>
      </w:r>
      <w:r w:rsidRPr="00E361A3">
        <w:rPr>
          <w:rFonts w:ascii="Times New Roman" w:hAnsi="Times New Roman"/>
          <w:sz w:val="28"/>
          <w:szCs w:val="28"/>
        </w:rPr>
        <w:t xml:space="preserve"> - это разнообразные умения и приемы личного воздействия педагога на воспитанников с целью стимулирования их активности. Педагог должен уметь выбирать правильный тон и стиль общения с детьми в зависимости от конкретной ситуации. Немаловажна культура речи - хорошее владение словом, четкая дикция, интонационное разнообразие для выражения чувств, отношений. Педагогическая техника выполняет служебную (не смысловую) роль в воспитательном процессе, позволяет с меньшей затратой энергии добиваться лучших результатов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Особенность педагогической деятельности заключается в том, что воспитателю, учителю, преподавателю не всегда удается пожинать плоды своего труда, воочию наблюдать его истинные результаты: они проявятся в будущем. Педагоги, осуществляющие профессиональное образование, могут никогда не увидеть, какого специалиста они подготовили, поскольку мастерство, основы которого были заложены в колледже, вузе, раскроется </w:t>
      </w:r>
      <w:proofErr w:type="gramStart"/>
      <w:r w:rsidRPr="00E361A3">
        <w:rPr>
          <w:rFonts w:ascii="Times New Roman" w:hAnsi="Times New Roman"/>
          <w:sz w:val="28"/>
          <w:szCs w:val="28"/>
        </w:rPr>
        <w:t>по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1A3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времени. Воспитатель дошкольного учреждения не узнает, во что вылились его старания. Педагог, трудясь в настоящем, «растит будущее».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 xml:space="preserve">Еще одной особенностью педагогической деятельности является то, что невозможно определить меру вклада в развитие ребенка какого-либо конкретного лица. В процессе воспитания и обучения задействованы многие лица. Потому современный педагог должен проникнуться мыслью, что воспитание ребенка </w:t>
      </w:r>
      <w:proofErr w:type="gramStart"/>
      <w:r w:rsidRPr="00E361A3">
        <w:rPr>
          <w:rFonts w:ascii="Times New Roman" w:hAnsi="Times New Roman"/>
          <w:sz w:val="28"/>
          <w:szCs w:val="28"/>
        </w:rPr>
        <w:t>-к</w:t>
      </w:r>
      <w:proofErr w:type="gramEnd"/>
      <w:r w:rsidRPr="00E361A3">
        <w:rPr>
          <w:rFonts w:ascii="Times New Roman" w:hAnsi="Times New Roman"/>
          <w:sz w:val="28"/>
          <w:szCs w:val="28"/>
        </w:rPr>
        <w:t>оллективное дело, забота об успешных результатах требует единения (согласования подходов к воспитанию, его содержанию, приемов осуществления) сил всех заинтересованных взрослых. Инициатор такого единения - педагог как лицо, профессионально подготовленное к образовательной работе.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Любое воздействие педагога должно быть целенаправленным, вызывающим ту или иную деятельность (мыслительную, практическую), придающим ей позитивный характер.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  <w:u w:val="single"/>
        </w:rPr>
        <w:t>Педагогическое творчество</w:t>
      </w:r>
      <w:r w:rsidRPr="00E361A3">
        <w:rPr>
          <w:rFonts w:ascii="Times New Roman" w:hAnsi="Times New Roman"/>
          <w:sz w:val="28"/>
          <w:szCs w:val="28"/>
        </w:rPr>
        <w:t xml:space="preserve"> - непременное условие современного педагогического процесса, центральной </w:t>
      </w:r>
      <w:proofErr w:type="gramStart"/>
      <w:r w:rsidRPr="00E361A3">
        <w:rPr>
          <w:rFonts w:ascii="Times New Roman" w:hAnsi="Times New Roman"/>
          <w:sz w:val="28"/>
          <w:szCs w:val="28"/>
        </w:rPr>
        <w:t>фигурой</w:t>
      </w:r>
      <w:proofErr w:type="gramEnd"/>
      <w:r w:rsidRPr="00E361A3">
        <w:rPr>
          <w:rFonts w:ascii="Times New Roman" w:hAnsi="Times New Roman"/>
          <w:sz w:val="28"/>
          <w:szCs w:val="28"/>
        </w:rPr>
        <w:t xml:space="preserve"> которой стал ребенок (а не абстрактные дети, как это было в течение десятилетий). Ребенок, представляя собой неповторимую личность, требует и особых, индивидуализированных способов воздействия и форм общения. Значит, современный педагог поставлен перед необходимостью творчески взаимодействовать со своими воспитанниками, творчески преобразовывать их.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1A3">
        <w:rPr>
          <w:rFonts w:ascii="Times New Roman" w:hAnsi="Times New Roman"/>
          <w:sz w:val="28"/>
          <w:szCs w:val="28"/>
          <w:u w:val="single"/>
        </w:rPr>
        <w:t>Креативность</w:t>
      </w:r>
      <w:proofErr w:type="spellEnd"/>
      <w:r w:rsidRPr="00E361A3">
        <w:rPr>
          <w:rFonts w:ascii="Times New Roman" w:hAnsi="Times New Roman"/>
          <w:sz w:val="28"/>
          <w:szCs w:val="28"/>
        </w:rPr>
        <w:t xml:space="preserve"> - творческие возможности (способности) человека, которые могут проявляться в мышлении, чувствах, общении, отдельных видах деятельности; это способность порождать множество разнообразных оригинальных идей в нерегламентированных условиях деятельности. К. в узком значении слова - это разнонаправленность мышления и вариативность </w:t>
      </w:r>
      <w:r w:rsidRPr="00E361A3">
        <w:rPr>
          <w:rFonts w:ascii="Times New Roman" w:hAnsi="Times New Roman"/>
          <w:sz w:val="28"/>
          <w:szCs w:val="28"/>
        </w:rPr>
        <w:lastRenderedPageBreak/>
        <w:t>поиска разных, в равной мере правильных решений относительно одной той же ситуации. К. в широком смысле слова - это творческие интеллектуальные способности, в т.ч. способность привносить нечто новое в опыт, способность порождать оригинальные идеи, способность осознать проблемы и противоречия, способность "отказываться от стереотипных способов мышления». В качестве критериев К. целесообразно рассматривать комплекс определённых свойств интеллектуальной деятельности: беглость, оригинальность, восприимчивость.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  <w:u w:val="single"/>
        </w:rPr>
        <w:t>Гражданская позиция</w:t>
      </w:r>
      <w:r w:rsidRPr="00E361A3">
        <w:rPr>
          <w:rFonts w:ascii="Times New Roman" w:hAnsi="Times New Roman"/>
          <w:sz w:val="28"/>
          <w:szCs w:val="28"/>
        </w:rPr>
        <w:t xml:space="preserve"> - формирование гражданственности как интегративного качества личности, позволяющего человеку ощущать себя юридически, социально, нравственно и политически </w:t>
      </w:r>
      <w:proofErr w:type="gramStart"/>
      <w:r w:rsidRPr="00E361A3">
        <w:rPr>
          <w:rFonts w:ascii="Times New Roman" w:hAnsi="Times New Roman"/>
          <w:sz w:val="28"/>
          <w:szCs w:val="28"/>
        </w:rPr>
        <w:t>дееспособным</w:t>
      </w:r>
      <w:proofErr w:type="gramEnd"/>
      <w:r w:rsidRPr="00E361A3">
        <w:rPr>
          <w:rFonts w:ascii="Times New Roman" w:hAnsi="Times New Roman"/>
          <w:sz w:val="28"/>
          <w:szCs w:val="28"/>
        </w:rPr>
        <w:t>. К основным элементам гражданственности относятся нравственная, правовая и политическая культура, выражающаяся в чувстве собственного достоинства, внутренней свободе личности, дисциплинированности, способность выполнять свои обязанности, Гуманистическое мировоззрение-система взглядов на мир в целом (к обществу, природе, самому себе).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1A3">
        <w:rPr>
          <w:rFonts w:ascii="Times New Roman" w:hAnsi="Times New Roman"/>
          <w:sz w:val="28"/>
          <w:szCs w:val="28"/>
          <w:u w:val="single"/>
        </w:rPr>
        <w:t>Гуманизация</w:t>
      </w:r>
      <w:proofErr w:type="spellEnd"/>
      <w:r w:rsidRPr="00E361A3">
        <w:rPr>
          <w:rFonts w:ascii="Times New Roman" w:hAnsi="Times New Roman"/>
          <w:sz w:val="28"/>
          <w:szCs w:val="28"/>
          <w:u w:val="single"/>
        </w:rPr>
        <w:t xml:space="preserve"> педагогического процесса</w:t>
      </w:r>
      <w:r w:rsidRPr="00E361A3">
        <w:rPr>
          <w:rFonts w:ascii="Times New Roman" w:hAnsi="Times New Roman"/>
          <w:sz w:val="28"/>
          <w:szCs w:val="28"/>
        </w:rPr>
        <w:t xml:space="preserve"> - постановка гуманных целей и задач, среди которых главная </w:t>
      </w:r>
      <w:proofErr w:type="gramStart"/>
      <w:r w:rsidRPr="00E361A3">
        <w:rPr>
          <w:rFonts w:ascii="Times New Roman" w:hAnsi="Times New Roman"/>
          <w:sz w:val="28"/>
          <w:szCs w:val="28"/>
        </w:rPr>
        <w:t>-в</w:t>
      </w:r>
      <w:proofErr w:type="gramEnd"/>
      <w:r w:rsidRPr="00E361A3">
        <w:rPr>
          <w:rFonts w:ascii="Times New Roman" w:hAnsi="Times New Roman"/>
          <w:sz w:val="28"/>
          <w:szCs w:val="28"/>
        </w:rPr>
        <w:t>оспитание гармонично развитой личности. Это зависит от характера общения взрослого и ребенка, т.е.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1.</w:t>
      </w:r>
      <w:r w:rsidRPr="00E361A3">
        <w:rPr>
          <w:rFonts w:ascii="Times New Roman" w:hAnsi="Times New Roman"/>
          <w:sz w:val="28"/>
          <w:szCs w:val="28"/>
        </w:rPr>
        <w:tab/>
        <w:t>гуманное отношение к ребенку;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2.</w:t>
      </w:r>
      <w:r w:rsidRPr="00E361A3">
        <w:rPr>
          <w:rFonts w:ascii="Times New Roman" w:hAnsi="Times New Roman"/>
          <w:sz w:val="28"/>
          <w:szCs w:val="28"/>
        </w:rPr>
        <w:tab/>
        <w:t>подбор содержания, которое включает красоту, истину и доброту.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3.</w:t>
      </w:r>
      <w:r w:rsidRPr="00E361A3">
        <w:rPr>
          <w:rFonts w:ascii="Times New Roman" w:hAnsi="Times New Roman"/>
          <w:sz w:val="28"/>
          <w:szCs w:val="28"/>
        </w:rPr>
        <w:tab/>
        <w:t>личность педагога, ориентированная на ребенка.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  <w:u w:val="single"/>
        </w:rPr>
        <w:t>Педагогическое мышление</w:t>
      </w:r>
      <w:r w:rsidRPr="00E361A3">
        <w:rPr>
          <w:rFonts w:ascii="Times New Roman" w:hAnsi="Times New Roman"/>
          <w:sz w:val="28"/>
          <w:szCs w:val="28"/>
        </w:rPr>
        <w:t xml:space="preserve"> - вид мышления, формирующийся и проявляющийся при решении специфических профессиональных задач.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-</w:t>
      </w:r>
      <w:r w:rsidRPr="00E361A3">
        <w:rPr>
          <w:rFonts w:ascii="Times New Roman" w:hAnsi="Times New Roman"/>
          <w:sz w:val="28"/>
          <w:szCs w:val="28"/>
        </w:rPr>
        <w:tab/>
        <w:t>когда хотят подчеркнуть высокий профессионально-квалификационный уровень специалиста;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-</w:t>
      </w:r>
      <w:r w:rsidRPr="00E361A3">
        <w:rPr>
          <w:rFonts w:ascii="Times New Roman" w:hAnsi="Times New Roman"/>
          <w:sz w:val="28"/>
          <w:szCs w:val="28"/>
        </w:rPr>
        <w:tab/>
        <w:t>когда хотят подчеркнуть особенности мышления, обусловленные характером профессиональной деятельности.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1A3">
        <w:rPr>
          <w:rFonts w:ascii="Times New Roman" w:hAnsi="Times New Roman"/>
          <w:sz w:val="28"/>
          <w:szCs w:val="28"/>
        </w:rPr>
        <w:t>Имеются в виду некоторые особенности  специалиста, позволяющие ему успешно выполнять свою профессиональную деятельность: быстро, точно и оригинально решать как ординарные, так и неординарные задачи в определённой предметной области. Таких специалистов обычно характеризуют как людей творческих в своей профессиональной области и способных к рационализаторству, новаторству, открытиям нового.</w:t>
      </w:r>
    </w:p>
    <w:p w:rsidR="00957E7D" w:rsidRPr="00E361A3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E7D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E7D" w:rsidRDefault="00957E7D" w:rsidP="00957E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56E4" w:rsidRDefault="005B56E4"/>
    <w:sectPr w:rsidR="005B56E4" w:rsidSect="005B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7D"/>
    <w:rsid w:val="005B56E4"/>
    <w:rsid w:val="0095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2013-04-11T19:57:00Z</dcterms:created>
  <dcterms:modified xsi:type="dcterms:W3CDTF">2013-04-11T19:58:00Z</dcterms:modified>
</cp:coreProperties>
</file>