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D8" w:rsidRDefault="00B70BD8" w:rsidP="00B70BD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Урок литературного чтения 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"Г.Х. Андерсен "Ель"". </w:t>
      </w:r>
    </w:p>
    <w:p w:rsidR="00B70BD8" w:rsidRDefault="00B70BD8" w:rsidP="00B70BD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3-й класс </w:t>
      </w:r>
    </w:p>
    <w:p w:rsidR="00B70BD8" w:rsidRPr="00B70BD8" w:rsidRDefault="00B70BD8" w:rsidP="00B70BD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>Новикова Марина Евгеньевна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начальных классов</w:t>
      </w:r>
    </w:p>
    <w:p w:rsidR="00B70BD8" w:rsidRPr="00B70BD8" w:rsidRDefault="00B70BD8" w:rsidP="00B70B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познакомить с новым литературным произведением, обучая составлению личного мнения о произведении, выявляя авторский замысел посредством анализа сюжета и постижения подтекста.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урока: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Образовательные:</w:t>
      </w:r>
    </w:p>
    <w:p w:rsidR="00B70BD8" w:rsidRPr="00B70BD8" w:rsidRDefault="00B70BD8" w:rsidP="00B70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поддерживать мотив интереса учащихся через использование приёма самостоятельной постановки задач урока;</w:t>
      </w:r>
    </w:p>
    <w:p w:rsidR="00B70BD8" w:rsidRPr="00B70BD8" w:rsidRDefault="00B70BD8" w:rsidP="00B70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продолжить обучать прогнозированию содержания литературного произведения перед чтением с целью воссоздания в воображении образов и картин, соответствующих литературному источнику;</w:t>
      </w:r>
    </w:p>
    <w:p w:rsidR="00B70BD8" w:rsidRPr="00B70BD8" w:rsidRDefault="00B70BD8" w:rsidP="00B70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систему читательских умений;</w:t>
      </w:r>
    </w:p>
    <w:p w:rsidR="00B70BD8" w:rsidRPr="00B70BD8" w:rsidRDefault="00B70BD8" w:rsidP="00B70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активизировать “вдумчивое” чтение.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Развивающие:</w:t>
      </w:r>
    </w:p>
    <w:p w:rsidR="00B70BD8" w:rsidRPr="00B70BD8" w:rsidRDefault="00B70BD8" w:rsidP="00B70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речь учащихся, обучая их построению собственных высказываний, и привлекая к написанию небольших сочинений на заданную тему;</w:t>
      </w:r>
    </w:p>
    <w:p w:rsidR="00B70BD8" w:rsidRPr="00B70BD8" w:rsidRDefault="00B70BD8" w:rsidP="00B70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 детей философское видение мира;</w:t>
      </w:r>
    </w:p>
    <w:p w:rsidR="00B70BD8" w:rsidRPr="00B70BD8" w:rsidRDefault="00B70BD8" w:rsidP="00B70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критическое мышление;</w:t>
      </w:r>
    </w:p>
    <w:p w:rsidR="00B70BD8" w:rsidRPr="00B70BD8" w:rsidRDefault="00B70BD8" w:rsidP="00B70B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умение анализировать и оценивать поведение героев в соответствии с авторским замыслом, делать характеристику персонажа, ссылаясь на текст, соотносить поступки героев с собственным жизненным опытом;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Воспитательные:</w:t>
      </w:r>
    </w:p>
    <w:p w:rsidR="00B70BD8" w:rsidRPr="00B70BD8" w:rsidRDefault="00B70BD8" w:rsidP="00B70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привлечение внимания учащихся к главной идее сказке “Что самое ценное в жизни?”;</w:t>
      </w:r>
    </w:p>
    <w:p w:rsidR="00B70BD8" w:rsidRPr="00B70BD8" w:rsidRDefault="00B70BD8" w:rsidP="00B70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умение контролировать свою деятельность, оценивать её, опираясь на объективные показатели знаний; выбирать задания по сложности выполнения, оценив собственные возможности;</w:t>
      </w:r>
    </w:p>
    <w:p w:rsidR="00B70BD8" w:rsidRPr="00B70BD8" w:rsidRDefault="00B70BD8" w:rsidP="00B70B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создать условия для воспитания положительных качеств, присущих людям.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Вид деятельности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работа с художественным текстом.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Урок изучения нового материала, обучающий читательской деятельности.</w:t>
      </w:r>
    </w:p>
    <w:p w:rsidR="00B70BD8" w:rsidRPr="00B70BD8" w:rsidRDefault="00B70BD8" w:rsidP="00B70BD8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Оборудование:</w:t>
      </w:r>
    </w:p>
    <w:p w:rsidR="00B70BD8" w:rsidRPr="00B70BD8" w:rsidRDefault="00B70BD8" w:rsidP="00B70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Учебник: “Литературное чтение”. Ч. 2 /</w:t>
      </w:r>
      <w:proofErr w:type="spell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О.В.Кубасова</w:t>
      </w:r>
      <w:proofErr w:type="spell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– Ассоциация XXI век. 2010.</w:t>
      </w:r>
    </w:p>
    <w:p w:rsidR="00B70BD8" w:rsidRPr="00B70BD8" w:rsidRDefault="00B70BD8" w:rsidP="00B70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hyperlink r:id="rId5" w:history="1">
        <w:r w:rsidRPr="00B70BD8">
          <w:rPr>
            <w:rFonts w:ascii="Helvetica" w:eastAsia="Times New Roman" w:hAnsi="Helvetica" w:cs="Helvetica"/>
            <w:i/>
            <w:iCs/>
            <w:color w:val="008738"/>
            <w:sz w:val="20"/>
            <w:szCs w:val="20"/>
            <w:u w:val="single"/>
            <w:lang w:eastAsia="ru-RU"/>
          </w:rPr>
          <w:t>Презентация</w:t>
        </w:r>
      </w:hyperlink>
    </w:p>
    <w:p w:rsidR="00B70BD8" w:rsidRPr="00B70BD8" w:rsidRDefault="00B70BD8" w:rsidP="00B70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ТСО: </w:t>
      </w:r>
      <w:proofErr w:type="spell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мультимедиапроектор</w:t>
      </w:r>
      <w:proofErr w:type="spell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компьютер.</w:t>
      </w:r>
    </w:p>
    <w:p w:rsidR="00B70BD8" w:rsidRPr="00B70BD8" w:rsidRDefault="00B70BD8" w:rsidP="00B70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Карточки для групповой работы.</w:t>
      </w:r>
    </w:p>
    <w:p w:rsidR="00B70BD8" w:rsidRPr="00B70BD8" w:rsidRDefault="00B70BD8" w:rsidP="00B70B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 шляп.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“Мы обязаны делиться с миром, что есть в нас</w:t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!”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Г.Х.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Андерсен.</w:t>
      </w:r>
    </w:p>
    <w:p w:rsidR="00B70BD8" w:rsidRDefault="00B70BD8" w:rsidP="00B70BD8">
      <w:pPr>
        <w:spacing w:before="120" w:after="120" w:line="330" w:lineRule="atLeast"/>
        <w:jc w:val="center"/>
        <w:outlineLvl w:val="1"/>
        <w:rPr>
          <w:rFonts w:ascii="inherit" w:eastAsia="Times New Roman" w:hAnsi="inherit" w:cs="Helvetica"/>
          <w:b/>
          <w:bCs/>
          <w:color w:val="199043"/>
          <w:sz w:val="27"/>
          <w:szCs w:val="27"/>
          <w:shd w:val="clear" w:color="auto" w:fill="FFFFFF"/>
          <w:lang w:eastAsia="ru-RU"/>
        </w:rPr>
      </w:pPr>
    </w:p>
    <w:p w:rsidR="00B70BD8" w:rsidRPr="00B70BD8" w:rsidRDefault="00B70BD8" w:rsidP="00B70BD8">
      <w:pPr>
        <w:spacing w:before="120" w:after="120" w:line="330" w:lineRule="atLeast"/>
        <w:jc w:val="center"/>
        <w:outlineLvl w:val="1"/>
        <w:rPr>
          <w:rFonts w:ascii="inherit" w:eastAsia="Times New Roman" w:hAnsi="inherit" w:cs="Helvetica"/>
          <w:b/>
          <w:bCs/>
          <w:color w:val="199043"/>
          <w:sz w:val="27"/>
          <w:szCs w:val="27"/>
          <w:shd w:val="clear" w:color="auto" w:fill="FFFFFF"/>
          <w:lang w:eastAsia="ru-RU"/>
        </w:rPr>
      </w:pPr>
      <w:r w:rsidRPr="00B70BD8">
        <w:rPr>
          <w:rFonts w:ascii="inherit" w:eastAsia="Times New Roman" w:hAnsi="inherit" w:cs="Helvetica"/>
          <w:b/>
          <w:bCs/>
          <w:color w:val="199043"/>
          <w:sz w:val="27"/>
          <w:szCs w:val="27"/>
          <w:shd w:val="clear" w:color="auto" w:fill="FFFFFF"/>
          <w:lang w:eastAsia="ru-RU"/>
        </w:rPr>
        <w:lastRenderedPageBreak/>
        <w:t>Ход урока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1. Организационный момент (1 мин.) Эмоциональный настрой.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Начинаем урок литературного чтения. Думаю, что он поставит перед нами серьёзные вопросы, заставит задуматься и просто принесёт радость от общения друг с другом.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бойся сказки, бойся лжи.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сказка? Сказка не обманет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Тихонько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сказку расскажи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 мире добра больше станет!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2. Мотивация учебной деятельности. (1-2 </w:t>
      </w:r>
      <w:proofErr w:type="gramStart"/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мин.)</w:t>
      </w: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br/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Звучит</w:t>
      </w:r>
      <w:proofErr w:type="gramEnd"/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музыка </w:t>
      </w:r>
      <w:proofErr w:type="spellStart"/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Э.Грига</w:t>
      </w:r>
      <w:proofErr w:type="spellEnd"/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“Пер </w:t>
      </w:r>
      <w:proofErr w:type="spellStart"/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Гюнт</w:t>
      </w:r>
      <w:proofErr w:type="spellEnd"/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” “Последняя весна”.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spell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Давным</w:t>
      </w:r>
      <w:proofErr w:type="spell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давно жил на свете один удивительный сказочник. Свои сказки он не придумывал, не записывал чернилами на бумажных полях. Нет…эти очень красивые сказки росли у него в саду. И каждое утро чуть вставало </w:t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солнце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вода в колодце становилась лёгкой и розовой, старик брал лейку и поливал розовой водой Восхода свои пока еще маленькие сказочки. А потом весь день, не разгибая спины, он вырывал злые колючки. И нельзя было иначе. Ведь если хоть одна колючка тронет красивую сказку, она вырастет колючей и злой. Ну, а кому нужна красивая, но злая сказка? Вот потому так и старался сказочный садовник от самого восхода до самого заката солнца. А сказки росли, росли…пускали листочки, цвели нежными цветами. И однажды, созрев, они начали шептать: “Пора, пора, мой добрый сказочник”! И тут сказочник открывал ворота своего сада и звал всех детей города собирать сказочный урожай. (О. </w:t>
      </w:r>
      <w:proofErr w:type="spell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Дриз</w:t>
      </w:r>
      <w:proofErr w:type="spell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Почему так старался сказочник, работая в своём саду?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Кого из удивительных сказочников вам напомнил садовник? Почему?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3. </w:t>
      </w: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Активизация имеющихся у детей знаний. Проверка домашнего задания. (5 мин.)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на протяжении нескольких уроков работаем в разделе, который называется …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“Жизнь дана на добрые дела”. Слайд 3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него помещены произведения, относящиеся к одному из литературных жанров. Это…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сказки.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-Почему вы любите слушать и читать сказки?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-Чем отличается сказка от других </w:t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произведений?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главное в сказке - вымысел, фантазия)</w:t>
      </w:r>
    </w:p>
    <w:p w:rsidR="00B70BD8" w:rsidRPr="00B70BD8" w:rsidRDefault="00B70BD8" w:rsidP="00B70BD8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Выборочное чтение: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 Зачитайте слова, относящиеся к первой горошине; второй горошине; третьей горошине; четвёртой горошине. Как вы относитесь к каждой из четырёх горошин? А какое ваше отношение к пятой горошине?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Обращение к эпиграфу: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“Мы обязаны делиться с миром, что есть в нас!”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4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4. Постановка темы и задач урока. (1-2 мин.)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Хотите познакомиться ещё с одной сказкой Андерсена?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 </w:t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сказках Андерсена рядом живут слёзы и смех, горе и радость, как в настоящей жизни. Он понимал, что даже самая волшебная сказка должна отражать жизнь. С детства любил Андерсен наблюдать жизнь растений. Сам писал: </w:t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 Иногда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мне кажется, будто каждый забор, каждый цветок говорят: “Взгляни на меня, и тебе откроется история моей жизни. Всё, что тебе нужно сделать, это приглядеться повнимательнее. И стоит мне захотеть, как у меня тот час же появляются истории”.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Зоркими глазами Андерсен пристально всматривался в мир, замечая многое, ускользавшее от других. Видимо, так и появилась сказка, которую мы прочитаем и проанализируем.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Нам предстоит разобраться в том, что же увидел автор? Что заметил? Что хотел пробудить в сердцах сказкой, которую придумал сам?</w:t>
      </w:r>
    </w:p>
    <w:p w:rsidR="00B70BD8" w:rsidRPr="00B70BD8" w:rsidRDefault="00B70BD8" w:rsidP="00B70BD8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Чтение стихотворения учеником.</w:t>
      </w:r>
    </w:p>
    <w:p w:rsidR="00B70BD8" w:rsidRPr="00B70BD8" w:rsidRDefault="00B70BD8" w:rsidP="00B70BD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мире много сказок грустных и смешных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прожить на свете нам нельзя без них.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 наш класс, вдруг, снова посетила сказка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она зовется – вот она подсказка.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5.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Загадка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Её всегда в лесу найдёшь -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Пойдём гулять и </w:t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встретим: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Стоит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колючая, как ёж,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Зимою в платье летнем. (Ель)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70BD8" w:rsidRPr="00B70BD8" w:rsidRDefault="00B70BD8" w:rsidP="00B70BD8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5. </w:t>
      </w: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Подготовка к первичному восприятию.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Приём “Прогнозирование”.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вы уже знаете о ели? (Дети рассказывают о ели.) Далее составляется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кластер о ели (на доске)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Ель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Дерево     вечнозелёное       растёт в лесу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пополнения сведений о ели выбираются три экскурсовода. </w:t>
      </w:r>
      <w:hyperlink r:id="rId6" w:history="1">
        <w:r w:rsidRPr="00B70BD8">
          <w:rPr>
            <w:rFonts w:ascii="Helvetica" w:eastAsia="Times New Roman" w:hAnsi="Helvetica" w:cs="Helvetica"/>
            <w:b/>
            <w:bCs/>
            <w:i/>
            <w:iCs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1-й экскурсовод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дает характеристику ели как дереву, используя иллюстрацию “Ель”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Вывод: ель – хвойное, вечнозелёное дерево.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2-й экскурсовод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читает отрывок из произведения научно-популярного характера “Что делают из ели?”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Вывод: ель – широко используется человеком.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3-й экскурсовод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читает стихотворение </w:t>
      </w:r>
      <w:proofErr w:type="spell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Н.Филимоновой</w:t>
      </w:r>
      <w:proofErr w:type="spell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“Ёлка”.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Вывод: Ёлка – символ Нового года.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Дети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обобщают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полученную информацию, опираясь на составленный кластер.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думаете, что мог рассказать нам автор в произведении с таким названием? При ответе на поставленный вопрос учитывайте цель нашего урока.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Дети высказывают свои предположения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завязывается спор: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Я думаю, что сказка о новогодней красавице, потому что скоро Новый год.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 считаю, что это произведение о пользе ели, так как раздел учебника называется “Жизнь дана на добрые дела”. и т.д.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Кто же окажется прав? Давайте проверим наши предсказания.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6. </w:t>
      </w: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Знакомство с произведением. (25 мин.)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Просмотр мультфильма по сказке Андерсена “Ель” (до слов “Радуйся своей юности и лесному приволью!” стр.110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Приём “Дерево предсказаний”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6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доске – рисунок дерева с вопросами: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„Как будут развиваться события дальше?”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„Чем все закончится?”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 стрелочках - линиях школьники записывают объяснения своим версиям. Так они учатся аргументировать свою точку зрения, связывать свои предположения с данными текста)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Ответы детей группы № 1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Ответы детей группы № 2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Физминутка</w:t>
      </w:r>
      <w:proofErr w:type="spellEnd"/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для глаз (1 мин.)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Чтение “буксир” (за сильными учениками)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Прием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“Чтение с остановками”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(способствует развитию навыков вдумчивого чтения, дает возможность предположить</w:t>
      </w: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варианты развития дальнейших событий, проявить способность к фантазированию. В</w:t>
      </w: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основе лежат наблюдения за процессом чтения. Используя этот прием, мы с</w:t>
      </w: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учениками выходим на кульминационный момент произведения, на определение главной</w:t>
      </w: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мысли произведения).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украсили ёлочку? (воспроизведение информации)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Почему трепетала ёлочка?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бы изменилось, если ёлочка была некрасивая?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думаете, как будут развиваться события дальше?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Физминутка</w:t>
      </w:r>
      <w:proofErr w:type="spellEnd"/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( 1</w:t>
      </w:r>
      <w:proofErr w:type="gramEnd"/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мин.)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Отдохнём вместе с Ёлочкой.</w:t>
      </w:r>
    </w:p>
    <w:p w:rsidR="00B70BD8" w:rsidRPr="00B70BD8" w:rsidRDefault="00B70BD8" w:rsidP="00B70BD8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А сегодня у Зимы новоселье,</w:t>
      </w:r>
    </w:p>
    <w:p w:rsidR="00B70BD8" w:rsidRPr="00B70BD8" w:rsidRDefault="00B70BD8" w:rsidP="00B70BD8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С вами мы приглашены на веселье (дети вытягивают руки вверх, в стороны).</w:t>
      </w:r>
    </w:p>
    <w:p w:rsidR="00B70BD8" w:rsidRPr="00B70BD8" w:rsidRDefault="00B70BD8" w:rsidP="00B70BD8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Дом построен изо льда (дети стучат кулачком сверху кулачка).</w:t>
      </w:r>
    </w:p>
    <w:p w:rsidR="00B70BD8" w:rsidRPr="00B70BD8" w:rsidRDefault="00B70BD8" w:rsidP="00B70BD8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А какой </w:t>
      </w:r>
      <w:proofErr w:type="spellStart"/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нижины</w:t>
      </w:r>
      <w:proofErr w:type="spellEnd"/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? (Хором) Вот такой </w:t>
      </w:r>
      <w:proofErr w:type="spellStart"/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нижины</w:t>
      </w:r>
      <w:proofErr w:type="spellEnd"/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! (приседают).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А какой ширины? (Хором) Вот такой ширины! (разводят руки в стороны).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Просмотр видеофрагмента “Жизнь ёлочки после праздника”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7. </w:t>
      </w: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Беседа по первичному восприятию произведения и анализ прочитанного текста. (2 мин.)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Какое настроение сложилось у вас после знакомства со сказкой </w:t>
      </w:r>
      <w:proofErr w:type="spell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Г.Х.Андерсена</w:t>
      </w:r>
      <w:proofErr w:type="spell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“Ель”? Объясните почему?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“Прием шести шляп”.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 Красная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шляпа”: - Какие чувства у вас вызывает ель?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“Желтая шляпа”: - Какой она вам показалась в начале сказки и в конце сказки?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“Зеленая шляпа”: - Какой совет вы дали бы ёлочке, когда она ещё жила в лесу?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“Черная шляпа”: - О чём бы вы хотели спросить у ёлочки?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“Белая шляпа”: - Какую положительную черту вы отметили у ёлочки?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“Синяя шляпа”: - Как бы вы хотели, чтобы сказка закончилась?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по желанию выбирают цвет шляпы и готовят свои высказывания.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ребенок определялся, на какой вопрос он хочет искать ответ.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Образовывались соответственно группы детей. Они готовили ответы на вопросы, используя выборочное чтение, чтение по ролям, выразительное чтение, рассуждения. А затем выступают перед классом).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8. Выявление идеи произведения. (2 мин.)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-Не показалось ли вам, что главные герои в сказках Андерсена - это люди?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-Какие слова и выражения из сказки подтверждают эту мысль?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-Как называется такой приём в литературе (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Олицетворение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7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-Автор не просто наблюдает за происходящим, а даёт всему оценку. Поэтому сказка является литературной.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-Конец у сказки очень грустный: ель умирает. Прочитаем концовку сказки. Какая интонация должна быть при чтении?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Какой намёк вы ощущаете? Можем ли мы считать сказку пищей для ума?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же хотел донести до нас автор? Что мы вынесли для себя из этой истории?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(Это мудрая сказка о том, что такое жизнь, что в ней самого ценного.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9. </w:t>
      </w: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Рефлексия. (2 мин.)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Составим </w:t>
      </w:r>
      <w:proofErr w:type="spell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</w:t>
      </w:r>
      <w:proofErr w:type="spell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чтобы лучше понять чувства, настроение главной героини сказки.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(запись на доске)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Ель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(Какая она и почему?)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Чудесная, маленькая, хорошенькая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(Что делает ель?)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Мечтает, вздыхает, дрожит, радуется, трепетала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(Выразим свое отношение к лисе: “Кто она по сути своей?”)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Мечтательница, бедняжка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(Как автор относится к ели?)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Бедная ёлка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Используя </w:t>
      </w:r>
      <w:proofErr w:type="spell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</w:t>
      </w:r>
      <w:proofErr w:type="spell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рассказать об отношении сказочника к ели.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8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 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Главный герой сказки – ель. Она </w:t>
      </w: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чудесная, маленькая, хорошенькая</w:t>
      </w: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все время мечтает вырасти и сделаться большим деревом. Её мечты сбылись, но это не принесло ей счастья. Бедная ёлка!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10. </w:t>
      </w:r>
      <w:r w:rsidRPr="00B70BD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Подведение итога. (1 мин.)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9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Подтвердились ли ваши предположения, которые вы высказали в начале урока?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 чём заставляют задуматься сказки Г.-Х. Андерсена?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Один ученик сказал, что сказки Андерсена познавательные. Это правда?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11. Домашнее </w:t>
      </w:r>
      <w:proofErr w:type="gramStart"/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задание.(</w:t>
      </w:r>
      <w:proofErr w:type="gramEnd"/>
      <w:r w:rsidRPr="00B70BD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мин.)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10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выбор: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перечитать сказку, разделить на части и озаглавить их (составить план);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составить диафильм к сказке;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3) придумать другую концовку к сказке </w:t>
      </w:r>
      <w:proofErr w:type="gramStart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 Ель</w:t>
      </w:r>
      <w:proofErr w:type="gramEnd"/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”.</w:t>
      </w:r>
    </w:p>
    <w:p w:rsidR="00B70BD8" w:rsidRPr="00B70BD8" w:rsidRDefault="00B70BD8" w:rsidP="00B7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0BD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-Спасибо вам за урок! </w:t>
      </w:r>
      <w:r w:rsidRPr="00B70BD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11</w:t>
      </w:r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  <w:bookmarkStart w:id="0" w:name="_GoBack"/>
      <w:bookmarkEnd w:id="0"/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</w:p>
    <w:p w:rsidR="00B70BD8" w:rsidRDefault="00B70BD8" w:rsidP="00B70BD8">
      <w:pPr>
        <w:jc w:val="right"/>
      </w:pPr>
      <w:r>
        <w:lastRenderedPageBreak/>
        <w:t>Приложение 1</w:t>
      </w:r>
    </w:p>
    <w:p w:rsidR="00B70BD8" w:rsidRDefault="00B70BD8" w:rsidP="00B70BD8">
      <w:pPr>
        <w:spacing w:before="96" w:after="192"/>
        <w:rPr>
          <w:rStyle w:val="a4"/>
        </w:rPr>
      </w:pPr>
      <w:hyperlink r:id="rId7" w:tgtFrame="_blank" w:history="1">
        <w:r>
          <w:rPr>
            <w:rFonts w:ascii="Arial" w:hAnsi="Arial"/>
            <w:color w:val="000080"/>
            <w:sz w:val="19"/>
          </w:rPr>
          <w:fldChar w:fldCharType="begin"/>
        </w:r>
        <w:r>
          <w:rPr>
            <w:rFonts w:ascii="Arial" w:hAnsi="Arial"/>
            <w:color w:val="000080"/>
            <w:sz w:val="19"/>
          </w:rPr>
          <w:instrText xml:space="preserve"> INCLUDEPICTURE "http://www.nextonmarket.com/u/404/p/640x480/06c053b5f16c8e829f16e989b264e7b6.jpg" \* MERGEFORMATINET </w:instrText>
        </w:r>
        <w:r>
          <w:rPr>
            <w:rFonts w:ascii="Arial" w:hAnsi="Arial"/>
            <w:color w:val="000080"/>
            <w:sz w:val="19"/>
          </w:rPr>
          <w:fldChar w:fldCharType="separate"/>
        </w:r>
        <w:r>
          <w:rPr>
            <w:rFonts w:ascii="Arial" w:hAnsi="Arial"/>
            <w:color w:val="000080"/>
            <w:sz w:val="19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-main-pic" o:spid="_x0000_i1027" type="#_x0000_t75" alt="Картинка 112 из 136413" style="width:143.25pt;height:164.25pt" o:button="t" fillcolor="window">
              <v:imagedata r:id="rId8" r:href="rId9"/>
            </v:shape>
          </w:pict>
        </w:r>
        <w:r>
          <w:rPr>
            <w:rFonts w:ascii="Arial" w:hAnsi="Arial"/>
            <w:color w:val="000080"/>
            <w:sz w:val="19"/>
          </w:rPr>
          <w:fldChar w:fldCharType="end"/>
        </w:r>
      </w:hyperlink>
    </w:p>
    <w:p w:rsidR="00B70BD8" w:rsidRDefault="00B70BD8" w:rsidP="00B70BD8">
      <w:pPr>
        <w:spacing w:before="96" w:after="192"/>
      </w:pPr>
      <w:r>
        <w:rPr>
          <w:rStyle w:val="a4"/>
        </w:rPr>
        <w:t xml:space="preserve">2. </w:t>
      </w:r>
      <w:r>
        <w:rPr>
          <w:b/>
          <w:color w:val="008000"/>
        </w:rPr>
        <w:t>Применение древесины ели</w:t>
      </w:r>
    </w:p>
    <w:p w:rsidR="00B70BD8" w:rsidRDefault="00B70BD8" w:rsidP="00B70BD8">
      <w:pPr>
        <w:spacing w:before="96" w:after="192"/>
      </w:pPr>
      <w:r>
        <w:t xml:space="preserve">   Ель — дерево исключительное по своим свойствам. Одним из таких свойств является музыкальность. Из ели с древнейших времен делают музыкальные инструменты, в том числе струнные. Новгородские гусли средневековой Руси чаще всего делали из ели.</w:t>
      </w:r>
    </w:p>
    <w:p w:rsidR="00B70BD8" w:rsidRDefault="00B70BD8" w:rsidP="00B70BD8">
      <w:pPr>
        <w:spacing w:before="96" w:after="192"/>
      </w:pPr>
      <w:r>
        <w:t xml:space="preserve">   Древесина ели трудна в обработке из-за большой твёрдости сучков, но в некоторых местностях избы возводили полностью из ели. Считали, что в такой избе дышится легко, даже бытовала поговорка: «Изба </w:t>
      </w:r>
      <w:proofErr w:type="spellStart"/>
      <w:r>
        <w:t>елова</w:t>
      </w:r>
      <w:proofErr w:type="spellEnd"/>
      <w:r>
        <w:t>, да сердце здорово».</w:t>
      </w:r>
    </w:p>
    <w:p w:rsidR="00B70BD8" w:rsidRDefault="00B70BD8" w:rsidP="00B70BD8">
      <w:pPr>
        <w:spacing w:before="96" w:after="192"/>
      </w:pPr>
      <w:r>
        <w:t xml:space="preserve">   Древесина ели мягкая, лёгкая, не очень прочная, употребляется как строительный материал (доски, брусья), для мелких поделок, для переработки в древесную массу.</w:t>
      </w:r>
    </w:p>
    <w:p w:rsidR="00B70BD8" w:rsidRDefault="00B70BD8" w:rsidP="00B70BD8">
      <w:pPr>
        <w:spacing w:before="96" w:after="192"/>
      </w:pPr>
      <w:r>
        <w:t xml:space="preserve">  Ель используется для производства бумаги и картона. Семена служат кормом лесным птицам (дятел, клёст) и грызунам (мышь, белка). Хвоя часто используется на корм скоту. </w:t>
      </w:r>
    </w:p>
    <w:p w:rsidR="00B70BD8" w:rsidRDefault="00B70BD8" w:rsidP="00B70BD8">
      <w:pPr>
        <w:pStyle w:val="a3"/>
      </w:pPr>
      <w:r>
        <w:t xml:space="preserve">   Широко применялась еловая древесина и в кораблестроении. </w:t>
      </w:r>
    </w:p>
    <w:p w:rsidR="00B70BD8" w:rsidRDefault="00B70BD8" w:rsidP="00B70BD8">
      <w:pPr>
        <w:pStyle w:val="a3"/>
      </w:pPr>
      <w:r>
        <w:rPr>
          <w:rStyle w:val="a4"/>
        </w:rPr>
        <w:t xml:space="preserve">   </w:t>
      </w:r>
      <w:r>
        <w:t>В старину внутренний слой еловой коры добавляли в муку при выпечке хлеба.</w:t>
      </w:r>
    </w:p>
    <w:p w:rsidR="00B70BD8" w:rsidRDefault="00B70BD8" w:rsidP="00B70BD8">
      <w:pPr>
        <w:pStyle w:val="a3"/>
      </w:pPr>
      <w:r>
        <w:rPr>
          <w:rStyle w:val="a4"/>
        </w:rPr>
        <w:t>3. Елка.</w:t>
      </w:r>
      <w:r>
        <w:br/>
      </w:r>
      <w:r>
        <w:rPr>
          <w:rStyle w:val="a5"/>
        </w:rPr>
        <w:t>Наталья Филимонова.</w:t>
      </w:r>
    </w:p>
    <w:p w:rsidR="00B70BD8" w:rsidRDefault="00B70BD8" w:rsidP="00B70BD8">
      <w:pPr>
        <w:rPr>
          <w:color w:val="000000"/>
          <w:sz w:val="28"/>
        </w:rPr>
      </w:pPr>
      <w:r>
        <w:t xml:space="preserve">Елка летом просто </w:t>
      </w:r>
      <w:proofErr w:type="gramStart"/>
      <w:r>
        <w:t>елка:</w:t>
      </w:r>
      <w:r>
        <w:br/>
        <w:t>Тронешь</w:t>
      </w:r>
      <w:proofErr w:type="gramEnd"/>
      <w:r>
        <w:t xml:space="preserve"> ветку — пальцам колко,</w:t>
      </w:r>
      <w:r>
        <w:br/>
        <w:t>Паутиной ствол обвит,</w:t>
      </w:r>
      <w:r>
        <w:br/>
        <w:t>Мухомор внизу стоит.</w:t>
      </w:r>
      <w:r>
        <w:br/>
        <w:t>Вот когда зима придет,</w:t>
      </w:r>
      <w:r>
        <w:br/>
        <w:t>Елка будто оживет:</w:t>
      </w:r>
      <w:r>
        <w:br/>
        <w:t>На морозе распушится,</w:t>
      </w:r>
      <w:r>
        <w:br/>
        <w:t>Под ветрами распрямится,</w:t>
      </w:r>
      <w:r>
        <w:br/>
        <w:t>Вовсе не колючая,</w:t>
      </w:r>
      <w:r>
        <w:br/>
        <w:t>Как цветок пахучая.</w:t>
      </w:r>
      <w:r>
        <w:br/>
        <w:t>Пахнет не росой, не медом,</w:t>
      </w:r>
      <w:r>
        <w:br/>
        <w:t>Елка пахнет Новым годом!</w:t>
      </w:r>
      <w:r>
        <w:rPr>
          <w:color w:val="000000"/>
          <w:sz w:val="28"/>
        </w:rPr>
        <w:t xml:space="preserve">      </w:t>
      </w:r>
    </w:p>
    <w:p w:rsidR="000D6E74" w:rsidRDefault="000D6E74"/>
    <w:sectPr w:rsidR="000D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C06"/>
    <w:multiLevelType w:val="multilevel"/>
    <w:tmpl w:val="D234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52408"/>
    <w:multiLevelType w:val="multilevel"/>
    <w:tmpl w:val="FAFA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F201D"/>
    <w:multiLevelType w:val="multilevel"/>
    <w:tmpl w:val="7358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F6287"/>
    <w:multiLevelType w:val="multilevel"/>
    <w:tmpl w:val="32D0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A44DF"/>
    <w:multiLevelType w:val="multilevel"/>
    <w:tmpl w:val="CF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D8"/>
    <w:rsid w:val="000D6E74"/>
    <w:rsid w:val="00B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9FC86-1E44-492F-89B0-E733DD54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0BD8"/>
    <w:rPr>
      <w:b/>
      <w:bCs/>
    </w:rPr>
  </w:style>
  <w:style w:type="character" w:styleId="a5">
    <w:name w:val="Emphasis"/>
    <w:basedOn w:val="a0"/>
    <w:qFormat/>
    <w:rsid w:val="00B7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extonmarket.com/u/404/p/640x480/06c053b5f16c8e829f16e989b264e7b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5217/pril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615217/pr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nextonmarket.com/u/404/p/640x480/06c053b5f16c8e829f16e989b264e7b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1828</Words>
  <Characters>10422</Characters>
  <Application>Microsoft Office Word</Application>
  <DocSecurity>0</DocSecurity>
  <Lines>86</Lines>
  <Paragraphs>24</Paragraphs>
  <ScaleCrop>false</ScaleCrop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Марина Новикова</cp:lastModifiedBy>
  <cp:revision>1</cp:revision>
  <dcterms:created xsi:type="dcterms:W3CDTF">2014-01-19T16:06:00Z</dcterms:created>
  <dcterms:modified xsi:type="dcterms:W3CDTF">2014-01-19T16:11:00Z</dcterms:modified>
</cp:coreProperties>
</file>