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E" w:rsidRPr="00241384" w:rsidRDefault="005F43FE" w:rsidP="005F43FE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r w:rsidRPr="00241384">
        <w:rPr>
          <w:b/>
          <w:bCs/>
          <w:color w:val="222222"/>
        </w:rPr>
        <w:t>Тем</w:t>
      </w:r>
      <w:r w:rsidR="00B96968">
        <w:rPr>
          <w:b/>
          <w:bCs/>
          <w:color w:val="222222"/>
        </w:rPr>
        <w:t>а</w:t>
      </w:r>
      <w:r w:rsidRPr="00241384">
        <w:rPr>
          <w:b/>
          <w:bCs/>
          <w:color w:val="222222"/>
        </w:rPr>
        <w:t xml:space="preserve"> урок</w:t>
      </w:r>
      <w:r w:rsidR="00B96968">
        <w:rPr>
          <w:b/>
          <w:bCs/>
          <w:color w:val="222222"/>
        </w:rPr>
        <w:t>а ч</w:t>
      </w:r>
      <w:r w:rsidRPr="00241384">
        <w:rPr>
          <w:b/>
          <w:bCs/>
          <w:i/>
          <w:iCs/>
          <w:color w:val="222222"/>
        </w:rPr>
        <w:t>тени</w:t>
      </w:r>
      <w:r w:rsidR="00B96968">
        <w:rPr>
          <w:b/>
          <w:bCs/>
          <w:i/>
          <w:iCs/>
          <w:color w:val="222222"/>
        </w:rPr>
        <w:t>я</w:t>
      </w:r>
      <w:r w:rsidRPr="00241384">
        <w:rPr>
          <w:b/>
          <w:bCs/>
          <w:i/>
          <w:iCs/>
          <w:color w:val="222222"/>
        </w:rPr>
        <w:t>:</w:t>
      </w:r>
      <w:r w:rsidRPr="00241384">
        <w:rPr>
          <w:rStyle w:val="apple-converted-space"/>
          <w:b/>
          <w:bCs/>
          <w:i/>
          <w:iCs/>
          <w:color w:val="222222"/>
        </w:rPr>
        <w:t> </w:t>
      </w:r>
      <w:r w:rsidRPr="00241384">
        <w:rPr>
          <w:color w:val="222222"/>
        </w:rPr>
        <w:t xml:space="preserve">Повторение – мать учения. Повторение и обобщение материала, изученного в </w:t>
      </w:r>
      <w:proofErr w:type="spellStart"/>
      <w:r w:rsidRPr="00241384">
        <w:rPr>
          <w:color w:val="222222"/>
        </w:rPr>
        <w:t>добукварный</w:t>
      </w:r>
      <w:proofErr w:type="spellEnd"/>
      <w:r w:rsidRPr="00241384">
        <w:rPr>
          <w:color w:val="222222"/>
        </w:rPr>
        <w:t xml:space="preserve"> период (с.18-20). </w:t>
      </w:r>
    </w:p>
    <w:p w:rsidR="005F43FE" w:rsidRPr="00241384" w:rsidRDefault="005F43FE" w:rsidP="005F43FE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r w:rsidRPr="00241384">
        <w:rPr>
          <w:b/>
          <w:bCs/>
          <w:color w:val="222222"/>
        </w:rPr>
        <w:t>Целевые установки уроков.</w:t>
      </w:r>
    </w:p>
    <w:p w:rsidR="005F43FE" w:rsidRPr="00241384" w:rsidRDefault="005F43FE" w:rsidP="005F43FE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proofErr w:type="gramStart"/>
      <w:r w:rsidRPr="00241384">
        <w:rPr>
          <w:color w:val="222222"/>
        </w:rPr>
        <w:t>Из планируемых результатов наиболее значимыми являются следующие:</w:t>
      </w:r>
      <w:proofErr w:type="gramEnd"/>
    </w:p>
    <w:p w:rsidR="005F43FE" w:rsidRPr="00241384" w:rsidRDefault="005F43FE" w:rsidP="005F43FE">
      <w:pPr>
        <w:pStyle w:val="a3"/>
        <w:shd w:val="clear" w:color="auto" w:fill="FFFFFF"/>
        <w:spacing w:after="0" w:afterAutospacing="0" w:line="288" w:lineRule="atLeast"/>
        <w:ind w:firstLine="709"/>
        <w:rPr>
          <w:rStyle w:val="apple-converted-space"/>
          <w:color w:val="222222"/>
        </w:rPr>
      </w:pPr>
      <w:r w:rsidRPr="00241384">
        <w:rPr>
          <w:b/>
          <w:bCs/>
          <w:color w:val="222222"/>
        </w:rPr>
        <w:t>Предметные результаты:</w:t>
      </w:r>
      <w:r w:rsidRPr="00241384">
        <w:rPr>
          <w:rStyle w:val="apple-converted-space"/>
          <w:color w:val="222222"/>
        </w:rPr>
        <w:t> 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  <w:proofErr w:type="gramStart"/>
      <w:r w:rsidRPr="00241384">
        <w:rPr>
          <w:color w:val="222222"/>
        </w:rPr>
        <w:t xml:space="preserve">учащийся </w:t>
      </w:r>
      <w:r w:rsidRPr="00241384">
        <w:rPr>
          <w:bCs/>
          <w:color w:val="222222"/>
        </w:rPr>
        <w:t>повторяет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и</w:t>
      </w:r>
      <w:r w:rsidRPr="00241384">
        <w:rPr>
          <w:rStyle w:val="apple-converted-space"/>
          <w:color w:val="222222"/>
        </w:rPr>
        <w:t> </w:t>
      </w:r>
      <w:r w:rsidRPr="00241384">
        <w:rPr>
          <w:bCs/>
          <w:color w:val="222222"/>
        </w:rPr>
        <w:t>закрепляет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понятия о предложении, слове, слоге, звуках речи, гласных и согласных звуках, роли гласных в образовании слогов, слоге-слиянии, согласных вне слияния;</w:t>
      </w:r>
      <w:r w:rsidRPr="00241384">
        <w:rPr>
          <w:rStyle w:val="apple-converted-space"/>
          <w:color w:val="222222"/>
        </w:rPr>
        <w:t> </w:t>
      </w:r>
      <w:r w:rsidRPr="00241384">
        <w:rPr>
          <w:bCs/>
          <w:color w:val="222222"/>
        </w:rPr>
        <w:t>тренируется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в составлении схем, в подборе слов в соответствии со схемами;</w:t>
      </w:r>
      <w:r w:rsidRPr="00241384">
        <w:rPr>
          <w:rStyle w:val="apple-converted-space"/>
          <w:color w:val="222222"/>
        </w:rPr>
        <w:t> </w:t>
      </w:r>
      <w:r w:rsidRPr="00241384">
        <w:rPr>
          <w:bCs/>
          <w:color w:val="222222"/>
        </w:rPr>
        <w:t>моделирует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слова в соответствии со схемами;</w:t>
      </w:r>
      <w:r w:rsidRPr="00241384">
        <w:rPr>
          <w:rStyle w:val="apple-converted-space"/>
          <w:color w:val="222222"/>
        </w:rPr>
        <w:t> </w:t>
      </w:r>
      <w:r w:rsidRPr="00241384">
        <w:rPr>
          <w:bCs/>
          <w:color w:val="222222"/>
        </w:rPr>
        <w:t>совершенствует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диалогическую форму устной речи в ходе дискуссии и монологическую в ходе пересказа сказок.</w:t>
      </w:r>
      <w:proofErr w:type="gramEnd"/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b/>
          <w:bCs/>
          <w:color w:val="222222"/>
        </w:rPr>
      </w:pPr>
      <w:proofErr w:type="spellStart"/>
      <w:r w:rsidRPr="00241384">
        <w:rPr>
          <w:b/>
          <w:bCs/>
          <w:color w:val="222222"/>
        </w:rPr>
        <w:t>Метапредметные</w:t>
      </w:r>
      <w:proofErr w:type="spellEnd"/>
      <w:r w:rsidRPr="00241384">
        <w:rPr>
          <w:b/>
          <w:bCs/>
          <w:color w:val="222222"/>
        </w:rPr>
        <w:t xml:space="preserve"> результаты: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 xml:space="preserve">учащийся учится формулировать вместе с учителем и одноклассниками учебную задачу урока, принимать её, сохранять и стремиться выполнить, продолжает закрепление в памяти базовых предметных понятий; работает со знаково-символическими средствами представления информации (схемами предложений, </w:t>
      </w:r>
      <w:proofErr w:type="spellStart"/>
      <w:r w:rsidRPr="00241384">
        <w:rPr>
          <w:color w:val="222222"/>
        </w:rPr>
        <w:t>слого-звуковыми</w:t>
      </w:r>
      <w:proofErr w:type="spellEnd"/>
      <w:r w:rsidRPr="00241384">
        <w:rPr>
          <w:color w:val="222222"/>
        </w:rPr>
        <w:t xml:space="preserve"> схемами); осваивает регулятивные УУД в ходе рассказывания знакомых сказок, осваивает начальные формы познавательной рефлексии в ходе обобщения изученного материала.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rStyle w:val="apple-converted-space"/>
          <w:color w:val="222222"/>
        </w:rPr>
      </w:pPr>
      <w:r w:rsidRPr="00241384">
        <w:rPr>
          <w:b/>
          <w:bCs/>
          <w:color w:val="222222"/>
        </w:rPr>
        <w:t>Личностные результаты:</w:t>
      </w:r>
      <w:r w:rsidRPr="00241384">
        <w:rPr>
          <w:rStyle w:val="apple-converted-space"/>
          <w:color w:val="222222"/>
        </w:rPr>
        <w:t> 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  <w:r w:rsidRPr="00241384">
        <w:rPr>
          <w:color w:val="222222"/>
        </w:rPr>
        <w:t>освоение социальной роли обучающегося, развитие мотивов учебной деятельности и формирование личностного смысла учения.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  <w:r w:rsidRPr="00241384">
        <w:rPr>
          <w:color w:val="222222"/>
        </w:rPr>
        <w:t>учащийся принимает и осваивает социальную роль обучающегося, развивает у себя мотивы учебной деятельности и формирует личностный смысл учения в ходе обсуждения темы урока.</w:t>
      </w: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color w:val="222222"/>
        </w:rPr>
      </w:pPr>
    </w:p>
    <w:p w:rsidR="005F43FE" w:rsidRPr="00241384" w:rsidRDefault="005F43FE" w:rsidP="005F43FE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rPr>
          <w:rStyle w:val="apple-converted-space"/>
          <w:color w:val="222222"/>
        </w:rPr>
      </w:pPr>
      <w:r w:rsidRPr="00241384">
        <w:rPr>
          <w:b/>
          <w:bCs/>
          <w:color w:val="222222"/>
        </w:rPr>
        <w:t>Оборудование:</w:t>
      </w:r>
      <w:r w:rsidRPr="00241384">
        <w:rPr>
          <w:rStyle w:val="apple-converted-space"/>
          <w:color w:val="222222"/>
        </w:rPr>
        <w:t> </w:t>
      </w:r>
    </w:p>
    <w:p w:rsidR="00B13B56" w:rsidRDefault="005F43FE" w:rsidP="00B13B56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r w:rsidRPr="00241384">
        <w:rPr>
          <w:b/>
          <w:bCs/>
          <w:color w:val="222222"/>
        </w:rPr>
        <w:t>у учителя:</w:t>
      </w:r>
      <w:r w:rsidRPr="00241384">
        <w:rPr>
          <w:rStyle w:val="apple-converted-space"/>
          <w:color w:val="222222"/>
        </w:rPr>
        <w:t> </w:t>
      </w:r>
      <w:r w:rsidRPr="00241384">
        <w:rPr>
          <w:color w:val="222222"/>
        </w:rPr>
        <w:t>классная доска и цветные мелки или интерактивная доска</w:t>
      </w:r>
      <w:r w:rsidR="00B13B56">
        <w:rPr>
          <w:color w:val="222222"/>
        </w:rPr>
        <w:t>, словари, путевые дневники</w:t>
      </w:r>
    </w:p>
    <w:p w:rsidR="00B13B56" w:rsidRPr="001D7BF5" w:rsidRDefault="00B13B56" w:rsidP="00B13B56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r w:rsidRPr="001D7BF5">
        <w:rPr>
          <w:b/>
          <w:color w:val="222222"/>
        </w:rPr>
        <w:t>у учеников</w:t>
      </w:r>
      <w:r w:rsidR="001D7BF5">
        <w:rPr>
          <w:b/>
          <w:color w:val="222222"/>
        </w:rPr>
        <w:t xml:space="preserve">: </w:t>
      </w:r>
      <w:r w:rsidR="001D7BF5">
        <w:rPr>
          <w:color w:val="222222"/>
        </w:rPr>
        <w:t>раскраски цветов</w:t>
      </w:r>
    </w:p>
    <w:p w:rsidR="00B13B56" w:rsidRDefault="00B13B56" w:rsidP="005F43FE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</w:p>
    <w:p w:rsidR="00B13B56" w:rsidRDefault="00B13B5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color w:val="222222"/>
        </w:rPr>
        <w:br w:type="page"/>
      </w:r>
    </w:p>
    <w:p w:rsidR="005F43FE" w:rsidRPr="00241384" w:rsidRDefault="005F43FE" w:rsidP="005F43FE">
      <w:pPr>
        <w:pStyle w:val="a3"/>
        <w:shd w:val="clear" w:color="auto" w:fill="FFFFFF"/>
        <w:spacing w:line="288" w:lineRule="atLeast"/>
        <w:ind w:firstLine="709"/>
        <w:rPr>
          <w:color w:val="222222"/>
        </w:rPr>
      </w:pPr>
      <w:r w:rsidRPr="00241384">
        <w:rPr>
          <w:color w:val="222222"/>
        </w:rPr>
        <w:lastRenderedPageBreak/>
        <w:t>Ход урока:</w:t>
      </w:r>
    </w:p>
    <w:p w:rsidR="00996E2B" w:rsidRPr="00241384" w:rsidRDefault="00996E2B" w:rsidP="00996E2B">
      <w:pPr>
        <w:pStyle w:val="a3"/>
        <w:numPr>
          <w:ilvl w:val="0"/>
          <w:numId w:val="2"/>
        </w:numPr>
        <w:shd w:val="clear" w:color="auto" w:fill="FFFFFF"/>
        <w:spacing w:line="288" w:lineRule="atLeast"/>
        <w:rPr>
          <w:color w:val="222222"/>
        </w:rPr>
      </w:pPr>
      <w:r w:rsidRPr="00241384">
        <w:rPr>
          <w:color w:val="222222"/>
        </w:rPr>
        <w:t>Организационный момент.</w:t>
      </w:r>
    </w:p>
    <w:p w:rsidR="00996E2B" w:rsidRPr="00241384" w:rsidRDefault="00996E2B" w:rsidP="00996E2B">
      <w:pPr>
        <w:pStyle w:val="a3"/>
        <w:shd w:val="clear" w:color="auto" w:fill="FFFFFF"/>
        <w:spacing w:line="288" w:lineRule="atLeast"/>
        <w:rPr>
          <w:color w:val="222222"/>
        </w:rPr>
      </w:pPr>
      <w:r w:rsidRPr="00241384">
        <w:rPr>
          <w:color w:val="222222"/>
        </w:rPr>
        <w:t xml:space="preserve">– Ребята, у нас сегодня гости. Давайте поприветствуем их: </w:t>
      </w:r>
    </w:p>
    <w:p w:rsidR="00996E2B" w:rsidRPr="00241384" w:rsidRDefault="00996E2B" w:rsidP="00996E2B">
      <w:pPr>
        <w:pStyle w:val="a3"/>
        <w:shd w:val="clear" w:color="auto" w:fill="FFFFFF"/>
        <w:spacing w:line="288" w:lineRule="atLeast"/>
        <w:rPr>
          <w:color w:val="222222"/>
          <w:shd w:val="clear" w:color="auto" w:fill="FFFFFF"/>
        </w:rPr>
      </w:pPr>
      <w:r w:rsidRPr="00241384">
        <w:rPr>
          <w:color w:val="222222"/>
          <w:shd w:val="clear" w:color="auto" w:fill="FFFFFF"/>
        </w:rPr>
        <w:t>1, 2, 3, 4, 5</w:t>
      </w:r>
      <w:r w:rsidRPr="00241384">
        <w:rPr>
          <w:color w:val="222222"/>
        </w:rPr>
        <w:br/>
      </w:r>
      <w:r w:rsidRPr="00241384">
        <w:rPr>
          <w:color w:val="222222"/>
          <w:shd w:val="clear" w:color="auto" w:fill="FFFFFF"/>
        </w:rPr>
        <w:t>Нам урок пора начать.</w:t>
      </w:r>
      <w:r w:rsidRPr="00241384">
        <w:rPr>
          <w:color w:val="222222"/>
        </w:rPr>
        <w:br/>
      </w:r>
      <w:r w:rsidRPr="00241384">
        <w:rPr>
          <w:color w:val="222222"/>
          <w:shd w:val="clear" w:color="auto" w:fill="FFFFFF"/>
        </w:rPr>
        <w:t>Прозвенел для нас звонок.</w:t>
      </w:r>
      <w:r w:rsidRPr="00241384">
        <w:rPr>
          <w:color w:val="222222"/>
        </w:rPr>
        <w:br/>
      </w:r>
      <w:r w:rsidRPr="00241384">
        <w:rPr>
          <w:color w:val="222222"/>
          <w:shd w:val="clear" w:color="auto" w:fill="FFFFFF"/>
        </w:rPr>
        <w:t>Он зовёт нас на урок.</w:t>
      </w:r>
      <w:r w:rsidRPr="00241384">
        <w:rPr>
          <w:color w:val="222222"/>
        </w:rPr>
        <w:br/>
      </w:r>
      <w:r w:rsidRPr="00241384">
        <w:rPr>
          <w:color w:val="222222"/>
          <w:shd w:val="clear" w:color="auto" w:fill="FFFFFF"/>
        </w:rPr>
        <w:t>Всех приветствует везде</w:t>
      </w:r>
      <w:proofErr w:type="gramStart"/>
      <w:r w:rsidRPr="00241384">
        <w:rPr>
          <w:color w:val="222222"/>
        </w:rPr>
        <w:br/>
      </w:r>
      <w:r w:rsidRPr="00241384">
        <w:rPr>
          <w:color w:val="222222"/>
          <w:shd w:val="clear" w:color="auto" w:fill="FFFFFF"/>
        </w:rPr>
        <w:t>Н</w:t>
      </w:r>
      <w:proofErr w:type="gramEnd"/>
      <w:r w:rsidRPr="00241384">
        <w:rPr>
          <w:color w:val="222222"/>
          <w:shd w:val="clear" w:color="auto" w:fill="FFFFFF"/>
        </w:rPr>
        <w:t>аш весёлый 1 "В".</w:t>
      </w:r>
    </w:p>
    <w:p w:rsidR="00996E2B" w:rsidRPr="00241384" w:rsidRDefault="00996E2B" w:rsidP="00996E2B">
      <w:pPr>
        <w:pStyle w:val="a3"/>
        <w:numPr>
          <w:ilvl w:val="0"/>
          <w:numId w:val="2"/>
        </w:numPr>
        <w:shd w:val="clear" w:color="auto" w:fill="FFFFFF"/>
        <w:spacing w:line="288" w:lineRule="atLeast"/>
        <w:rPr>
          <w:color w:val="222222"/>
        </w:rPr>
      </w:pPr>
      <w:proofErr w:type="spellStart"/>
      <w:r w:rsidRPr="00241384">
        <w:rPr>
          <w:color w:val="222222"/>
        </w:rPr>
        <w:t>Целеполагание</w:t>
      </w:r>
      <w:proofErr w:type="spellEnd"/>
      <w:r w:rsidRPr="00241384">
        <w:rPr>
          <w:color w:val="222222"/>
        </w:rPr>
        <w:t>.</w:t>
      </w:r>
    </w:p>
    <w:p w:rsidR="00996E2B" w:rsidRPr="00241384" w:rsidRDefault="00855FD5" w:rsidP="00996E2B">
      <w:pPr>
        <w:pStyle w:val="a3"/>
        <w:shd w:val="clear" w:color="auto" w:fill="FFFFFF"/>
        <w:spacing w:line="288" w:lineRule="atLeast"/>
        <w:rPr>
          <w:color w:val="222222"/>
        </w:rPr>
      </w:pPr>
      <w:r w:rsidRPr="00241384">
        <w:rPr>
          <w:color w:val="222222"/>
        </w:rPr>
        <w:t>– Сегодня мы совершим с вами необычное путешествие. А какое – вы нам сейчас скажете, собрав пословицу из рассыпанных слов.</w:t>
      </w:r>
    </w:p>
    <w:p w:rsidR="00855FD5" w:rsidRPr="00241384" w:rsidRDefault="00855FD5" w:rsidP="00996E2B">
      <w:pPr>
        <w:pStyle w:val="a3"/>
        <w:shd w:val="clear" w:color="auto" w:fill="FFFFFF"/>
        <w:spacing w:line="288" w:lineRule="atLeast"/>
        <w:rPr>
          <w:color w:val="222222"/>
        </w:rPr>
      </w:pPr>
      <w:r w:rsidRPr="00241384">
        <w:rPr>
          <w:color w:val="222222"/>
        </w:rPr>
        <w:t>Повторение – мать учения.</w:t>
      </w:r>
    </w:p>
    <w:p w:rsidR="00855FD5" w:rsidRPr="00241384" w:rsidRDefault="00855FD5" w:rsidP="00996E2B">
      <w:pPr>
        <w:pStyle w:val="a3"/>
        <w:shd w:val="clear" w:color="auto" w:fill="FFFFFF"/>
        <w:spacing w:line="288" w:lineRule="atLeast"/>
        <w:rPr>
          <w:color w:val="222222"/>
        </w:rPr>
      </w:pPr>
      <w:r w:rsidRPr="00241384">
        <w:rPr>
          <w:color w:val="222222"/>
        </w:rPr>
        <w:t>– Как вы понимаете смысл этой пословицы?</w:t>
      </w:r>
    </w:p>
    <w:p w:rsidR="00855FD5" w:rsidRPr="00B96968" w:rsidRDefault="00855FD5" w:rsidP="00996E2B">
      <w:pPr>
        <w:pStyle w:val="a3"/>
        <w:shd w:val="clear" w:color="auto" w:fill="FFFFFF"/>
        <w:spacing w:line="288" w:lineRule="atLeast"/>
        <w:rPr>
          <w:color w:val="000000" w:themeColor="text1"/>
        </w:rPr>
      </w:pPr>
      <w:r w:rsidRPr="00B96968">
        <w:rPr>
          <w:color w:val="000000" w:themeColor="text1"/>
        </w:rPr>
        <w:t>– Сегодня мы познакомим наших гостей с тем, что мы узнали и чему научились.</w:t>
      </w:r>
    </w:p>
    <w:p w:rsidR="00CA5D0E" w:rsidRPr="00241384" w:rsidRDefault="00D633D8" w:rsidP="00D633D8">
      <w:pPr>
        <w:pStyle w:val="a3"/>
        <w:shd w:val="clear" w:color="auto" w:fill="FFFFFF"/>
        <w:spacing w:line="288" w:lineRule="atLeast"/>
      </w:pPr>
      <w:r w:rsidRPr="00241384">
        <w:t xml:space="preserve">– А что нам понадобится для путешествия, чтобы не заблудиться? </w:t>
      </w:r>
    </w:p>
    <w:p w:rsidR="00D633D8" w:rsidRPr="00241384" w:rsidRDefault="00D633D8" w:rsidP="00D633D8">
      <w:pPr>
        <w:pStyle w:val="a3"/>
        <w:shd w:val="clear" w:color="auto" w:fill="FFFFFF"/>
        <w:spacing w:line="288" w:lineRule="atLeast"/>
      </w:pPr>
      <w:r w:rsidRPr="00241384">
        <w:t>– Компас, карта.</w:t>
      </w:r>
    </w:p>
    <w:p w:rsidR="00241384" w:rsidRDefault="00D633D8" w:rsidP="00241384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41384">
        <w:rPr>
          <w:b w:val="0"/>
          <w:sz w:val="24"/>
          <w:szCs w:val="24"/>
        </w:rPr>
        <w:t xml:space="preserve">– Вот она, </w:t>
      </w:r>
      <w:r w:rsidR="00C11F7C" w:rsidRPr="00241384">
        <w:rPr>
          <w:b w:val="0"/>
          <w:sz w:val="24"/>
          <w:szCs w:val="24"/>
        </w:rPr>
        <w:t xml:space="preserve">карта нашего путешествия. </w:t>
      </w:r>
    </w:p>
    <w:p w:rsidR="00241384" w:rsidRDefault="00241384" w:rsidP="00241384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C11F7C" w:rsidRPr="00241384">
        <w:rPr>
          <w:b w:val="0"/>
          <w:sz w:val="24"/>
          <w:szCs w:val="24"/>
        </w:rPr>
        <w:t xml:space="preserve">Давайте изучим наш маршрут: </w:t>
      </w:r>
    </w:p>
    <w:p w:rsidR="00241384" w:rsidRDefault="00241384" w:rsidP="0024138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41384">
        <w:rPr>
          <w:b w:val="0"/>
          <w:sz w:val="24"/>
          <w:szCs w:val="24"/>
        </w:rPr>
        <w:t>Аз да Буки</w:t>
      </w:r>
      <w:r w:rsidRPr="00241384">
        <w:rPr>
          <w:b w:val="0"/>
          <w:bCs w:val="0"/>
          <w:sz w:val="24"/>
          <w:szCs w:val="24"/>
        </w:rPr>
        <w:t>, </w:t>
      </w:r>
      <w:r w:rsidRPr="00241384">
        <w:rPr>
          <w:b w:val="0"/>
          <w:sz w:val="24"/>
          <w:szCs w:val="24"/>
        </w:rPr>
        <w:t>а там и науки</w:t>
      </w:r>
      <w:r>
        <w:rPr>
          <w:b w:val="0"/>
          <w:bCs w:val="0"/>
          <w:sz w:val="24"/>
          <w:szCs w:val="24"/>
        </w:rPr>
        <w:t>"</w:t>
      </w:r>
    </w:p>
    <w:p w:rsidR="00241384" w:rsidRDefault="00C11F7C" w:rsidP="0024138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41384">
        <w:rPr>
          <w:b w:val="0"/>
          <w:sz w:val="24"/>
          <w:szCs w:val="24"/>
        </w:rPr>
        <w:t>Сказка ложь, да в ней намёк</w:t>
      </w:r>
      <w:r w:rsidR="00241384">
        <w:rPr>
          <w:b w:val="0"/>
          <w:sz w:val="24"/>
          <w:szCs w:val="24"/>
        </w:rPr>
        <w:t>!</w:t>
      </w:r>
    </w:p>
    <w:p w:rsidR="00D633D8" w:rsidRPr="001D7BF5" w:rsidRDefault="00C11F7C" w:rsidP="0024138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241384">
        <w:rPr>
          <w:b w:val="0"/>
          <w:sz w:val="24"/>
          <w:szCs w:val="24"/>
        </w:rPr>
        <w:t>З</w:t>
      </w:r>
      <w:r w:rsidR="00241384">
        <w:rPr>
          <w:b w:val="0"/>
          <w:sz w:val="24"/>
          <w:szCs w:val="24"/>
        </w:rPr>
        <w:t>вуковичок</w:t>
      </w:r>
      <w:proofErr w:type="spellEnd"/>
    </w:p>
    <w:p w:rsidR="001D7BF5" w:rsidRPr="001D7BF5" w:rsidRDefault="001D7BF5" w:rsidP="0024138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Спортивная</w:t>
      </w:r>
    </w:p>
    <w:p w:rsidR="001D7BF5" w:rsidRPr="00D7043C" w:rsidRDefault="001D7BF5" w:rsidP="001D7BF5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Станция «Гид»</w:t>
      </w:r>
    </w:p>
    <w:p w:rsidR="001D7BF5" w:rsidRPr="00241384" w:rsidRDefault="001D7BF5" w:rsidP="0024138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241384" w:rsidRPr="00241384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Итак, в путь.</w:t>
      </w:r>
    </w:p>
    <w:p w:rsidR="00D633D8" w:rsidRDefault="00A3757A" w:rsidP="00A3757A">
      <w:pPr>
        <w:pStyle w:val="a3"/>
        <w:numPr>
          <w:ilvl w:val="0"/>
          <w:numId w:val="2"/>
        </w:numPr>
        <w:shd w:val="clear" w:color="auto" w:fill="FFFFFF"/>
        <w:spacing w:line="288" w:lineRule="atLeast"/>
      </w:pPr>
      <w:r>
        <w:t>Работа над темой урока.</w:t>
      </w:r>
    </w:p>
    <w:p w:rsidR="007F2BE7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t xml:space="preserve">– </w:t>
      </w:r>
      <w:r>
        <w:rPr>
          <w:b w:val="0"/>
          <w:bCs w:val="0"/>
          <w:sz w:val="24"/>
          <w:szCs w:val="24"/>
        </w:rPr>
        <w:t>Итак, в путь.</w:t>
      </w:r>
    </w:p>
    <w:p w:rsidR="007F2BE7" w:rsidRPr="007F2BE7" w:rsidRDefault="007F2BE7" w:rsidP="007F2BE7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41384">
        <w:rPr>
          <w:b w:val="0"/>
          <w:sz w:val="24"/>
          <w:szCs w:val="24"/>
        </w:rPr>
        <w:t>Аз да Буки</w:t>
      </w:r>
      <w:r w:rsidRPr="00241384">
        <w:rPr>
          <w:b w:val="0"/>
          <w:bCs w:val="0"/>
          <w:sz w:val="24"/>
          <w:szCs w:val="24"/>
        </w:rPr>
        <w:t>, </w:t>
      </w:r>
      <w:r w:rsidRPr="00241384">
        <w:rPr>
          <w:b w:val="0"/>
          <w:sz w:val="24"/>
          <w:szCs w:val="24"/>
        </w:rPr>
        <w:t>а там и науки</w:t>
      </w:r>
      <w:r>
        <w:rPr>
          <w:b w:val="0"/>
          <w:bCs w:val="0"/>
          <w:sz w:val="24"/>
          <w:szCs w:val="24"/>
        </w:rPr>
        <w:t>"</w:t>
      </w:r>
    </w:p>
    <w:p w:rsidR="007F2BE7" w:rsidRDefault="007F2BE7" w:rsidP="007F2BE7">
      <w:pPr>
        <w:pStyle w:val="a3"/>
        <w:shd w:val="clear" w:color="auto" w:fill="FFFFFF"/>
        <w:spacing w:line="288" w:lineRule="atLeast"/>
      </w:pPr>
      <w:r>
        <w:t xml:space="preserve">– Давайте прочитаем название первой остановки и попробуем его объяснить. А как называется наш первый учебник по чтению?  Почему он получил такое название? </w:t>
      </w:r>
    </w:p>
    <w:p w:rsidR="007F2BE7" w:rsidRPr="000B6614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B6614">
        <w:rPr>
          <w:b w:val="0"/>
          <w:sz w:val="24"/>
          <w:szCs w:val="24"/>
        </w:rPr>
        <w:t>– Станция называется «Аз да Буки</w:t>
      </w:r>
      <w:r w:rsidRPr="000B6614">
        <w:rPr>
          <w:b w:val="0"/>
          <w:bCs w:val="0"/>
          <w:sz w:val="24"/>
          <w:szCs w:val="24"/>
        </w:rPr>
        <w:t>, </w:t>
      </w:r>
      <w:r w:rsidRPr="000B6614">
        <w:rPr>
          <w:b w:val="0"/>
          <w:sz w:val="24"/>
          <w:szCs w:val="24"/>
        </w:rPr>
        <w:t>а там и науки</w:t>
      </w:r>
      <w:r w:rsidRPr="000B6614">
        <w:rPr>
          <w:b w:val="0"/>
          <w:bCs w:val="0"/>
          <w:sz w:val="24"/>
          <w:szCs w:val="24"/>
        </w:rPr>
        <w:t>"…</w:t>
      </w:r>
    </w:p>
    <w:p w:rsidR="007F2BE7" w:rsidRPr="000B6614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B6614">
        <w:rPr>
          <w:b w:val="0"/>
          <w:bCs w:val="0"/>
          <w:sz w:val="24"/>
          <w:szCs w:val="24"/>
        </w:rPr>
        <w:t>– Наш учебник называется Азбука.</w:t>
      </w:r>
    </w:p>
    <w:p w:rsidR="007F2BE7" w:rsidRPr="000B6614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B6614">
        <w:rPr>
          <w:b w:val="0"/>
          <w:bCs w:val="0"/>
          <w:sz w:val="24"/>
          <w:szCs w:val="24"/>
        </w:rPr>
        <w:t>– Объяснение названия…</w:t>
      </w:r>
    </w:p>
    <w:p w:rsidR="007F2BE7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F2BE7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– </w:t>
      </w:r>
      <w:r w:rsidRPr="007F2BE7">
        <w:rPr>
          <w:b w:val="0"/>
          <w:sz w:val="24"/>
        </w:rPr>
        <w:t>Откуда мы это узнали?</w:t>
      </w:r>
    </w:p>
    <w:p w:rsidR="007F2BE7" w:rsidRDefault="007F2BE7" w:rsidP="007F2BE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 xml:space="preserve">– </w:t>
      </w:r>
      <w:r w:rsidR="000B6614">
        <w:rPr>
          <w:b w:val="0"/>
          <w:sz w:val="24"/>
        </w:rPr>
        <w:t>Мы узнали происхождение слова азбука из этимологического словаря.</w:t>
      </w:r>
    </w:p>
    <w:p w:rsidR="000B6614" w:rsidRDefault="000B6614" w:rsidP="007F2BE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</w:rPr>
      </w:pPr>
    </w:p>
    <w:p w:rsidR="000B6614" w:rsidRPr="000B6614" w:rsidRDefault="000B6614" w:rsidP="007F2BE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B6614">
        <w:rPr>
          <w:b w:val="0"/>
          <w:sz w:val="24"/>
          <w:szCs w:val="24"/>
        </w:rPr>
        <w:t>– Вы справились с заданием</w:t>
      </w:r>
      <w:r>
        <w:rPr>
          <w:b w:val="0"/>
          <w:sz w:val="24"/>
          <w:szCs w:val="24"/>
        </w:rPr>
        <w:t>,</w:t>
      </w:r>
      <w:r w:rsidRPr="000B6614">
        <w:rPr>
          <w:b w:val="0"/>
          <w:sz w:val="24"/>
          <w:szCs w:val="24"/>
        </w:rPr>
        <w:t xml:space="preserve"> и за это вам вручается пропуск на следующую станцию</w:t>
      </w:r>
      <w:r>
        <w:rPr>
          <w:b w:val="0"/>
          <w:sz w:val="24"/>
          <w:szCs w:val="24"/>
        </w:rPr>
        <w:t xml:space="preserve">. </w:t>
      </w:r>
    </w:p>
    <w:p w:rsidR="000B6614" w:rsidRDefault="000B6614" w:rsidP="000B661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41384">
        <w:rPr>
          <w:b w:val="0"/>
          <w:sz w:val="24"/>
          <w:szCs w:val="24"/>
        </w:rPr>
        <w:t>Сказка ложь, да в ней намёк</w:t>
      </w:r>
      <w:r>
        <w:rPr>
          <w:b w:val="0"/>
          <w:sz w:val="24"/>
          <w:szCs w:val="24"/>
        </w:rPr>
        <w:t>!</w:t>
      </w:r>
    </w:p>
    <w:p w:rsidR="007F2BE7" w:rsidRDefault="000B6614" w:rsidP="007F2BE7">
      <w:pPr>
        <w:pStyle w:val="a3"/>
        <w:shd w:val="clear" w:color="auto" w:fill="FFFFFF"/>
        <w:spacing w:line="288" w:lineRule="atLeast"/>
      </w:pPr>
      <w:r>
        <w:t>– Как называется вторая станция?</w:t>
      </w:r>
    </w:p>
    <w:p w:rsidR="00DE7332" w:rsidRDefault="000B6614" w:rsidP="007F2BE7">
      <w:pPr>
        <w:pStyle w:val="a3"/>
        <w:shd w:val="clear" w:color="auto" w:fill="FFFFFF"/>
        <w:spacing w:line="288" w:lineRule="atLeast"/>
      </w:pPr>
      <w:r>
        <w:t>– На иллюстрациях азбуки мы встречались со сказочными персонажами. Давайте вспомним, что это были за сказки.</w:t>
      </w:r>
    </w:p>
    <w:p w:rsidR="000B6614" w:rsidRDefault="00DE7332" w:rsidP="007F2BE7">
      <w:pPr>
        <w:pStyle w:val="a3"/>
        <w:shd w:val="clear" w:color="auto" w:fill="FFFFFF"/>
        <w:spacing w:line="288" w:lineRule="atLeast"/>
      </w:pPr>
      <w:r>
        <w:t>– Наши сказочные герои прислали нам телеграммы. Сейчас мои помощники помогут их прочитать.</w:t>
      </w:r>
      <w:r w:rsidR="000B6614">
        <w:t xml:space="preserve"> </w:t>
      </w:r>
    </w:p>
    <w:p w:rsidR="00DE7332" w:rsidRDefault="00DE7332" w:rsidP="007F2BE7">
      <w:pPr>
        <w:pStyle w:val="a3"/>
        <w:shd w:val="clear" w:color="auto" w:fill="FFFFFF"/>
        <w:spacing w:line="288" w:lineRule="atLeast"/>
        <w:rPr>
          <w:color w:val="000000"/>
          <w:szCs w:val="15"/>
        </w:rPr>
      </w:pPr>
      <w:r w:rsidRPr="00DE7332">
        <w:rPr>
          <w:color w:val="000000"/>
          <w:szCs w:val="15"/>
          <w:shd w:val="clear" w:color="auto" w:fill="FFFFFF"/>
        </w:rPr>
        <w:t xml:space="preserve"> </w:t>
      </w:r>
      <w:r>
        <w:rPr>
          <w:color w:val="000000"/>
          <w:szCs w:val="15"/>
          <w:shd w:val="clear" w:color="auto" w:fill="FFFFFF"/>
        </w:rPr>
        <w:t>Помощники</w:t>
      </w:r>
      <w:r w:rsidRPr="00DE7332">
        <w:rPr>
          <w:color w:val="000000"/>
          <w:szCs w:val="15"/>
          <w:shd w:val="clear" w:color="auto" w:fill="FFFFFF"/>
        </w:rPr>
        <w:t xml:space="preserve"> чита</w:t>
      </w:r>
      <w:r>
        <w:rPr>
          <w:color w:val="000000"/>
          <w:szCs w:val="15"/>
          <w:shd w:val="clear" w:color="auto" w:fill="FFFFFF"/>
        </w:rPr>
        <w:t>ю</w:t>
      </w:r>
      <w:r w:rsidRPr="00DE7332">
        <w:rPr>
          <w:color w:val="000000"/>
          <w:szCs w:val="15"/>
          <w:shd w:val="clear" w:color="auto" w:fill="FFFFFF"/>
        </w:rPr>
        <w:t>т телеграммы. Дети отгадывают автора</w:t>
      </w:r>
      <w:r>
        <w:rPr>
          <w:color w:val="000000"/>
          <w:szCs w:val="15"/>
          <w:shd w:val="clear" w:color="auto" w:fill="FFFFFF"/>
        </w:rPr>
        <w:t>.</w:t>
      </w:r>
    </w:p>
    <w:p w:rsidR="00DE7332" w:rsidRPr="00DE7332" w:rsidRDefault="00DE7332" w:rsidP="00DE7332">
      <w:pPr>
        <w:pStyle w:val="a3"/>
        <w:numPr>
          <w:ilvl w:val="0"/>
          <w:numId w:val="4"/>
        </w:numPr>
        <w:shd w:val="clear" w:color="auto" w:fill="FFFFFF"/>
        <w:spacing w:line="288" w:lineRule="atLeast"/>
        <w:rPr>
          <w:sz w:val="44"/>
        </w:rPr>
      </w:pPr>
      <w:r w:rsidRPr="00DE7332">
        <w:rPr>
          <w:color w:val="000000"/>
          <w:szCs w:val="15"/>
          <w:shd w:val="clear" w:color="auto" w:fill="FFFFFF"/>
        </w:rPr>
        <w:t>Дорогие гости, помогите!</w:t>
      </w:r>
      <w:r w:rsidRPr="00DE7332">
        <w:rPr>
          <w:color w:val="000000"/>
          <w:szCs w:val="15"/>
        </w:rPr>
        <w:br/>
      </w:r>
      <w:r w:rsidRPr="00DE7332">
        <w:rPr>
          <w:color w:val="000000"/>
          <w:szCs w:val="15"/>
          <w:shd w:val="clear" w:color="auto" w:fill="FFFFFF"/>
        </w:rPr>
        <w:t>Паука-злодея зарубите! (Муха-Цокотуха)</w:t>
      </w:r>
    </w:p>
    <w:p w:rsidR="00DE7332" w:rsidRPr="00DE7332" w:rsidRDefault="00DE7332" w:rsidP="00DE7332">
      <w:pPr>
        <w:pStyle w:val="a3"/>
        <w:numPr>
          <w:ilvl w:val="0"/>
          <w:numId w:val="4"/>
        </w:numPr>
        <w:shd w:val="clear" w:color="auto" w:fill="FFFFFF"/>
        <w:spacing w:line="288" w:lineRule="atLeast"/>
        <w:rPr>
          <w:sz w:val="44"/>
        </w:rPr>
      </w:pPr>
      <w:r w:rsidRPr="00DE7332">
        <w:rPr>
          <w:color w:val="000000"/>
          <w:szCs w:val="15"/>
          <w:shd w:val="clear" w:color="auto" w:fill="FFFFFF"/>
        </w:rPr>
        <w:t>Спасите! Нас съел Серый Волк! (</w:t>
      </w:r>
      <w:r>
        <w:rPr>
          <w:color w:val="000000"/>
          <w:szCs w:val="15"/>
          <w:shd w:val="clear" w:color="auto" w:fill="FFFFFF"/>
        </w:rPr>
        <w:t>Волк и семеро к</w:t>
      </w:r>
      <w:r w:rsidRPr="00DE7332">
        <w:rPr>
          <w:color w:val="000000"/>
          <w:szCs w:val="15"/>
          <w:shd w:val="clear" w:color="auto" w:fill="FFFFFF"/>
        </w:rPr>
        <w:t>озлят)</w:t>
      </w:r>
    </w:p>
    <w:p w:rsidR="00DE7332" w:rsidRPr="00DE7332" w:rsidRDefault="00DE7332" w:rsidP="00DE7332">
      <w:pPr>
        <w:pStyle w:val="a3"/>
        <w:numPr>
          <w:ilvl w:val="0"/>
          <w:numId w:val="4"/>
        </w:numPr>
        <w:shd w:val="clear" w:color="auto" w:fill="FFFFFF"/>
        <w:spacing w:line="288" w:lineRule="atLeast"/>
        <w:rPr>
          <w:sz w:val="44"/>
        </w:rPr>
      </w:pPr>
      <w:r w:rsidRPr="00DE7332">
        <w:rPr>
          <w:color w:val="000000"/>
          <w:szCs w:val="15"/>
          <w:shd w:val="clear" w:color="auto" w:fill="FFFFFF"/>
        </w:rPr>
        <w:t>От дедушки ушёл, от бабушки ушёл, скоро буду у Вас! (Колобок)</w:t>
      </w:r>
    </w:p>
    <w:p w:rsidR="00DE7332" w:rsidRPr="007C479F" w:rsidRDefault="007C479F" w:rsidP="007C479F">
      <w:pPr>
        <w:numPr>
          <w:ilvl w:val="0"/>
          <w:numId w:val="4"/>
        </w:num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C479F">
        <w:rPr>
          <w:rFonts w:ascii="Times New Roman" w:eastAsia="Times New Roman" w:hAnsi="Times New Roman" w:cs="Times New Roman"/>
          <w:sz w:val="24"/>
          <w:szCs w:val="17"/>
          <w:lang w:eastAsia="ru-RU"/>
        </w:rPr>
        <w:t>Купил семена. Приезжайте тянуть.</w:t>
      </w:r>
      <w:r w:rsidRPr="007C479F">
        <w:rPr>
          <w:rFonts w:ascii="Times New Roman" w:eastAsia="Times New Roman" w:hAnsi="Times New Roman" w:cs="Times New Roman"/>
          <w:iCs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(</w:t>
      </w:r>
      <w:r w:rsidRPr="007C479F"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 xml:space="preserve"> "Репка"</w:t>
      </w: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)</w:t>
      </w:r>
    </w:p>
    <w:p w:rsidR="007C479F" w:rsidRPr="007C479F" w:rsidRDefault="007C479F" w:rsidP="007C479F">
      <w:pPr>
        <w:numPr>
          <w:ilvl w:val="0"/>
          <w:numId w:val="4"/>
        </w:num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Помогите! Заигралась сестрица, унесли братишку птицы. (Гуси-лебеди)</w:t>
      </w:r>
    </w:p>
    <w:p w:rsidR="007C479F" w:rsidRPr="00D43E37" w:rsidRDefault="00D43E37" w:rsidP="007C479F">
      <w:pPr>
        <w:numPr>
          <w:ilvl w:val="0"/>
          <w:numId w:val="4"/>
        </w:num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 xml:space="preserve">Я живу без всякой славы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средь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зелёные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 xml:space="preserve"> дубравы у семи богатырей. (Сказка о мёртвой царевне и о семи богатырях)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 xml:space="preserve">– Молодцы, хорошо знаете сказки. 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А на какие 2 группы можно их разделить?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На русские народные и авторские, волшебные, бытовые и о животных.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Кто написал Сказку о мёртвой царевне и о семи богатырях, о Мухе-Цокотухе?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Кто помнит настоящую фамилию Корнея Ивановича Чуковского?</w:t>
      </w:r>
    </w:p>
    <w:p w:rsidR="00D43E37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Николай Иванович Корнейчуков.</w:t>
      </w:r>
    </w:p>
    <w:p w:rsidR="009E2ACB" w:rsidRDefault="00D43E37" w:rsidP="00D43E37">
      <w:pPr>
        <w:shd w:val="clear" w:color="auto" w:fill="FFFFFF"/>
        <w:spacing w:before="100" w:beforeAutospacing="1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  <w:t>– Что такое псевдоним?</w:t>
      </w:r>
    </w:p>
    <w:p w:rsidR="009E2ACB" w:rsidRPr="000B6614" w:rsidRDefault="009E2ACB" w:rsidP="009E2ACB">
      <w:pPr>
        <w:pStyle w:val="3"/>
        <w:shd w:val="clear" w:color="auto" w:fill="FFFFFF"/>
        <w:spacing w:before="240" w:beforeAutospacing="0" w:after="0" w:afterAutospacing="0"/>
        <w:rPr>
          <w:b w:val="0"/>
          <w:sz w:val="24"/>
          <w:szCs w:val="24"/>
        </w:rPr>
      </w:pPr>
      <w:r>
        <w:rPr>
          <w:iCs/>
          <w:sz w:val="24"/>
          <w:szCs w:val="17"/>
        </w:rPr>
        <w:t xml:space="preserve">– </w:t>
      </w:r>
      <w:r w:rsidRPr="000B6614">
        <w:rPr>
          <w:b w:val="0"/>
          <w:sz w:val="24"/>
          <w:szCs w:val="24"/>
        </w:rPr>
        <w:t>Вы справились с заданием</w:t>
      </w:r>
      <w:r>
        <w:rPr>
          <w:b w:val="0"/>
          <w:sz w:val="24"/>
          <w:szCs w:val="24"/>
        </w:rPr>
        <w:t>,</w:t>
      </w:r>
      <w:r w:rsidRPr="000B6614">
        <w:rPr>
          <w:b w:val="0"/>
          <w:sz w:val="24"/>
          <w:szCs w:val="24"/>
        </w:rPr>
        <w:t xml:space="preserve"> и за это вам вручается пропуск на следующую станцию</w:t>
      </w:r>
      <w:r>
        <w:rPr>
          <w:b w:val="0"/>
          <w:sz w:val="24"/>
          <w:szCs w:val="24"/>
        </w:rPr>
        <w:t xml:space="preserve">. </w:t>
      </w:r>
    </w:p>
    <w:p w:rsidR="009E2ACB" w:rsidRDefault="009E2ACB" w:rsidP="009E2ACB">
      <w:pPr>
        <w:shd w:val="clear" w:color="auto" w:fill="FFFFFF"/>
        <w:spacing w:before="240" w:after="0" w:line="217" w:lineRule="atLeast"/>
        <w:rPr>
          <w:rFonts w:ascii="Times New Roman" w:eastAsia="Times New Roman" w:hAnsi="Times New Roman" w:cs="Times New Roman"/>
          <w:iCs/>
          <w:sz w:val="24"/>
          <w:szCs w:val="17"/>
          <w:lang w:eastAsia="ru-RU"/>
        </w:rPr>
      </w:pPr>
    </w:p>
    <w:p w:rsidR="009E2ACB" w:rsidRPr="00241384" w:rsidRDefault="009E2ACB" w:rsidP="009E2ACB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241384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вуковичок</w:t>
      </w:r>
      <w:proofErr w:type="spellEnd"/>
    </w:p>
    <w:p w:rsidR="009E2ACB" w:rsidRDefault="00CC0D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CC0D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3) – Отправляемся дальше.</w:t>
      </w:r>
      <w:r w:rsidRPr="00CC0D0C">
        <w:rPr>
          <w:rFonts w:ascii="Times New Roman" w:hAnsi="Times New Roman" w:cs="Times New Roman"/>
          <w:color w:val="000000"/>
          <w:sz w:val="24"/>
          <w:szCs w:val="15"/>
        </w:rPr>
        <w:br/>
      </w:r>
      <w:r w:rsidR="0092187E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З</w:t>
      </w:r>
      <w:r w:rsidRPr="00CC0D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акройте глазки. Послушайте звуки вокруг. Что услышали? Назовите. А что помогает нам услышать?</w:t>
      </w:r>
      <w:r w:rsidRPr="00CC0D0C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CC0D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* Ушки.</w:t>
      </w:r>
      <w:r w:rsidRPr="00CC0D0C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CC0D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- Правильно. Эти звуки живут вокруг нас</w:t>
      </w:r>
      <w:r w:rsidR="0092187E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r w:rsidRPr="00CC0D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Мы их только слышим.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А есть звуки, которые мы произносим. Где, в каком домике они живут? 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lastRenderedPageBreak/>
        <w:t>– В ротике.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Как мы называем и те и другие звуки.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Речевые и неречевые.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–На какие группы делятся</w:t>
      </w:r>
      <w:r w:rsidRPr="0092187E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речевые звуки?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Они делятся на гласные и согласные.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Чем отличаются гласные звуки от согласных?</w:t>
      </w:r>
    </w:p>
    <w:p w:rsidR="00836A0C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Гласные звуки можно пропеть и когда мы их произносим, воздух не встречает во рту препятствий. Мы слышим голос. </w:t>
      </w:r>
    </w:p>
    <w:p w:rsidR="0092187E" w:rsidRDefault="0092187E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836A0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Какая бывает речь?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Устная и письменная.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Назовите их отличие.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Письменная речь – пишем и читаем, устная речь – произносим, говорим и слышим.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Из чего состоит наша речь?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Она состоит из предложений.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Что выражает предложение?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Предложение выражает законченную мысль.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Какие предложения бывают по интонации?</w:t>
      </w:r>
    </w:p>
    <w:p w:rsidR="00836A0C" w:rsidRDefault="00836A0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Громкие и негромкие.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А по цели высказывания?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Вопрос, просьба, сообщение чего-либо.</w:t>
      </w:r>
    </w:p>
    <w:p w:rsidR="00B13B56" w:rsidRDefault="00B13B56" w:rsidP="00785973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B13B5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Станция «Спортивная»</w:t>
      </w:r>
    </w:p>
    <w:p w:rsidR="00785973" w:rsidRPr="00B13B56" w:rsidRDefault="00785973" w:rsidP="00B13B56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B13B5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Перед экскурсией нам нужно набраться сил, поэтому давайте выполним </w:t>
      </w:r>
      <w:proofErr w:type="spellStart"/>
      <w:r w:rsidRPr="00B13B5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физминутку</w:t>
      </w:r>
      <w:proofErr w:type="spellEnd"/>
      <w:r w:rsidRPr="00B13B5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</w:p>
    <w:p w:rsidR="00785973" w:rsidRPr="00785973" w:rsidRDefault="00785973" w:rsidP="00785973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44"/>
          <w:szCs w:val="15"/>
          <w:shd w:val="clear" w:color="auto" w:fill="FFFFFF"/>
        </w:rPr>
      </w:pP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Стали мы учениками,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Соблюдаем режим сами.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Утром мы, когда проснулись,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Улыбнулись, потянулись.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Для здоровья, настроенья</w:t>
      </w:r>
      <w:proofErr w:type="gramStart"/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Д</w:t>
      </w:r>
      <w:proofErr w:type="gramEnd"/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елаем мы упражненья.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Руки вверх и руки вниз,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На носочки поднялись.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То присели, то нагнулись,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lastRenderedPageBreak/>
        <w:t>И опять мы улыбнулись.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А потом мы умывались,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Аккуратно одевались,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Завтракали, не торопясь,</w:t>
      </w:r>
      <w:r w:rsidRPr="00785973">
        <w:rPr>
          <w:rFonts w:ascii="Times New Roman" w:hAnsi="Times New Roman" w:cs="Times New Roman"/>
          <w:color w:val="222222"/>
          <w:sz w:val="24"/>
          <w:szCs w:val="15"/>
        </w:rPr>
        <w:br/>
      </w:r>
      <w:r w:rsidRPr="00785973">
        <w:rPr>
          <w:rFonts w:ascii="Times New Roman" w:hAnsi="Times New Roman" w:cs="Times New Roman"/>
          <w:color w:val="222222"/>
          <w:sz w:val="24"/>
          <w:szCs w:val="15"/>
          <w:shd w:val="clear" w:color="auto" w:fill="FFFFFF"/>
        </w:rPr>
        <w:t>В школу, к знаниям стремясь.</w:t>
      </w:r>
    </w:p>
    <w:p w:rsidR="00D7043C" w:rsidRPr="00D7043C" w:rsidRDefault="00D7043C" w:rsidP="00D7043C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Станция «Гид»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Недавно мы с вами были на экскурсии, поэтому мне бы хотелось, чтобы вы провели небольшую экскурсию для наших гостей. 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Как называется профессия человека, который проводит экскурсии?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Экскурсовод.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А наша станция называется «Гид». Гид и экскурсовод – слова, близкие по значению. Как называются такие слова?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Синонимы.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Думаю, что не все знали значение слова гид. Где это можно узнать?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В толковом словаре.</w:t>
      </w:r>
    </w:p>
    <w:p w:rsidR="00D7043C" w:rsidRDefault="00D7043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Давайте расскажем</w:t>
      </w:r>
      <w:r w:rsidR="005A258C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, где мы были, какую экскурсию посетили.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Мы были на Царицыном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Ольгином</w:t>
      </w:r>
      <w:proofErr w:type="gram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островах. Познакомили нас с языком цветов. 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Василёк – простота и скромность.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Гладиолус – мужество.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Орхидея – красота.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Папоротник – тайный поклонник.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Ландыш – желание помириться.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Сирень – первая любовь. 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Тюльпан – признание в любви.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Мак – ты мне снишься.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Белая роза – ум и образованность.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Розовая – нежность.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Красная – страсть.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Хризантема – дружба.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lastRenderedPageBreak/>
        <w:t>Красная гвоздика – радость.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Подсолнух – болтовня, сплетни.</w:t>
      </w:r>
    </w:p>
    <w:p w:rsidR="005A258C" w:rsidRDefault="005A258C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</w:t>
      </w:r>
      <w:r w:rsidR="00723CC0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Экскурсию мы провели. А теперь, дети, вам даю задание: составьте предложение со словом роза. Начертите, пожалуйста, схему предложения. Объясните схему. (Начало предложения, конец, предложение состоит из слов, прочтение предложения с разной интонацией и целями.)</w:t>
      </w:r>
    </w:p>
    <w:p w:rsidR="00723CC0" w:rsidRDefault="00723CC0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Н-р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, Роза красивый цветок.</w:t>
      </w:r>
    </w:p>
    <w:p w:rsidR="00723CC0" w:rsidRDefault="00723CC0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А когда мы ещё используем заглавную букву?</w:t>
      </w:r>
    </w:p>
    <w:p w:rsidR="00723CC0" w:rsidRDefault="00723CC0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ФИО, клички животных, название географических объектов.</w:t>
      </w:r>
    </w:p>
    <w:p w:rsidR="00723CC0" w:rsidRDefault="00723CC0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Соотнесите слово роза со схемой и объясните ваш выбор.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В слове роза 2 слога, 4 звука, 2 гласных. Слоги-слияния. Ударение падает на 1-ый слог</w:t>
      </w:r>
      <w:proofErr w:type="gram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онетический разбор, сколько в слове гласных, столько и слогов. )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Что такое ударение? 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Это когда один гласный произносится с большей силой.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В каких словах мы не ставим ударение?</w:t>
      </w:r>
    </w:p>
    <w:p w:rsidR="00785973" w:rsidRDefault="00785973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Если в слове 1 гласная буква или 1 слог или буква ё.</w:t>
      </w:r>
    </w:p>
    <w:p w:rsidR="0044039D" w:rsidRDefault="0044039D" w:rsidP="00D43E37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44039D" w:rsidRPr="00B13B56" w:rsidRDefault="0044039D" w:rsidP="00B13B56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B13B5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«Позиционная дискуссия»</w:t>
      </w:r>
    </w:p>
    <w:p w:rsidR="0044039D" w:rsidRPr="0044039D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Я считаю, что вы справились со всеми заданиями. А как считаете вы? Почему?</w:t>
      </w:r>
    </w:p>
    <w:p w:rsidR="0044039D" w:rsidRPr="0044039D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44039D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Работа на уроке была плодотворной, потому что…</w:t>
      </w:r>
    </w:p>
    <w:p w:rsidR="0044039D" w:rsidRPr="0044039D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44039D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Я согласен с тем, что мы хорошо поработали, так как …</w:t>
      </w:r>
    </w:p>
    <w:p w:rsidR="0044039D" w:rsidRPr="0044039D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44039D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Однако мы не узнали о …</w:t>
      </w:r>
    </w:p>
    <w:p w:rsidR="00785973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44039D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Несмотря на то, что мы не узнали…, работа позволила…..</w:t>
      </w:r>
    </w:p>
    <w:p w:rsidR="0044039D" w:rsidRDefault="0044039D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За выполненное задание вы получали букву. Давайте попробуем составить из них слово. </w:t>
      </w:r>
      <w:r w:rsidR="00F2199D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Какое слово получилось?</w:t>
      </w:r>
    </w:p>
    <w:p w:rsidR="00B13B56" w:rsidRDefault="00B13B56" w:rsidP="0044039D">
      <w:pPr>
        <w:shd w:val="clear" w:color="auto" w:fill="FFFFFF"/>
        <w:spacing w:before="100" w:beforeAutospacing="1" w:after="0" w:line="217" w:lineRule="atLeast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Подарим букет нашим гостям. Раскрашивайте цвета, и мы составим из них один большой букет.</w:t>
      </w:r>
    </w:p>
    <w:sectPr w:rsidR="00B13B56" w:rsidSect="00D256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9C" w:rsidRDefault="00F4429C" w:rsidP="00B13B56">
      <w:pPr>
        <w:spacing w:after="0" w:line="240" w:lineRule="auto"/>
      </w:pPr>
      <w:r>
        <w:separator/>
      </w:r>
    </w:p>
  </w:endnote>
  <w:endnote w:type="continuationSeparator" w:id="0">
    <w:p w:rsidR="00F4429C" w:rsidRDefault="00F4429C" w:rsidP="00B1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910"/>
      <w:docPartObj>
        <w:docPartGallery w:val="Page Numbers (Bottom of Page)"/>
        <w:docPartUnique/>
      </w:docPartObj>
    </w:sdtPr>
    <w:sdtContent>
      <w:p w:rsidR="001D7BF5" w:rsidRDefault="001D7BF5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13B56" w:rsidRDefault="00B13B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9C" w:rsidRDefault="00F4429C" w:rsidP="00B13B56">
      <w:pPr>
        <w:spacing w:after="0" w:line="240" w:lineRule="auto"/>
      </w:pPr>
      <w:r>
        <w:separator/>
      </w:r>
    </w:p>
  </w:footnote>
  <w:footnote w:type="continuationSeparator" w:id="0">
    <w:p w:rsidR="00F4429C" w:rsidRDefault="00F4429C" w:rsidP="00B1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B9"/>
    <w:multiLevelType w:val="hybridMultilevel"/>
    <w:tmpl w:val="A7E0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EE4"/>
    <w:multiLevelType w:val="hybridMultilevel"/>
    <w:tmpl w:val="97F2B9D0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69B1"/>
    <w:multiLevelType w:val="multilevel"/>
    <w:tmpl w:val="F5A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60DD1"/>
    <w:multiLevelType w:val="hybridMultilevel"/>
    <w:tmpl w:val="6F22C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A4B83"/>
    <w:multiLevelType w:val="hybridMultilevel"/>
    <w:tmpl w:val="B4046E28"/>
    <w:lvl w:ilvl="0" w:tplc="6346E5D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572D"/>
    <w:multiLevelType w:val="hybridMultilevel"/>
    <w:tmpl w:val="6330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FE"/>
    <w:rsid w:val="000B6614"/>
    <w:rsid w:val="001D7BF5"/>
    <w:rsid w:val="00241384"/>
    <w:rsid w:val="0044039D"/>
    <w:rsid w:val="004815DF"/>
    <w:rsid w:val="00483A66"/>
    <w:rsid w:val="005A258C"/>
    <w:rsid w:val="005B7DEA"/>
    <w:rsid w:val="005F43FE"/>
    <w:rsid w:val="0063227E"/>
    <w:rsid w:val="006B296D"/>
    <w:rsid w:val="00723CC0"/>
    <w:rsid w:val="00785973"/>
    <w:rsid w:val="007C479F"/>
    <w:rsid w:val="007F2BE7"/>
    <w:rsid w:val="00836A0C"/>
    <w:rsid w:val="00855FD5"/>
    <w:rsid w:val="0092187E"/>
    <w:rsid w:val="00996E2B"/>
    <w:rsid w:val="009E2ACB"/>
    <w:rsid w:val="00A14006"/>
    <w:rsid w:val="00A3757A"/>
    <w:rsid w:val="00B13B56"/>
    <w:rsid w:val="00B96968"/>
    <w:rsid w:val="00C11F7C"/>
    <w:rsid w:val="00C871BA"/>
    <w:rsid w:val="00CC0D0C"/>
    <w:rsid w:val="00D256C3"/>
    <w:rsid w:val="00D43E37"/>
    <w:rsid w:val="00D633D8"/>
    <w:rsid w:val="00D7043C"/>
    <w:rsid w:val="00DE7332"/>
    <w:rsid w:val="00E02B7C"/>
    <w:rsid w:val="00E243D4"/>
    <w:rsid w:val="00F2199D"/>
    <w:rsid w:val="00F34A8F"/>
    <w:rsid w:val="00F4429C"/>
    <w:rsid w:val="00F9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3"/>
  </w:style>
  <w:style w:type="paragraph" w:styleId="3">
    <w:name w:val="heading 3"/>
    <w:basedOn w:val="a"/>
    <w:link w:val="30"/>
    <w:uiPriority w:val="9"/>
    <w:qFormat/>
    <w:rsid w:val="00241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3FE"/>
  </w:style>
  <w:style w:type="character" w:customStyle="1" w:styleId="30">
    <w:name w:val="Заголовок 3 Знак"/>
    <w:basedOn w:val="a0"/>
    <w:link w:val="3"/>
    <w:uiPriority w:val="9"/>
    <w:rsid w:val="00241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41384"/>
    <w:rPr>
      <w:color w:val="0000FF"/>
      <w:u w:val="single"/>
    </w:rPr>
  </w:style>
  <w:style w:type="character" w:styleId="a5">
    <w:name w:val="Emphasis"/>
    <w:basedOn w:val="a0"/>
    <w:uiPriority w:val="20"/>
    <w:qFormat/>
    <w:rsid w:val="00241384"/>
    <w:rPr>
      <w:i/>
      <w:iCs/>
    </w:rPr>
  </w:style>
  <w:style w:type="paragraph" w:styleId="a6">
    <w:name w:val="List Paragraph"/>
    <w:basedOn w:val="a"/>
    <w:uiPriority w:val="34"/>
    <w:qFormat/>
    <w:rsid w:val="00D704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B56"/>
  </w:style>
  <w:style w:type="paragraph" w:styleId="a9">
    <w:name w:val="footer"/>
    <w:basedOn w:val="a"/>
    <w:link w:val="aa"/>
    <w:uiPriority w:val="99"/>
    <w:unhideWhenUsed/>
    <w:rsid w:val="00B1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2013-09-21T13:13:00Z</dcterms:created>
  <dcterms:modified xsi:type="dcterms:W3CDTF">2014-01-15T17:48:00Z</dcterms:modified>
</cp:coreProperties>
</file>