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B3" w:rsidRPr="003D6789" w:rsidRDefault="00C30BB3" w:rsidP="00AF7C0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«Согласовано»                                                 </w:t>
      </w:r>
      <w:r w:rsidR="009D3478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            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на заседании Управляющего                 </w:t>
      </w:r>
      <w:r w:rsidR="009D3478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                </w:t>
      </w:r>
      <w:r w:rsid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и. о. </w:t>
      </w:r>
      <w:r w:rsidR="009D3478" w:rsidRPr="003D678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3D6789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9D3478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совета школы                                                            </w:t>
      </w:r>
      <w:r w:rsidR="009D3478" w:rsidRPr="003D6789">
        <w:rPr>
          <w:rFonts w:ascii="Times New Roman" w:eastAsia="Times New Roman" w:hAnsi="Times New Roman"/>
          <w:sz w:val="24"/>
          <w:szCs w:val="24"/>
          <w:lang w:eastAsia="ru-RU"/>
        </w:rPr>
        <w:t>                                                                                                                 МОУ Кольской НОШ №3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 w:rsidR="00264C30" w:rsidRPr="003D6789">
        <w:rPr>
          <w:rFonts w:ascii="Times New Roman" w:eastAsia="Times New Roman" w:hAnsi="Times New Roman"/>
          <w:sz w:val="24"/>
          <w:szCs w:val="24"/>
          <w:lang w:eastAsia="ru-RU"/>
        </w:rPr>
        <w:t>№ 1 от 14.09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.2011г.                          </w:t>
      </w:r>
      <w:r w:rsidR="009D3478" w:rsidRPr="003D678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                                                                                                    Приказ №   от   14.09.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2011г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="009D3478" w:rsidRPr="003D6789">
        <w:rPr>
          <w:rFonts w:ascii="Times New Roman" w:eastAsia="Times New Roman" w:hAnsi="Times New Roman"/>
          <w:sz w:val="24"/>
          <w:szCs w:val="24"/>
          <w:lang w:eastAsia="ru-RU"/>
        </w:rPr>
        <w:t>                                                                                                   ________Ю. В. Раздайбедина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C30BB3" w:rsidRDefault="00C30BB3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D6789" w:rsidRDefault="003D6789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789" w:rsidRDefault="003D6789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789" w:rsidRDefault="003D6789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789" w:rsidRDefault="003D6789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789" w:rsidRPr="003D6789" w:rsidRDefault="003D6789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BB3" w:rsidRPr="003D6789" w:rsidRDefault="003D6789" w:rsidP="003D6789">
      <w:pPr>
        <w:spacing w:line="240" w:lineRule="auto"/>
        <w:jc w:val="center"/>
        <w:rPr>
          <w:rFonts w:ascii="Algerian" w:eastAsia="Times New Roman" w:hAnsi="Algerian"/>
          <w:sz w:val="28"/>
          <w:szCs w:val="28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3D6789" w:rsidRPr="003D6789" w:rsidRDefault="003D6789" w:rsidP="003D6789">
      <w:pPr>
        <w:spacing w:line="240" w:lineRule="auto"/>
        <w:jc w:val="center"/>
        <w:rPr>
          <w:rFonts w:ascii="Algerian" w:eastAsia="Times New Roman" w:hAnsi="Algerian"/>
          <w:b/>
          <w:bCs/>
          <w:sz w:val="28"/>
          <w:szCs w:val="28"/>
          <w:lang w:eastAsia="ru-RU"/>
        </w:rPr>
      </w:pP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>«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ОБЩЕОБРАЗОВАТЕЛЬНОГО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УЧРЕЖДЕНИЯ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</w:t>
      </w:r>
    </w:p>
    <w:p w:rsidR="009D3478" w:rsidRPr="003D6789" w:rsidRDefault="003D6789" w:rsidP="003D6789">
      <w:pPr>
        <w:spacing w:line="240" w:lineRule="auto"/>
        <w:jc w:val="center"/>
        <w:rPr>
          <w:rFonts w:ascii="Algerian" w:eastAsia="Times New Roman" w:hAnsi="Algerian"/>
          <w:b/>
          <w:bCs/>
          <w:sz w:val="28"/>
          <w:szCs w:val="28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КОЛЬСКОЙ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НАЧАЛЬНОЙ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ОБЩЕОБРАЗОВАТЕЛЬНОЙ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 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ШКОЛЫ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>3</w:t>
      </w:r>
    </w:p>
    <w:p w:rsidR="00C30BB3" w:rsidRPr="004D6592" w:rsidRDefault="003D6789" w:rsidP="003D6789">
      <w:pPr>
        <w:spacing w:line="240" w:lineRule="auto"/>
        <w:jc w:val="center"/>
        <w:rPr>
          <w:rFonts w:asciiTheme="minorHAnsi" w:eastAsia="Times New Roman" w:hAnsiTheme="minorHAnsi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2011 – 2015 </w:t>
      </w:r>
      <w:r w:rsidRPr="003D6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ГОДЫ</w:t>
      </w:r>
      <w:r w:rsidRPr="003D6789">
        <w:rPr>
          <w:rFonts w:ascii="Algerian" w:eastAsia="Times New Roman" w:hAnsi="Algerian"/>
          <w:b/>
          <w:bCs/>
          <w:sz w:val="28"/>
          <w:szCs w:val="28"/>
          <w:lang w:eastAsia="ru-RU"/>
        </w:rPr>
        <w:t>»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D6789" w:rsidRDefault="003D6789" w:rsidP="003D6789">
      <w:pPr>
        <w:spacing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789" w:rsidRDefault="003D6789" w:rsidP="003D6789">
      <w:pPr>
        <w:spacing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789" w:rsidRDefault="003D6789" w:rsidP="003D6789">
      <w:pPr>
        <w:spacing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BB3" w:rsidRPr="003D6789" w:rsidRDefault="00C30BB3" w:rsidP="003D6789">
      <w:pPr>
        <w:spacing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</w:p>
    <w:p w:rsidR="00C30BB3" w:rsidRPr="003D6789" w:rsidRDefault="00C30BB3" w:rsidP="003D6789">
      <w:pPr>
        <w:spacing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на заседании педагогического совета</w:t>
      </w:r>
    </w:p>
    <w:p w:rsidR="00C30BB3" w:rsidRPr="003D6789" w:rsidRDefault="00264C30" w:rsidP="003D6789">
      <w:pPr>
        <w:spacing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от 12.09.2011 г.  протокол № 4</w:t>
      </w:r>
    </w:p>
    <w:p w:rsidR="009D3478" w:rsidRPr="003D6789" w:rsidRDefault="009D3478" w:rsidP="003D6789">
      <w:pPr>
        <w:spacing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478" w:rsidRPr="003D6789" w:rsidRDefault="009D3478" w:rsidP="003D6789">
      <w:pPr>
        <w:spacing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478" w:rsidRPr="003D6789" w:rsidRDefault="009D3478" w:rsidP="003D6789">
      <w:pPr>
        <w:spacing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478" w:rsidRPr="003D6789" w:rsidRDefault="009D3478" w:rsidP="003D6789">
      <w:pPr>
        <w:spacing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478" w:rsidRPr="003D6789" w:rsidRDefault="009D3478" w:rsidP="003D6789">
      <w:pPr>
        <w:spacing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478" w:rsidRPr="003D6789" w:rsidRDefault="009D3478" w:rsidP="003D678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Кола</w:t>
      </w:r>
    </w:p>
    <w:p w:rsidR="009D3478" w:rsidRPr="003D6789" w:rsidRDefault="00C30BB3" w:rsidP="003D678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2011 год.</w:t>
      </w:r>
    </w:p>
    <w:p w:rsidR="009D3478" w:rsidRPr="003D6789" w:rsidRDefault="009D3478" w:rsidP="003D678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CCA" w:rsidRPr="003D6789" w:rsidRDefault="00A60CCA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789" w:rsidRDefault="003D6789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789" w:rsidRDefault="003D6789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789" w:rsidRDefault="003D6789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0BB3" w:rsidRPr="003D6789" w:rsidRDefault="00C30BB3" w:rsidP="003D678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</w:t>
      </w:r>
    </w:p>
    <w:p w:rsidR="003D6789" w:rsidRDefault="009D3478" w:rsidP="003D678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«Развитие муниципального общеобразовательного учреждения </w:t>
      </w:r>
    </w:p>
    <w:p w:rsidR="00C30BB3" w:rsidRPr="003D6789" w:rsidRDefault="009D3478" w:rsidP="003D678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Кольской начальной общеобразовательной школы №3 на 2011 – 2015 годы»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8"/>
        <w:gridCol w:w="6"/>
        <w:gridCol w:w="11791"/>
      </w:tblGrid>
      <w:tr w:rsidR="00C30BB3" w:rsidRPr="003D6789" w:rsidTr="00475B51">
        <w:trPr>
          <w:trHeight w:val="736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Наименование Программы</w:t>
            </w:r>
          </w:p>
        </w:tc>
        <w:tc>
          <w:tcPr>
            <w:tcW w:w="1179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="00475B51"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«Развитие муниципального общеобразовательного учреждения Кольской начальной общеобразовательной школы №3 на 2011 – 2015 годы»</w:t>
            </w:r>
          </w:p>
        </w:tc>
      </w:tr>
      <w:tr w:rsidR="00C30BB3" w:rsidRPr="003D6789" w:rsidTr="00475B51">
        <w:trPr>
          <w:trHeight w:val="1112"/>
        </w:trPr>
        <w:tc>
          <w:tcPr>
            <w:tcW w:w="263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Дата принятия решения об утверждении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  <w:t>Программы</w:t>
            </w:r>
          </w:p>
        </w:tc>
        <w:tc>
          <w:tcPr>
            <w:tcW w:w="11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B51" w:rsidRPr="003D6789" w:rsidRDefault="00475B5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  от   14.09.2011г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BB3" w:rsidRPr="003D6789" w:rsidTr="00475B51">
        <w:trPr>
          <w:trHeight w:val="410"/>
        </w:trPr>
        <w:tc>
          <w:tcPr>
            <w:tcW w:w="263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Заказчик программы</w:t>
            </w:r>
          </w:p>
        </w:tc>
        <w:tc>
          <w:tcPr>
            <w:tcW w:w="11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ческий совет МОУ Кольской  Н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C30BB3" w:rsidRPr="003D6789" w:rsidTr="00475B51">
        <w:trPr>
          <w:trHeight w:val="892"/>
        </w:trPr>
        <w:tc>
          <w:tcPr>
            <w:tcW w:w="263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Основные разработчики Программы</w:t>
            </w:r>
          </w:p>
        </w:tc>
        <w:tc>
          <w:tcPr>
            <w:tcW w:w="11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B51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в лице директора школы;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Инициативная груп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  педагогов, руководителей МО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 членов родительского комитета.</w:t>
            </w:r>
          </w:p>
        </w:tc>
      </w:tr>
      <w:tr w:rsidR="00C30BB3" w:rsidRPr="003D6789" w:rsidTr="003D6789">
        <w:trPr>
          <w:trHeight w:val="3865"/>
        </w:trPr>
        <w:tc>
          <w:tcPr>
            <w:tcW w:w="263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Цели и задачи Программы</w:t>
            </w:r>
          </w:p>
        </w:tc>
        <w:tc>
          <w:tcPr>
            <w:tcW w:w="11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Программы развития  направлена на достижение приоритетной цели школы в новых условиях «Создание для обучающихся  оптимальных условий  по овладению ключевыми компетенциями, необходимыми для жизни и профессиональной реализации в поликультурной и высокотехнологичной среде» через внедрение более совершенной модели организации учебно-воспитательного процесса. Принципы реализации, которой возможно посредством </w:t>
            </w:r>
            <w:r w:rsidRPr="003D67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решения следующих задач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 поддержки талантливых детей.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2.Повышение качества образовательных услуг.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Комплексная интеграция управленческой и учебно-воспитательной деятельности в единую информационную среду. </w:t>
            </w:r>
          </w:p>
          <w:p w:rsidR="007D4A22" w:rsidRPr="003D6789" w:rsidRDefault="007D4A22" w:rsidP="003D6789">
            <w:pPr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Создание условий, необходимых для обучения и воспитания.</w:t>
            </w:r>
          </w:p>
        </w:tc>
      </w:tr>
      <w:tr w:rsidR="00C30BB3" w:rsidRPr="003D6789" w:rsidTr="003D6789">
        <w:trPr>
          <w:trHeight w:val="3946"/>
        </w:trPr>
        <w:tc>
          <w:tcPr>
            <w:tcW w:w="263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Важнейшие целевые индикаторы и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  <w:t>показатели Программы</w:t>
            </w:r>
          </w:p>
        </w:tc>
        <w:tc>
          <w:tcPr>
            <w:tcW w:w="11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B51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показатели, отраж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ающие уровень достижения цели :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1.Развитие  поддержки талантливых детей: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детей, обучающихся по программам дополнительного образования (в процентном отноше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от общего числа обучающихся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  учащихся принимающих участие в конкурсах и олимпиадах от общего числа учеников;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удельный вес результативности учащихся от общего участия в конкурсах и олимпиадах.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2.Повышение качества образовательных услуг: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численности педагогических работников школы, прошедших аттестацию в соответствии с новым порядком аттестации, от общего числа педагогических работников школы;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численности педагогических  работников, прошедших курсы повышения квалификации;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 удельный вес и результативность педагогов, принимающих участие в методических объединениях, семинарах, конференциях, профессиональных конкурсах муниципального и регионального уровня, привлеченных к участию в научных конкурсах. 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3.Создание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поведения: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учащихся задействованных в общественной жизни школы;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-наличие устойчиво-положительной гражданской позиции среди учащихся;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-сформированность нравственного потенциала учащихся.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учащихся состоящих на внутришкольном контроле за нарушение правил внутреннего распорядка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отсутствие случаев постановки на учет учащихся школы в ПДН;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4. 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процесса:</w:t>
            </w:r>
          </w:p>
          <w:p w:rsidR="00475B51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-сокращение пропусков учащихся по болезни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детей первой и второй групп здоровья относительно общей численност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обучающихся в школе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оснащенности спортивного зала в соответствии с современными стандартами;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-удельный вес учебно-методических, информационно-наглядных  средств по спортивно-оздоровительной работе;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массово-воспитательных мероприятий, способствующих оздоровительному эффекту в плане физического и психологического развития ребенка.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5.</w:t>
            </w:r>
            <w:r w:rsidRPr="003D67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3D678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Комплексная интеграция управленческой и учебно-воспитательной деятельности в единую информационную среду. </w:t>
            </w:r>
          </w:p>
          <w:p w:rsidR="0068296F" w:rsidRPr="003D6789" w:rsidRDefault="0068296F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отремонтированных помещений;</w:t>
            </w:r>
          </w:p>
          <w:p w:rsidR="0068296F" w:rsidRPr="003D6789" w:rsidRDefault="0068296F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капитального ремонта систем отопления, водоснабжения, электроснабжения;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автоматизированных образовательно-управленческих операций;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-удельный вес уроков и внеклассных мероприятий, проведенных с применением информационно-программной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технологии обучения;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электронных дневников и журналов, используемых в едином информационно-управленческом пространстве школы;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компьютеров, приходящихся на одного учащегося;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-удельный вес технических средств для чтения электронных учебников и художественной литературы;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-обеспечение образовательного процесса современными программными продуктами;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функционирование локальной сети;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функционирование школьного радио;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продуктивность, эффективность, ин</w:t>
            </w:r>
            <w:r w:rsidR="009D3478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формативность школьного сайта (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475B5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ниторинг посещаемости и отзывов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единой информационной среды в школе.</w:t>
            </w:r>
          </w:p>
          <w:p w:rsidR="007D4A22" w:rsidRPr="003D6789" w:rsidRDefault="007D4A22" w:rsidP="003D6789">
            <w:pPr>
              <w:spacing w:line="240" w:lineRule="auto"/>
              <w:jc w:val="both"/>
              <w:rPr>
                <w:rFonts w:ascii="Times New Roman" w:hAnsi="Times New Roman"/>
                <w:i/>
                <w:color w:val="222222"/>
                <w:sz w:val="24"/>
                <w:szCs w:val="24"/>
                <w:u w:val="single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3D6789">
              <w:rPr>
                <w:rFonts w:ascii="Times New Roman" w:hAnsi="Times New Roman"/>
                <w:i/>
                <w:color w:val="222222"/>
                <w:sz w:val="24"/>
                <w:szCs w:val="24"/>
                <w:u w:val="single"/>
              </w:rPr>
              <w:t>Создание условий, необходимых для обучения и воспитания.</w:t>
            </w:r>
          </w:p>
          <w:p w:rsidR="00262621" w:rsidRPr="003D6789" w:rsidRDefault="0026262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>- капитальный ремонт здания;</w:t>
            </w:r>
          </w:p>
          <w:p w:rsidR="007D4A22" w:rsidRPr="003D6789" w:rsidRDefault="007D4A22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558B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</w:t>
            </w:r>
            <w:r w:rsidRPr="003D6789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минимальной оснащенности учебного процесса и оборудования учебных помещений в </w:t>
            </w:r>
            <w:r w:rsidRPr="003D6789">
              <w:rPr>
                <w:rFonts w:ascii="Times New Roman" w:hAnsi="Times New Roman"/>
                <w:sz w:val="24"/>
                <w:szCs w:val="24"/>
              </w:rPr>
              <w:t>соответствие с современными требованиями</w:t>
            </w:r>
            <w:r w:rsidR="00262621" w:rsidRPr="003D67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0BB3" w:rsidRPr="003D6789" w:rsidTr="006C036D">
        <w:trPr>
          <w:trHeight w:val="1150"/>
        </w:trPr>
        <w:tc>
          <w:tcPr>
            <w:tcW w:w="263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11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реализации: 2011 – 2015 годы.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Диагностико- прогностический, методологический этап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- 2011 год.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Организационно – практический этап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2012-2014 годы.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Аналитико – обобщающий этап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2015 год.</w:t>
            </w:r>
          </w:p>
        </w:tc>
      </w:tr>
      <w:tr w:rsidR="00C30BB3" w:rsidRPr="003D6789" w:rsidTr="00475B51">
        <w:trPr>
          <w:trHeight w:val="148"/>
        </w:trPr>
        <w:tc>
          <w:tcPr>
            <w:tcW w:w="263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Перечень разделов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  <w:t>программы</w:t>
            </w:r>
          </w:p>
        </w:tc>
        <w:tc>
          <w:tcPr>
            <w:tcW w:w="11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«Одаренные дети».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1.Выявление способных детей и создание эффективных условий для гармонического развития личности. 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2.Создание системного подхода в работе с одаренными детьми на всех ступенях обучения и обеспечение возможности для способных учащихся реализации индивидуальных образовательных маршрутов через различные формы обучения, включая экстернат, дистанционное и др. формы.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3.Повышение квалификации и уровня профессионализма педагогов для обеспечения высокого качества образования учащихся школы через различные формы и технологии обучения.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4.Определение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«Повышение качества оказания образовательных услуг».</w:t>
            </w:r>
          </w:p>
          <w:p w:rsidR="006C036D" w:rsidRPr="003D6789" w:rsidRDefault="006C036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Введение Федерального государственного образовательного стандарта</w:t>
            </w:r>
            <w:r w:rsidR="00726220" w:rsidRPr="003D67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нового поколения (поэтапно)</w:t>
            </w:r>
            <w:r w:rsidRPr="003D67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30BB3" w:rsidRPr="003D6789" w:rsidRDefault="006C036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.Развитие независимых форм оценивания и реализация мероприятий, направленных на проведение мониторинга достижений учащихся.</w:t>
            </w:r>
          </w:p>
          <w:p w:rsidR="00C30BB3" w:rsidRPr="003D6789" w:rsidRDefault="006C036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.Совершенствование и расширение </w:t>
            </w:r>
            <w:r w:rsidRPr="003D6789">
              <w:rPr>
                <w:rFonts w:ascii="Times New Roman" w:hAnsi="Times New Roman"/>
                <w:sz w:val="24"/>
                <w:szCs w:val="24"/>
              </w:rPr>
              <w:t>комплексного курса «Основы религиозных культур и светской этики»</w:t>
            </w:r>
          </w:p>
          <w:p w:rsidR="00C30BB3" w:rsidRPr="003D6789" w:rsidRDefault="006C036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системы дополнительных занятий, способствующих повышению мотивации к изучению основных общеобразовательных предметов.</w:t>
            </w:r>
          </w:p>
          <w:p w:rsidR="00C30BB3" w:rsidRPr="003D6789" w:rsidRDefault="006C036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.Внедрение основных принципов национальной образовательной инициативы «Наша новая школа».</w:t>
            </w:r>
          </w:p>
          <w:p w:rsidR="00C30BB3" w:rsidRPr="003D6789" w:rsidRDefault="006C036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.Совершенствование условий для  переподготовки и повышения квалификации педагогических работников.</w:t>
            </w:r>
          </w:p>
          <w:p w:rsidR="00C30BB3" w:rsidRPr="003D6789" w:rsidRDefault="00C30BB3" w:rsidP="003D6789">
            <w:pPr>
              <w:spacing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«Гражданско-патриотическое воспитание учащихся школы».</w:t>
            </w:r>
          </w:p>
          <w:p w:rsidR="00C30BB3" w:rsidRPr="003D6789" w:rsidRDefault="006C036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проектной деятельности «Школьное радио», «Живой уголок и др.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2.Организация музейной, краеведческой работы и работы с ветеранами.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3.Развивитие школьного ученического самоуправления.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4.Использование с</w:t>
            </w:r>
            <w:r w:rsidR="006C036D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овременных компьютерных средств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оценивания результатов воспитания.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Организация ра</w:t>
            </w:r>
            <w:r w:rsidR="006C036D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школьного пресс – центра (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школьной газеты «Звонок» и подготовка радиопередач школьного радио);</w:t>
            </w: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Здоровьесбережение».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1.Создание целостной системы, способствующей сохранению, укреплению здоровья и обеспечения психологического комфорта всех участников образовательного процесса.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Сбалансированное горячее питание для всех школьников и работников школы.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3.Организация обеспечения учащихся школы молочной продукцией.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4.Организация спортивных занятий школьников.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5.Создание здоровьесберегающей инфраструктуры школы.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6.Рациональная организация учебного процесса в школе.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7.Организация просветительско-воспитательной работы с учащимися и их родителями.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8.Формирование ценности здоровья и навыков здорового образа жизни.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9.Профилактика и динамическое наблюдение за состоянием здоровья учащихся.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10.Формирование потребностей здорового образа жизни.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«Комплексная интеграция управленческой и учебно-воспитательной деятельности в единую информационную среду».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муниципальное и региональное информационное пространство.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2.Объединение всех компьютеризированных рабочих мест школы в локальную сеть.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96F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цифровых образовательных ресурсов школы.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4.Создание и систематизация электронной номенклатуры по основным направлениям деятельности школы.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5.Создание дистанционной и локальной системы обучения и контроля знаний учащихся.</w:t>
            </w:r>
          </w:p>
          <w:p w:rsidR="00262621" w:rsidRPr="003D6789" w:rsidRDefault="00262621" w:rsidP="003D6789">
            <w:pPr>
              <w:spacing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3D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3D678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Создание условий, необходимых для обучения и воспитания</w:t>
            </w:r>
          </w:p>
          <w:p w:rsidR="00262621" w:rsidRPr="003D6789" w:rsidRDefault="00262621" w:rsidP="003D6789">
            <w:pPr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>1. Ремонт и</w:t>
            </w:r>
            <w:r w:rsidR="00D23685"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>оборудование здания и кабинетов.</w:t>
            </w:r>
          </w:p>
          <w:p w:rsidR="00262621" w:rsidRPr="003D6789" w:rsidRDefault="00262621" w:rsidP="003D6789">
            <w:pPr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>2. Развитие материально технической базы.</w:t>
            </w:r>
          </w:p>
          <w:p w:rsidR="00262621" w:rsidRPr="003D6789" w:rsidRDefault="00262621" w:rsidP="003D6789">
            <w:pPr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>3. Содержание школьной территории и пришкольного участка.</w:t>
            </w:r>
          </w:p>
          <w:p w:rsidR="00262621" w:rsidRPr="003D6789" w:rsidRDefault="0026262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4. </w:t>
            </w:r>
            <w:r w:rsidR="00D23685" w:rsidRPr="003D6789">
              <w:rPr>
                <w:rFonts w:ascii="Times New Roman" w:hAnsi="Times New Roman"/>
                <w:color w:val="222222"/>
                <w:sz w:val="24"/>
                <w:szCs w:val="24"/>
              </w:rPr>
              <w:t>Оформление школы.</w:t>
            </w:r>
          </w:p>
        </w:tc>
      </w:tr>
      <w:tr w:rsidR="00C30BB3" w:rsidRPr="003D6789" w:rsidTr="00475B51">
        <w:trPr>
          <w:trHeight w:val="148"/>
        </w:trPr>
        <w:tc>
          <w:tcPr>
            <w:tcW w:w="263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6C036D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И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сточники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финансирования 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  <w:t>Программы</w:t>
            </w:r>
          </w:p>
        </w:tc>
        <w:tc>
          <w:tcPr>
            <w:tcW w:w="11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на реализацию программы</w:t>
            </w:r>
            <w:r w:rsidR="006C036D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 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внебюджетные источники.</w:t>
            </w:r>
          </w:p>
          <w:p w:rsidR="002E6C2C" w:rsidRPr="003D6789" w:rsidRDefault="002E6C2C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Ориентировочная стоимость для реализации программы – </w:t>
            </w:r>
            <w:r w:rsidRPr="003D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98 900 000 руб.</w:t>
            </w:r>
          </w:p>
        </w:tc>
      </w:tr>
      <w:tr w:rsidR="00C30BB3" w:rsidRPr="003D6789" w:rsidTr="00726220">
        <w:trPr>
          <w:trHeight w:val="3225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Ожидаемые конечные результаты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  <w:t xml:space="preserve">реализации Программы и показатели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  <w:t>социально-экономической эффективности</w:t>
            </w:r>
          </w:p>
        </w:tc>
        <w:tc>
          <w:tcPr>
            <w:tcW w:w="1179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20" w:rsidRPr="003D6789" w:rsidRDefault="00726220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средней наполняемости классов до 19 человек 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удельного веса дополнител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ьных, творческих занятий до 25%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удельного веса учащихся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 творческие заняти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 50%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удельного веса учащихся, участвующих в олимпиадах, конкурсах 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различного уровня до 40%</w:t>
            </w:r>
          </w:p>
          <w:p w:rsidR="00726220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удельного веса педагогов, участвующих в конкурсах и научно-практических конференциях различного ур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овня до 65%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удовлетворенности населения качеством общего образов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ания до 75% от числа опрошенных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соответствия со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временным нормам до 85%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удельного веса массово-воспитательных мероприятий, способствующих оздоровительному эффекту в плане физического и психологи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развития ребенка до 60%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удельного веса учащихся задействованных в 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общественной жизни школы до 100%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удельного веса детей первой и второй групп здоровья в общей численности обуч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ающихся школы до 100%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обеспеченности  </w:t>
            </w:r>
            <w:r w:rsidR="00726220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персональными компьютерами, планшетными компьютерами и комплектующими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и педагогов до 80%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удельного веса учащихся,  обучающихся по программам дополнительного образования 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процентном отношении 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общего числа обучающихся до 100 %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удельного веса численности педагогических работников школы, прошедших аттестацию в соответствии с новым порядком аттестации, от общего числа педагогиче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 до 90%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удельного веса численности педагогических работников прошедших курсы повышен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квалификации до 95%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 пищеблока школы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(столовой и буфета)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современными требованиями технологическим оборудованием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соответствующей мебелью до 100%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Оснащенность спортивного зала в соответствии с современны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требованиями до 90%</w:t>
            </w:r>
          </w:p>
          <w:p w:rsidR="00C30BB3" w:rsidRPr="003D6789" w:rsidRDefault="009F2C5C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Оснащенность  и ремонт в соответствии с современными требованиями кабинетов школы до 100%</w:t>
            </w:r>
          </w:p>
          <w:p w:rsidR="00C30BB3" w:rsidRPr="003D6789" w:rsidRDefault="00C30BB3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на использование информационными системами управлени</w:t>
            </w:r>
            <w:r w:rsidR="009F2C5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деятельностью до 90%</w:t>
            </w:r>
          </w:p>
          <w:p w:rsidR="0068296F" w:rsidRPr="003D6789" w:rsidRDefault="0068296F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здания</w:t>
            </w:r>
            <w:r w:rsidR="002E6C2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</w:t>
            </w:r>
            <w:r w:rsidR="00D23685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  <w:p w:rsidR="00DD061A" w:rsidRPr="003D6789" w:rsidRDefault="00DD061A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 медицинского кабинета школы в соответствии с современными требованиями и требованиями </w:t>
            </w:r>
            <w:r w:rsidR="000C406C" w:rsidRPr="003D6789">
              <w:rPr>
                <w:rFonts w:ascii="Times New Roman" w:hAnsi="Times New Roman"/>
                <w:sz w:val="24"/>
                <w:szCs w:val="24"/>
              </w:rPr>
              <w:t>СанПиН</w:t>
            </w:r>
            <w:r w:rsidR="000C406C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соответствующей мебелью до 100%</w:t>
            </w:r>
          </w:p>
          <w:p w:rsidR="00DD061A" w:rsidRPr="003D6789" w:rsidRDefault="002E6C2C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приусадебного участка, установка ограждения до 100%</w:t>
            </w:r>
          </w:p>
          <w:p w:rsidR="002E6C2C" w:rsidRPr="003D6789" w:rsidRDefault="002E6C2C" w:rsidP="003D6789">
            <w:pPr>
              <w:pStyle w:val="ad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футбольного поля в стадион (зимой  в хоккейный корт) 100%.</w:t>
            </w:r>
          </w:p>
        </w:tc>
      </w:tr>
    </w:tbl>
    <w:p w:rsidR="00A60CCA" w:rsidRPr="003D6789" w:rsidRDefault="00A60CCA" w:rsidP="003D6789">
      <w:pPr>
        <w:tabs>
          <w:tab w:val="left" w:pos="36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CA" w:rsidRPr="003D6789" w:rsidRDefault="00A60CCA" w:rsidP="003D6789">
      <w:pPr>
        <w:tabs>
          <w:tab w:val="left" w:pos="36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CA" w:rsidRDefault="00A60CCA" w:rsidP="003D6789">
      <w:pPr>
        <w:tabs>
          <w:tab w:val="left" w:pos="36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35C9" w:rsidRDefault="00BE35C9" w:rsidP="003D6789">
      <w:pPr>
        <w:tabs>
          <w:tab w:val="left" w:pos="36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35C9" w:rsidRPr="003D6789" w:rsidRDefault="00BE35C9" w:rsidP="00F406D7">
      <w:pPr>
        <w:tabs>
          <w:tab w:val="left" w:pos="36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CA" w:rsidRPr="00BE35C9" w:rsidRDefault="00BE35C9" w:rsidP="00AF7C01">
      <w:pPr>
        <w:pStyle w:val="ad"/>
        <w:numPr>
          <w:ilvl w:val="0"/>
          <w:numId w:val="48"/>
        </w:numPr>
        <w:tabs>
          <w:tab w:val="left" w:pos="36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35C9">
        <w:rPr>
          <w:rFonts w:ascii="Times New Roman" w:hAnsi="Times New Roman"/>
          <w:b/>
          <w:sz w:val="24"/>
          <w:szCs w:val="24"/>
        </w:rPr>
        <w:lastRenderedPageBreak/>
        <w:t xml:space="preserve">ВВЕДЕНИЕ </w:t>
      </w:r>
    </w:p>
    <w:p w:rsidR="005C641A" w:rsidRPr="003D6789" w:rsidRDefault="005C641A" w:rsidP="00BE35C9">
      <w:pPr>
        <w:tabs>
          <w:tab w:val="left" w:pos="360"/>
          <w:tab w:val="left" w:pos="54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789">
        <w:rPr>
          <w:rFonts w:ascii="Times New Roman" w:hAnsi="Times New Roman"/>
          <w:sz w:val="24"/>
          <w:szCs w:val="24"/>
        </w:rPr>
        <w:t xml:space="preserve">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быту, сфере досуга человека. Поэтому, впервые в истории образования необходимо учить личность, начиная со ступени начального общего образования, постоянно самостоятельно обновлять те знания и навыки, которые обеспечивают ее успешную учебную и внеучебную деятельность, формировать готовность к освоению требований основного и полного среднего образования, совершать в будущем обоснованный выбор своего жизненного пути и соответствующей способностям, общественным потребностям профессии. Школа становится учреждением, формирующим с первого класса навыки самообразования и самовоспитания. </w:t>
      </w:r>
    </w:p>
    <w:p w:rsidR="00FF30EE" w:rsidRPr="003D6789" w:rsidRDefault="005C641A" w:rsidP="00BE35C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Исходя из этого,  о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сновные</w:t>
      </w:r>
      <w:r w:rsidR="00FF30EE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направления деятельности программы определены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наиболее значимыми направлениями и положениями, сформулированными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Президентом Российской Федерации Д.А.Медведевым в рамках Национальной образовательной инициативы «Наша новая школа», утвержденной 4 февраля 2010 года (Пр-271)</w:t>
      </w:r>
      <w:r w:rsidR="00FF30EE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. 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7" w:history="1">
        <w:r w:rsidR="00FF30EE" w:rsidRPr="003D6789">
          <w:rPr>
            <w:rFonts w:ascii="Times New Roman" w:eastAsia="Times New Roman" w:hAnsi="Times New Roman"/>
            <w:spacing w:val="-3"/>
            <w:sz w:val="24"/>
            <w:szCs w:val="24"/>
            <w:u w:val="single"/>
            <w:lang w:eastAsia="ru-RU"/>
          </w:rPr>
          <w:t xml:space="preserve">приказом Министерства образования </w:t>
        </w:r>
        <w:r w:rsidR="00FF30EE" w:rsidRPr="003D6789">
          <w:rPr>
            <w:rFonts w:ascii="Times New Roman" w:eastAsia="Times New Roman" w:hAnsi="Times New Roman"/>
            <w:spacing w:val="-1"/>
            <w:sz w:val="24"/>
            <w:szCs w:val="24"/>
            <w:u w:val="single"/>
            <w:lang w:eastAsia="ru-RU"/>
          </w:rPr>
          <w:t>и науки Российской Федерации от « 6 » октября 2009 г. № 373</w:t>
        </w:r>
      </w:hyperlink>
      <w:r w:rsidR="00FF30EE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) и Концепцией Образовательной системы «Школа России». </w:t>
      </w:r>
    </w:p>
    <w:p w:rsidR="00A60CCA" w:rsidRPr="003D6789" w:rsidRDefault="00A60CCA" w:rsidP="003D6789">
      <w:pPr>
        <w:pStyle w:val="a9"/>
        <w:spacing w:before="0" w:beforeAutospacing="0" w:after="0" w:afterAutospacing="0"/>
        <w:ind w:firstLine="709"/>
        <w:jc w:val="both"/>
      </w:pPr>
      <w:r w:rsidRPr="003D6789">
        <w:t xml:space="preserve">Смена парадигмы образования от традиционной к личностно – ориентированной требует формирования нового профессионального мышления, совершенствования качества образования, запуска новых механизмов психолого-педагогического и медико-социального сопровождения образовательного процесса. </w:t>
      </w:r>
    </w:p>
    <w:p w:rsidR="00A60CCA" w:rsidRPr="003D6789" w:rsidRDefault="00A60CCA" w:rsidP="003D6789">
      <w:pPr>
        <w:pStyle w:val="a9"/>
        <w:spacing w:before="0" w:beforeAutospacing="0" w:after="0" w:afterAutospacing="0"/>
        <w:ind w:firstLine="709"/>
        <w:jc w:val="both"/>
      </w:pPr>
      <w:r w:rsidRPr="003D6789">
        <w:t>Личностно-ориентированный подход к образованию предполагает развитие личности, для которой участие в делах гражданского общества не столько извне навязанная обязанность, сколько результат внутреннего побуждения и осмысленного выбора. Такой подход предполагает и иную модель взаимодействия участников образовательного процесса.</w:t>
      </w:r>
    </w:p>
    <w:p w:rsidR="00A60CCA" w:rsidRPr="003D6789" w:rsidRDefault="00A60CCA" w:rsidP="003D6789">
      <w:pPr>
        <w:pStyle w:val="a9"/>
        <w:spacing w:before="0" w:beforeAutospacing="0" w:after="0" w:afterAutospacing="0"/>
        <w:ind w:firstLine="709"/>
        <w:jc w:val="both"/>
      </w:pPr>
      <w:r w:rsidRPr="003D6789">
        <w:rPr>
          <w:i/>
        </w:rPr>
        <w:t>Миссия школы</w:t>
      </w:r>
      <w:r w:rsidRPr="003D6789">
        <w:t xml:space="preserve"> заключается в том, чтобы создать условия, обеспечивающие полноценное развитие индивидуальных способностей каждого обучающегося, свободу, раскрепощенность, продуктивное общение и взаимодействие всех участников образовательного процесса (учащихся, учителей, родителей, администрации), психологический комфорт, высокие творческий настрой, мотивацию учения и других видов деятельности. </w:t>
      </w:r>
    </w:p>
    <w:p w:rsidR="00A60CCA" w:rsidRPr="003D6789" w:rsidRDefault="00A60CCA" w:rsidP="003D6789">
      <w:pPr>
        <w:pStyle w:val="a9"/>
        <w:spacing w:before="0" w:beforeAutospacing="0" w:after="0" w:afterAutospacing="0"/>
        <w:ind w:firstLine="709"/>
        <w:jc w:val="both"/>
      </w:pPr>
      <w:r w:rsidRPr="003D6789">
        <w:t xml:space="preserve">Направленность и особенности организации учебного процесса в значительной мере определяют характер взаимодействия между участниками образовательного процесса в их учебной и педагогической деятельности. Важными здесь являются приоритетные методы преподавания (учения), ориентация на коллективные (индивидуальные) способы обучения, степень учета интересов и способностей учащихся, способы и стиль взаимодействия учителя с коллегами и учениками, реальная возможность выбора учеником содержания обучения, уровня и методов его усвоения. </w:t>
      </w:r>
    </w:p>
    <w:p w:rsidR="00A60CCA" w:rsidRPr="003D6789" w:rsidRDefault="00A60CCA" w:rsidP="003D6789">
      <w:pPr>
        <w:pStyle w:val="a9"/>
        <w:spacing w:before="0" w:beforeAutospacing="0" w:after="0" w:afterAutospacing="0"/>
        <w:ind w:firstLine="709"/>
        <w:jc w:val="both"/>
      </w:pPr>
      <w:r w:rsidRPr="003D6789">
        <w:t>Большую роль играет степень профессиональной компетентности педагогов школы, «качество» преподавательского корпуса (уровень профессиональных знаний, умений и навыков, сформированность профессионально значимых личностных качеств, обеспечивающих готовность к организации конструктивного взаимодействия, инновационной деятельности и стремление к профессиональному совершенствованию, личностному росту и др.).</w:t>
      </w:r>
    </w:p>
    <w:p w:rsidR="00A60CCA" w:rsidRPr="003D6789" w:rsidRDefault="00A60CCA" w:rsidP="003D6789">
      <w:pPr>
        <w:pStyle w:val="a9"/>
        <w:spacing w:before="0" w:beforeAutospacing="0" w:after="0" w:afterAutospacing="0"/>
        <w:ind w:firstLine="709"/>
        <w:jc w:val="both"/>
      </w:pPr>
      <w:r w:rsidRPr="003D6789">
        <w:t xml:space="preserve">Настоящая Программа развития школы (далее Программа) определяет стратегию и приоритетные направления развития школы на 2010-2015 годы. Программа предназначена для обеспечения перевода школы в новое состояние, обеспечивающее качество образования, адекватное потребностям развивающейся личности, государства и общества. </w:t>
      </w:r>
    </w:p>
    <w:p w:rsidR="00A60CCA" w:rsidRPr="003D6789" w:rsidRDefault="00A60CCA" w:rsidP="003D6789">
      <w:pPr>
        <w:pStyle w:val="a9"/>
        <w:spacing w:before="0" w:beforeAutospacing="0" w:after="0" w:afterAutospacing="0"/>
        <w:ind w:firstLine="709"/>
        <w:jc w:val="both"/>
      </w:pPr>
      <w:r w:rsidRPr="003D6789">
        <w:lastRenderedPageBreak/>
        <w:t>Деятельность школы планируется осуществлять в рамках системно-модульной модели развития, основные характеристики которой выражаются в том, что из числа наиболее активных творческих учителей организуется деятельность инновационных групп, работающих в несколько автономном режиме; далее осуществляется анализ и оценка результатов; и затем происходит внедрение результатов инновационной деятельности в практику педагогического коллектива. Деятельность инновационных групп значительно влияет на процесс развития школы. Целостность развития школы достигается за счет нормативного внедрения результатов инновационной работы, которые получают дальнейшее развитие в педагогических советах, научно-методических чтениях и конференциях.</w:t>
      </w:r>
    </w:p>
    <w:p w:rsidR="00A60CCA" w:rsidRPr="003D6789" w:rsidRDefault="00A60CCA" w:rsidP="003D6789">
      <w:pPr>
        <w:pStyle w:val="a9"/>
        <w:spacing w:before="0" w:beforeAutospacing="0" w:after="0" w:afterAutospacing="0"/>
        <w:ind w:firstLine="709"/>
        <w:jc w:val="both"/>
      </w:pPr>
      <w:r w:rsidRPr="003D6789">
        <w:rPr>
          <w:i/>
        </w:rPr>
        <w:t>Педагогическое кредо</w:t>
      </w:r>
      <w:r w:rsidRPr="003D6789">
        <w:t xml:space="preserve"> коллектива – природосообразная и разумно инновационная школа, базирующаяся на принципах педагогики сотрудничества, предоставляющая своим ученикам в образовании равные возможности, реализация которых осуществляется учащимися в соответствии с их личностным выбором и индивидуальными способностями и возможностями.</w:t>
      </w:r>
    </w:p>
    <w:p w:rsidR="00A60CCA" w:rsidRPr="003D6789" w:rsidRDefault="00A60CCA" w:rsidP="003D6789">
      <w:pPr>
        <w:pStyle w:val="a9"/>
        <w:tabs>
          <w:tab w:val="left" w:pos="4500"/>
        </w:tabs>
        <w:spacing w:before="0" w:beforeAutospacing="0" w:after="0" w:afterAutospacing="0"/>
        <w:jc w:val="both"/>
      </w:pPr>
    </w:p>
    <w:p w:rsidR="00A60CCA" w:rsidRPr="00AF7C01" w:rsidRDefault="00BE35C9" w:rsidP="00AF7C01">
      <w:pPr>
        <w:pStyle w:val="ad"/>
        <w:numPr>
          <w:ilvl w:val="0"/>
          <w:numId w:val="48"/>
        </w:numPr>
        <w:shd w:val="clear" w:color="auto" w:fill="FFFFFF"/>
        <w:spacing w:line="240" w:lineRule="auto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AF7C01">
        <w:rPr>
          <w:rStyle w:val="a4"/>
          <w:rFonts w:ascii="Times New Roman" w:hAnsi="Times New Roman"/>
          <w:bCs w:val="0"/>
          <w:sz w:val="24"/>
          <w:szCs w:val="24"/>
        </w:rPr>
        <w:t>ПРОБЛЕМНЫЙ АНАЛИЗ СИТУАЦИИ И КОНЦЕПТУАЛЬНЫЕ ОСНОВАНИЯ ПРОГРАММЫ</w:t>
      </w:r>
    </w:p>
    <w:p w:rsidR="00A60CCA" w:rsidRPr="00BE35C9" w:rsidRDefault="00A60CCA" w:rsidP="003D6789">
      <w:pPr>
        <w:pStyle w:val="a9"/>
        <w:spacing w:before="0" w:beforeAutospacing="0" w:after="0" w:afterAutospacing="0"/>
        <w:ind w:firstLine="709"/>
        <w:jc w:val="both"/>
        <w:rPr>
          <w:b/>
        </w:rPr>
      </w:pPr>
    </w:p>
    <w:p w:rsidR="00A60CCA" w:rsidRPr="003D6789" w:rsidRDefault="00A60CCA" w:rsidP="003D6789">
      <w:pPr>
        <w:pStyle w:val="a9"/>
        <w:spacing w:before="0" w:beforeAutospacing="0" w:after="0" w:afterAutospacing="0"/>
        <w:jc w:val="both"/>
        <w:rPr>
          <w:b/>
          <w:color w:val="FF0000"/>
        </w:rPr>
      </w:pPr>
      <w:r w:rsidRPr="003D6789">
        <w:rPr>
          <w:b/>
        </w:rPr>
        <w:t>2.1.</w:t>
      </w:r>
      <w:r w:rsidRPr="003D6789">
        <w:rPr>
          <w:b/>
          <w:bCs/>
          <w:color w:val="000000"/>
        </w:rPr>
        <w:t xml:space="preserve"> </w:t>
      </w:r>
      <w:r w:rsidRPr="003D6789">
        <w:rPr>
          <w:b/>
        </w:rPr>
        <w:t>Анализ  внешних  факторов, влияющих на развитие образования</w:t>
      </w:r>
    </w:p>
    <w:p w:rsidR="00A60CCA" w:rsidRPr="003D6789" w:rsidRDefault="00A60CCA" w:rsidP="003D6789">
      <w:pPr>
        <w:shd w:val="clear" w:color="auto" w:fill="FFFFFF"/>
        <w:tabs>
          <w:tab w:val="left" w:pos="900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ab/>
        <w:t>Вопрос о качестве образования, которое дает школа, по-прежнему актуален. Изучаемые предметы, как и раньше, имеют для учащихся различное значение: одним они необходимы для получения будущей профессии, другим позволяют приобрести базовые знания, третьим дают возможность овладеть инструментом познания смежных учебных дисциплин. Однако становление рыночных отношений и нестабильность экономической обстановки в обществе, размытость перспектив применения своих знаний, духовный кризис и отсутствие четких нравственных ориентиров привели к ряду серьезных проблем в организации образовательного процесса и управлении школой.</w:t>
      </w:r>
    </w:p>
    <w:p w:rsidR="00A60CCA" w:rsidRPr="003D6789" w:rsidRDefault="00A60CCA" w:rsidP="003D6789">
      <w:pPr>
        <w:shd w:val="clear" w:color="auto" w:fill="FFFFFF"/>
        <w:spacing w:line="240" w:lineRule="auto"/>
        <w:ind w:right="89" w:firstLine="708"/>
        <w:jc w:val="both"/>
        <w:rPr>
          <w:rFonts w:ascii="Times New Roman" w:hAnsi="Times New Roman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>В образовательной политике произошла смена приоритетов</w:t>
      </w:r>
      <w:r w:rsidRPr="003D6789">
        <w:rPr>
          <w:rFonts w:ascii="Times New Roman" w:hAnsi="Times New Roman"/>
          <w:sz w:val="24"/>
          <w:szCs w:val="24"/>
        </w:rPr>
        <w:t xml:space="preserve">. Это - обеспечение потребностей работников отрасли в повышении квалификации; создание условий для саморазвития и самовоспитания  школьников и развитие детских общественных организаций; внедрение здоровьесберегающих образовательных технологий и поддержка одаренных детей; развитие государственно-общественного механизма управления школой. </w:t>
      </w:r>
    </w:p>
    <w:p w:rsidR="00A60CCA" w:rsidRPr="003D6789" w:rsidRDefault="00A60CCA" w:rsidP="003D6789">
      <w:pPr>
        <w:shd w:val="clear" w:color="auto" w:fill="FFFFFF"/>
        <w:spacing w:line="240" w:lineRule="auto"/>
        <w:ind w:left="46" w:right="29" w:firstLine="6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>В целом система образования характеризируется положительной динамикой и стабильностью. Вместе с тем в ее развитии наблюдаются и негативные тенденции, как-то:</w:t>
      </w:r>
    </w:p>
    <w:p w:rsidR="00A60CCA" w:rsidRPr="003D6789" w:rsidRDefault="00A60CCA" w:rsidP="003D6789">
      <w:pPr>
        <w:widowControl w:val="0"/>
        <w:numPr>
          <w:ilvl w:val="0"/>
          <w:numId w:val="31"/>
        </w:numPr>
        <w:shd w:val="clear" w:color="auto" w:fill="FFFFFF"/>
        <w:tabs>
          <w:tab w:val="clear" w:pos="1556"/>
          <w:tab w:val="num" w:pos="0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>не в полной мере обеспечивается единство учебного и воспитательного процессов. Большой объем информации, получаемой учеником в процессе обучения, отодвинул на второй план формирование и развитие нравственных идеалов школьников. Это выражается в неуважительном и недоброжелательном отношении друг к другу, нежелании считаться с интересами окружающих; отсутствии самокритичности, слабой выраженности чувства долга и ответственности;</w:t>
      </w:r>
    </w:p>
    <w:p w:rsidR="00A60CCA" w:rsidRPr="003D6789" w:rsidRDefault="00A60CCA" w:rsidP="003D6789">
      <w:pPr>
        <w:widowControl w:val="0"/>
        <w:numPr>
          <w:ilvl w:val="0"/>
          <w:numId w:val="31"/>
        </w:numPr>
        <w:shd w:val="clear" w:color="auto" w:fill="FFFFFF"/>
        <w:tabs>
          <w:tab w:val="clear" w:pos="1556"/>
          <w:tab w:val="num" w:pos="0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>ослабление здоровья учащихся;</w:t>
      </w:r>
    </w:p>
    <w:p w:rsidR="00A60CCA" w:rsidRPr="003D6789" w:rsidRDefault="00A60CCA" w:rsidP="003D6789">
      <w:pPr>
        <w:widowControl w:val="0"/>
        <w:numPr>
          <w:ilvl w:val="0"/>
          <w:numId w:val="31"/>
        </w:numPr>
        <w:shd w:val="clear" w:color="auto" w:fill="FFFFFF"/>
        <w:tabs>
          <w:tab w:val="clear" w:pos="1556"/>
          <w:tab w:val="num" w:pos="0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>интерес к познанию современного общества не сопровождается формированием активной гражданской позиции;</w:t>
      </w:r>
    </w:p>
    <w:p w:rsidR="00A60CCA" w:rsidRPr="003D6789" w:rsidRDefault="00A60CCA" w:rsidP="003D6789">
      <w:pPr>
        <w:widowControl w:val="0"/>
        <w:numPr>
          <w:ilvl w:val="0"/>
          <w:numId w:val="31"/>
        </w:numPr>
        <w:shd w:val="clear" w:color="auto" w:fill="FFFFFF"/>
        <w:tabs>
          <w:tab w:val="clear" w:pos="1556"/>
          <w:tab w:val="num" w:pos="0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>усиливающееся имущественное расслоение общества делает трудно доступным приобщение большой группы учащихся к духовным ценностям;</w:t>
      </w:r>
    </w:p>
    <w:p w:rsidR="00A60CCA" w:rsidRPr="003D6789" w:rsidRDefault="00A60CCA" w:rsidP="003D6789">
      <w:pPr>
        <w:widowControl w:val="0"/>
        <w:numPr>
          <w:ilvl w:val="0"/>
          <w:numId w:val="31"/>
        </w:numPr>
        <w:shd w:val="clear" w:color="auto" w:fill="FFFFFF"/>
        <w:tabs>
          <w:tab w:val="clear" w:pos="1556"/>
          <w:tab w:val="num" w:pos="0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>создание оптимальных условий для формирования исследовательских умений и навыков обучающихся, максимальной реализации творческого потенциала и получения универсального образования.</w:t>
      </w:r>
    </w:p>
    <w:p w:rsidR="00A60CCA" w:rsidRPr="003D6789" w:rsidRDefault="00A60CCA" w:rsidP="00AF7C01">
      <w:pPr>
        <w:shd w:val="clear" w:color="auto" w:fill="FFFFFF"/>
        <w:spacing w:line="240" w:lineRule="auto"/>
        <w:ind w:left="46" w:right="29" w:hanging="4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3D6789">
        <w:rPr>
          <w:rFonts w:ascii="Times New Roman" w:hAnsi="Times New Roman"/>
          <w:b/>
          <w:spacing w:val="-4"/>
          <w:sz w:val="24"/>
          <w:szCs w:val="24"/>
        </w:rPr>
        <w:br w:type="page"/>
      </w:r>
      <w:r w:rsidRPr="003D6789">
        <w:rPr>
          <w:rFonts w:ascii="Times New Roman" w:hAnsi="Times New Roman"/>
          <w:b/>
          <w:spacing w:val="-4"/>
          <w:sz w:val="24"/>
          <w:szCs w:val="24"/>
        </w:rPr>
        <w:lastRenderedPageBreak/>
        <w:t>2.2. Анализ внутренних факторов, влияющих на развитие образования</w:t>
      </w:r>
    </w:p>
    <w:p w:rsidR="00A60CCA" w:rsidRPr="003D6789" w:rsidRDefault="00A60CCA" w:rsidP="003D6789">
      <w:pPr>
        <w:shd w:val="clear" w:color="auto" w:fill="FFFFFF"/>
        <w:spacing w:line="240" w:lineRule="auto"/>
        <w:ind w:left="46" w:right="29" w:firstLine="662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D6789">
        <w:rPr>
          <w:rFonts w:ascii="Times New Roman" w:hAnsi="Times New Roman"/>
          <w:bCs/>
          <w:spacing w:val="-4"/>
          <w:sz w:val="24"/>
          <w:szCs w:val="24"/>
        </w:rPr>
        <w:t>В школе обучаются 22 ученика, из них мальчиков 50%. 18% - это дети, для которых русский</w:t>
      </w:r>
      <w:r w:rsidR="00CB33D3" w:rsidRPr="003D6789">
        <w:rPr>
          <w:rFonts w:ascii="Times New Roman" w:hAnsi="Times New Roman"/>
          <w:bCs/>
          <w:spacing w:val="-4"/>
          <w:sz w:val="24"/>
          <w:szCs w:val="24"/>
        </w:rPr>
        <w:t xml:space="preserve"> язык не является родным; 9 % </w:t>
      </w:r>
      <w:r w:rsidRPr="003D6789">
        <w:rPr>
          <w:rFonts w:ascii="Times New Roman" w:hAnsi="Times New Roman"/>
          <w:bCs/>
          <w:spacing w:val="-4"/>
          <w:sz w:val="24"/>
          <w:szCs w:val="24"/>
        </w:rPr>
        <w:t xml:space="preserve">- талантливые и одаренные. </w:t>
      </w:r>
      <w:r w:rsidR="00CB33D3" w:rsidRPr="003D6789">
        <w:rPr>
          <w:rFonts w:ascii="Times New Roman" w:hAnsi="Times New Roman"/>
          <w:bCs/>
          <w:spacing w:val="-4"/>
          <w:sz w:val="24"/>
          <w:szCs w:val="24"/>
        </w:rPr>
        <w:t xml:space="preserve">Все учащиеся, начиная со 2 класса, изучают английский язык. Все уч-ся обучаются в 1 смену </w:t>
      </w:r>
      <w:r w:rsidRPr="003D6789">
        <w:rPr>
          <w:rFonts w:ascii="Times New Roman" w:hAnsi="Times New Roman"/>
          <w:bCs/>
          <w:spacing w:val="-4"/>
          <w:sz w:val="24"/>
          <w:szCs w:val="24"/>
        </w:rPr>
        <w:t>Ср</w:t>
      </w:r>
      <w:r w:rsidR="00CB33D3" w:rsidRPr="003D6789">
        <w:rPr>
          <w:rFonts w:ascii="Times New Roman" w:hAnsi="Times New Roman"/>
          <w:bCs/>
          <w:spacing w:val="-4"/>
          <w:sz w:val="24"/>
          <w:szCs w:val="24"/>
        </w:rPr>
        <w:t xml:space="preserve">едняя наполняемость в классе – 5,5 чел. </w:t>
      </w:r>
    </w:p>
    <w:p w:rsidR="00A60CCA" w:rsidRPr="003D6789" w:rsidRDefault="00A60CCA" w:rsidP="003D6789">
      <w:pPr>
        <w:shd w:val="clear" w:color="auto" w:fill="FFFFFF"/>
        <w:spacing w:line="240" w:lineRule="auto"/>
        <w:ind w:left="46" w:right="29" w:firstLine="662"/>
        <w:jc w:val="both"/>
        <w:rPr>
          <w:rFonts w:ascii="Times New Roman" w:hAnsi="Times New Roman"/>
          <w:bCs/>
          <w:sz w:val="24"/>
          <w:szCs w:val="24"/>
        </w:rPr>
      </w:pPr>
      <w:r w:rsidRPr="003D6789">
        <w:rPr>
          <w:rFonts w:ascii="Times New Roman" w:hAnsi="Times New Roman"/>
          <w:bCs/>
          <w:sz w:val="24"/>
          <w:szCs w:val="24"/>
        </w:rPr>
        <w:t>Педагогический коллектив стабилен. Т</w:t>
      </w:r>
      <w:r w:rsidR="00CB33D3" w:rsidRPr="003D6789">
        <w:rPr>
          <w:rFonts w:ascii="Times New Roman" w:hAnsi="Times New Roman"/>
          <w:bCs/>
          <w:sz w:val="24"/>
          <w:szCs w:val="24"/>
        </w:rPr>
        <w:t xml:space="preserve">екучесть кадров незначительная. </w:t>
      </w:r>
      <w:r w:rsidRPr="003D6789">
        <w:rPr>
          <w:rFonts w:ascii="Times New Roman" w:hAnsi="Times New Roman"/>
          <w:bCs/>
          <w:sz w:val="24"/>
          <w:szCs w:val="24"/>
        </w:rPr>
        <w:t xml:space="preserve">Профессиональный уровень педагогических </w:t>
      </w:r>
      <w:r w:rsidR="00CB33D3" w:rsidRPr="003D6789">
        <w:rPr>
          <w:rFonts w:ascii="Times New Roman" w:hAnsi="Times New Roman"/>
          <w:bCs/>
          <w:sz w:val="24"/>
          <w:szCs w:val="24"/>
        </w:rPr>
        <w:t>кадров достаточно высокий: 100</w:t>
      </w:r>
      <w:r w:rsidRPr="003D6789">
        <w:rPr>
          <w:rFonts w:ascii="Times New Roman" w:hAnsi="Times New Roman"/>
          <w:bCs/>
          <w:sz w:val="24"/>
          <w:szCs w:val="24"/>
        </w:rPr>
        <w:t>% учител</w:t>
      </w:r>
      <w:r w:rsidR="00CB33D3" w:rsidRPr="003D6789">
        <w:rPr>
          <w:rFonts w:ascii="Times New Roman" w:hAnsi="Times New Roman"/>
          <w:bCs/>
          <w:sz w:val="24"/>
          <w:szCs w:val="24"/>
        </w:rPr>
        <w:t>ей имеют высшее образование; 50</w:t>
      </w:r>
      <w:r w:rsidRPr="003D6789">
        <w:rPr>
          <w:rFonts w:ascii="Times New Roman" w:hAnsi="Times New Roman"/>
          <w:bCs/>
          <w:sz w:val="24"/>
          <w:szCs w:val="24"/>
        </w:rPr>
        <w:t xml:space="preserve"> % - аттестованы на высшую и первую квалификационные категории. </w:t>
      </w:r>
      <w:r w:rsidR="00CB33D3" w:rsidRPr="003D6789">
        <w:rPr>
          <w:rFonts w:ascii="Times New Roman" w:hAnsi="Times New Roman"/>
          <w:bCs/>
          <w:sz w:val="24"/>
          <w:szCs w:val="24"/>
        </w:rPr>
        <w:t>С</w:t>
      </w:r>
      <w:r w:rsidRPr="003D6789">
        <w:rPr>
          <w:rFonts w:ascii="Times New Roman" w:hAnsi="Times New Roman"/>
          <w:bCs/>
          <w:sz w:val="24"/>
          <w:szCs w:val="24"/>
        </w:rPr>
        <w:t>таж педагогичес</w:t>
      </w:r>
      <w:r w:rsidR="00CB33D3" w:rsidRPr="003D6789">
        <w:rPr>
          <w:rFonts w:ascii="Times New Roman" w:hAnsi="Times New Roman"/>
          <w:bCs/>
          <w:sz w:val="24"/>
          <w:szCs w:val="24"/>
        </w:rPr>
        <w:t>кой работы более 20 лет имеют 75</w:t>
      </w:r>
      <w:r w:rsidRPr="003D6789">
        <w:rPr>
          <w:rFonts w:ascii="Times New Roman" w:hAnsi="Times New Roman"/>
          <w:bCs/>
          <w:sz w:val="24"/>
          <w:szCs w:val="24"/>
        </w:rPr>
        <w:t xml:space="preserve"> % учителей. Обновление педагогических кадров </w:t>
      </w:r>
      <w:r w:rsidR="00CB33D3" w:rsidRPr="003D6789">
        <w:rPr>
          <w:rFonts w:ascii="Times New Roman" w:hAnsi="Times New Roman"/>
          <w:bCs/>
          <w:sz w:val="24"/>
          <w:szCs w:val="24"/>
        </w:rPr>
        <w:t xml:space="preserve">не </w:t>
      </w:r>
      <w:r w:rsidRPr="003D6789">
        <w:rPr>
          <w:rFonts w:ascii="Times New Roman" w:hAnsi="Times New Roman"/>
          <w:bCs/>
          <w:sz w:val="24"/>
          <w:szCs w:val="24"/>
        </w:rPr>
        <w:t xml:space="preserve">осуществляется. В </w:t>
      </w:r>
      <w:r w:rsidR="00CB33D3" w:rsidRPr="003D6789">
        <w:rPr>
          <w:rFonts w:ascii="Times New Roman" w:hAnsi="Times New Roman"/>
          <w:bCs/>
          <w:sz w:val="24"/>
          <w:szCs w:val="24"/>
        </w:rPr>
        <w:t>пенсионном возрасте находятся 25</w:t>
      </w:r>
      <w:r w:rsidRPr="003D6789">
        <w:rPr>
          <w:rFonts w:ascii="Times New Roman" w:hAnsi="Times New Roman"/>
          <w:bCs/>
          <w:sz w:val="24"/>
          <w:szCs w:val="24"/>
        </w:rPr>
        <w:t>% педагогов. Курсовую подготовку (КПК и целевые курсы) проходит ежегодно более половины педагогов.</w:t>
      </w:r>
    </w:p>
    <w:p w:rsidR="005447F7" w:rsidRPr="003D6789" w:rsidRDefault="00CB33D3" w:rsidP="003D6789">
      <w:pPr>
        <w:shd w:val="clear" w:color="auto" w:fill="FFFFFF"/>
        <w:spacing w:line="240" w:lineRule="auto"/>
        <w:ind w:left="46" w:right="29" w:firstLine="662"/>
        <w:jc w:val="both"/>
        <w:rPr>
          <w:rFonts w:ascii="Times New Roman" w:hAnsi="Times New Roman"/>
          <w:bCs/>
          <w:sz w:val="24"/>
          <w:szCs w:val="24"/>
        </w:rPr>
      </w:pPr>
      <w:r w:rsidRPr="003D6789">
        <w:rPr>
          <w:rFonts w:ascii="Times New Roman" w:hAnsi="Times New Roman"/>
          <w:bCs/>
          <w:sz w:val="24"/>
          <w:szCs w:val="24"/>
        </w:rPr>
        <w:t>С 2010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 г. школа имеет статус «</w:t>
      </w:r>
      <w:r w:rsidRPr="003D6789">
        <w:rPr>
          <w:rFonts w:ascii="Times New Roman" w:hAnsi="Times New Roman"/>
          <w:bCs/>
          <w:sz w:val="24"/>
          <w:szCs w:val="24"/>
        </w:rPr>
        <w:t>начальное обще</w:t>
      </w:r>
      <w:r w:rsidR="00A60CCA" w:rsidRPr="003D6789">
        <w:rPr>
          <w:rFonts w:ascii="Times New Roman" w:hAnsi="Times New Roman"/>
          <w:bCs/>
          <w:sz w:val="24"/>
          <w:szCs w:val="24"/>
        </w:rPr>
        <w:t>образо</w:t>
      </w:r>
      <w:r w:rsidRPr="003D6789">
        <w:rPr>
          <w:rFonts w:ascii="Times New Roman" w:hAnsi="Times New Roman"/>
          <w:bCs/>
          <w:sz w:val="24"/>
          <w:szCs w:val="24"/>
        </w:rPr>
        <w:t>вательное учреждение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».  В начальной школе обучение ведется по образовательным программам </w:t>
      </w:r>
      <w:r w:rsidRPr="003D6789">
        <w:rPr>
          <w:rFonts w:ascii="Times New Roman" w:hAnsi="Times New Roman"/>
          <w:bCs/>
          <w:sz w:val="24"/>
          <w:szCs w:val="24"/>
        </w:rPr>
        <w:t>«</w:t>
      </w:r>
      <w:r w:rsidR="005447F7" w:rsidRPr="003D6789">
        <w:rPr>
          <w:rFonts w:ascii="Times New Roman" w:hAnsi="Times New Roman"/>
          <w:sz w:val="24"/>
          <w:szCs w:val="24"/>
        </w:rPr>
        <w:t>Перспективная начальная школа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», «Школа России», что обеспечивает </w:t>
      </w:r>
      <w:r w:rsidR="005447F7" w:rsidRPr="003D6789">
        <w:rPr>
          <w:rFonts w:ascii="Times New Roman" w:hAnsi="Times New Roman"/>
          <w:bCs/>
          <w:sz w:val="24"/>
          <w:szCs w:val="24"/>
        </w:rPr>
        <w:t xml:space="preserve">выбор 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учащимся, </w:t>
      </w:r>
      <w:r w:rsidR="005447F7" w:rsidRPr="003D6789">
        <w:rPr>
          <w:rFonts w:ascii="Times New Roman" w:hAnsi="Times New Roman"/>
          <w:bCs/>
          <w:sz w:val="24"/>
          <w:szCs w:val="24"/>
        </w:rPr>
        <w:t xml:space="preserve">а учащимся, 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прибывающим из других школ, преемственность в обучении в рамках единого образовательного пространства. </w:t>
      </w:r>
    </w:p>
    <w:p w:rsidR="00A60CCA" w:rsidRPr="003D6789" w:rsidRDefault="005447F7" w:rsidP="003D6789">
      <w:pPr>
        <w:shd w:val="clear" w:color="auto" w:fill="FFFFFF"/>
        <w:spacing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3D6789">
        <w:rPr>
          <w:rFonts w:ascii="Times New Roman" w:hAnsi="Times New Roman"/>
          <w:bCs/>
          <w:sz w:val="24"/>
          <w:szCs w:val="24"/>
        </w:rPr>
        <w:t xml:space="preserve">            Учащиеся 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 </w:t>
      </w:r>
      <w:r w:rsidRPr="003D6789">
        <w:rPr>
          <w:rFonts w:ascii="Times New Roman" w:hAnsi="Times New Roman"/>
          <w:bCs/>
          <w:sz w:val="24"/>
          <w:szCs w:val="24"/>
        </w:rPr>
        <w:t xml:space="preserve">1 класса с 01.09.2011г. 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 </w:t>
      </w:r>
      <w:r w:rsidRPr="003D6789">
        <w:rPr>
          <w:rFonts w:ascii="Times New Roman" w:hAnsi="Times New Roman"/>
          <w:bCs/>
          <w:sz w:val="24"/>
          <w:szCs w:val="24"/>
        </w:rPr>
        <w:t>учатся в соответствии с требованиями Федерального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  государственного образовательного стандарта</w:t>
      </w:r>
      <w:r w:rsidRPr="003D6789">
        <w:rPr>
          <w:rFonts w:ascii="Times New Roman" w:hAnsi="Times New Roman"/>
          <w:bCs/>
          <w:sz w:val="24"/>
          <w:szCs w:val="24"/>
        </w:rPr>
        <w:t xml:space="preserve"> (ФГОС)</w:t>
      </w:r>
      <w:r w:rsidR="00A60CCA" w:rsidRPr="003D6789">
        <w:rPr>
          <w:rFonts w:ascii="Times New Roman" w:hAnsi="Times New Roman"/>
          <w:bCs/>
          <w:sz w:val="24"/>
          <w:szCs w:val="24"/>
        </w:rPr>
        <w:t xml:space="preserve">. </w:t>
      </w:r>
    </w:p>
    <w:p w:rsidR="00A60CCA" w:rsidRPr="003D6789" w:rsidRDefault="005447F7" w:rsidP="003D6789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6789">
        <w:rPr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 w:rsidR="00A60CCA" w:rsidRPr="003D6789">
        <w:rPr>
          <w:rFonts w:ascii="Times New Roman" w:hAnsi="Times New Roman"/>
          <w:bCs/>
          <w:color w:val="000000"/>
          <w:sz w:val="24"/>
          <w:szCs w:val="24"/>
        </w:rPr>
        <w:t>Вместе с тем в работе школы сохраняются проблемы, наличие которых</w:t>
      </w:r>
      <w:r w:rsidR="00A60CCA" w:rsidRPr="003D6789">
        <w:rPr>
          <w:rFonts w:ascii="Times New Roman" w:hAnsi="Times New Roman"/>
          <w:sz w:val="24"/>
          <w:szCs w:val="24"/>
        </w:rPr>
        <w:t xml:space="preserve"> позволяет говорить о том, что темпы изменений и образовательные результаты не в полной мере удовлетворяют педагогический коллектив:</w:t>
      </w:r>
    </w:p>
    <w:p w:rsidR="00A60CCA" w:rsidRPr="003D6789" w:rsidRDefault="00A60CCA" w:rsidP="003D6789">
      <w:pPr>
        <w:pStyle w:val="a9"/>
        <w:widowControl w:val="0"/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beforeAutospacing="0" w:after="0" w:afterAutospacing="0"/>
        <w:ind w:left="360"/>
        <w:jc w:val="both"/>
      </w:pPr>
      <w:r w:rsidRPr="003D6789">
        <w:t>ухудшение здоровья учеников в процессе обучения;</w:t>
      </w:r>
    </w:p>
    <w:p w:rsidR="00A60CCA" w:rsidRPr="003D6789" w:rsidRDefault="00A60CCA" w:rsidP="003D6789">
      <w:pPr>
        <w:pStyle w:val="a9"/>
        <w:widowControl w:val="0"/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beforeAutospacing="0" w:after="0" w:afterAutospacing="0"/>
        <w:ind w:left="360"/>
        <w:jc w:val="both"/>
      </w:pPr>
      <w:r w:rsidRPr="003D6789">
        <w:t>организация сбалансированного горячего питания участников образовательного процесса;</w:t>
      </w:r>
    </w:p>
    <w:p w:rsidR="00A60CCA" w:rsidRPr="003D6789" w:rsidRDefault="00BE35C9" w:rsidP="003D6789">
      <w:pPr>
        <w:pStyle w:val="a9"/>
        <w:widowControl w:val="0"/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beforeAutospacing="0" w:after="0" w:afterAutospacing="0"/>
        <w:ind w:left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8242935</wp:posOffset>
            </wp:positionH>
            <wp:positionV relativeFrom="paragraph">
              <wp:posOffset>130810</wp:posOffset>
            </wp:positionV>
            <wp:extent cx="1028700" cy="952500"/>
            <wp:effectExtent l="19050" t="0" r="0" b="0"/>
            <wp:wrapNone/>
            <wp:docPr id="9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2D0" w:rsidRPr="003D6789">
        <w:t>отток учащихся1-</w:t>
      </w:r>
      <w:r w:rsidR="00A60CCA" w:rsidRPr="003D6789">
        <w:t xml:space="preserve"> 4-х кл</w:t>
      </w:r>
      <w:r w:rsidR="003A62D0" w:rsidRPr="003D6789">
        <w:t>ассов в другие образовательные учреждения</w:t>
      </w:r>
      <w:r w:rsidR="00A60CCA" w:rsidRPr="003D6789">
        <w:t>;</w:t>
      </w:r>
    </w:p>
    <w:p w:rsidR="00A60CCA" w:rsidRPr="003D6789" w:rsidRDefault="00A60CCA" w:rsidP="003D6789">
      <w:pPr>
        <w:pStyle w:val="a9"/>
        <w:widowControl w:val="0"/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beforeAutospacing="0" w:after="0" w:afterAutospacing="0"/>
        <w:ind w:left="360"/>
        <w:jc w:val="both"/>
      </w:pPr>
      <w:r w:rsidRPr="003D6789">
        <w:t>недостаточная работа с одаренными детьми;</w:t>
      </w:r>
    </w:p>
    <w:p w:rsidR="00A60CCA" w:rsidRPr="003D6789" w:rsidRDefault="00A60CCA" w:rsidP="003D6789">
      <w:pPr>
        <w:pStyle w:val="a9"/>
        <w:widowControl w:val="0"/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beforeAutospacing="0" w:after="0" w:afterAutospacing="0"/>
        <w:ind w:left="360"/>
        <w:jc w:val="both"/>
      </w:pPr>
      <w:r w:rsidRPr="003D6789">
        <w:t>снижение уровня мотивации учащихся к учебной деятельности;</w:t>
      </w:r>
    </w:p>
    <w:p w:rsidR="00A60CCA" w:rsidRPr="003D6789" w:rsidRDefault="00A60CCA" w:rsidP="003D6789">
      <w:pPr>
        <w:pStyle w:val="a9"/>
        <w:widowControl w:val="0"/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beforeAutospacing="0" w:after="0" w:afterAutospacing="0"/>
        <w:ind w:left="360"/>
        <w:jc w:val="both"/>
      </w:pPr>
      <w:r w:rsidRPr="003D6789">
        <w:t>доминирование р</w:t>
      </w:r>
      <w:r w:rsidR="00BE35C9">
        <w:t>епродуктивных методов обучения.</w:t>
      </w:r>
    </w:p>
    <w:p w:rsidR="00BE35C9" w:rsidRDefault="00BE35C9" w:rsidP="00BE35C9">
      <w:pPr>
        <w:pStyle w:val="a9"/>
        <w:tabs>
          <w:tab w:val="left" w:pos="2700"/>
        </w:tabs>
        <w:spacing w:before="0" w:beforeAutospacing="0" w:after="0" w:afterAutospacing="0"/>
        <w:jc w:val="both"/>
      </w:pPr>
    </w:p>
    <w:p w:rsidR="003A62D0" w:rsidRPr="00BE35C9" w:rsidRDefault="003A62D0" w:rsidP="00AF7C01">
      <w:pPr>
        <w:pStyle w:val="a9"/>
        <w:numPr>
          <w:ilvl w:val="0"/>
          <w:numId w:val="48"/>
        </w:numPr>
        <w:tabs>
          <w:tab w:val="left" w:pos="2700"/>
        </w:tabs>
        <w:spacing w:before="0" w:beforeAutospacing="0" w:after="0" w:afterAutospacing="0"/>
        <w:jc w:val="both"/>
        <w:rPr>
          <w:b/>
        </w:rPr>
      </w:pPr>
      <w:r w:rsidRPr="003D6789">
        <w:t xml:space="preserve"> </w:t>
      </w:r>
      <w:r w:rsidR="003D6789" w:rsidRPr="003D6789">
        <w:rPr>
          <w:b/>
        </w:rPr>
        <w:t>ЗАДАЧИ</w:t>
      </w:r>
    </w:p>
    <w:p w:rsidR="003A62D0" w:rsidRPr="003D6789" w:rsidRDefault="003A62D0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1.Развитие  поддержки талантливых детей.</w:t>
      </w:r>
    </w:p>
    <w:p w:rsidR="003A62D0" w:rsidRPr="003D6789" w:rsidRDefault="003A62D0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2.Повышение качества образовательных услуг.</w:t>
      </w:r>
    </w:p>
    <w:p w:rsidR="003A62D0" w:rsidRPr="003D6789" w:rsidRDefault="003A62D0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3A62D0" w:rsidRPr="003D6789" w:rsidRDefault="003A62D0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4. 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процесса.</w:t>
      </w:r>
    </w:p>
    <w:p w:rsidR="003A62D0" w:rsidRPr="003D6789" w:rsidRDefault="003A62D0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Комплексная интеграция управленческой и учебно-воспитательной деятельности в единую информационную среду. </w:t>
      </w:r>
    </w:p>
    <w:p w:rsidR="003A62D0" w:rsidRPr="003D6789" w:rsidRDefault="003A62D0" w:rsidP="003D6789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3D6789">
        <w:rPr>
          <w:rFonts w:ascii="Times New Roman" w:hAnsi="Times New Roman"/>
          <w:color w:val="222222"/>
          <w:sz w:val="24"/>
          <w:szCs w:val="24"/>
        </w:rPr>
        <w:t xml:space="preserve"> Создание условий, необходимых для обучения и воспитания.</w:t>
      </w:r>
    </w:p>
    <w:p w:rsidR="003A62D0" w:rsidRPr="003D6789" w:rsidRDefault="003A62D0" w:rsidP="003D6789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C30BB3" w:rsidRPr="00BE35C9" w:rsidRDefault="00C30BB3" w:rsidP="003D6789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E35C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Исходя из вышесказанного,  </w:t>
      </w:r>
      <w:r w:rsidR="00B90C69" w:rsidRPr="00BE35C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реализация данной программы, достижение поставленных целей отображены</w:t>
      </w:r>
      <w:r w:rsidRPr="00BE35C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90C69" w:rsidRPr="00BE35C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 </w:t>
      </w:r>
      <w:r w:rsidRPr="00BE35C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35C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шести</w:t>
      </w:r>
      <w:r w:rsidR="00B90C69" w:rsidRPr="00BE35C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  разделах</w:t>
      </w:r>
      <w:r w:rsidRPr="00BE35C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программы.</w:t>
      </w:r>
    </w:p>
    <w:p w:rsidR="00B90C69" w:rsidRPr="003D6789" w:rsidRDefault="00B90C69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592" w:rsidRDefault="004D6592" w:rsidP="00BE35C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6592" w:rsidRDefault="004D6592" w:rsidP="00BE35C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\</w:t>
      </w:r>
    </w:p>
    <w:p w:rsidR="00C30BB3" w:rsidRPr="003D6789" w:rsidRDefault="00ED6B75" w:rsidP="00BE35C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1.РАЗДЕЛ ПРОГРАММЫ «РАЗВИТИЕ МУНИЦИПАЛЬНОГО ОБЩЕОБРАЗОВАТЕЛЬНОГО УЧРЕЖДЕНИЯ КОЛЬСКОЙ НАЧАЛЬНОЙ ОБЩЕОБРАЗОВАТЕЛЬНОЙ ШКОЛЫ №3 НА 2011 – 2015 ГОДЫ»</w:t>
      </w:r>
    </w:p>
    <w:p w:rsidR="00C30BB3" w:rsidRPr="003D6789" w:rsidRDefault="00C30BB3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«ОДАРЕННЫЕ ДЕТИ»</w:t>
      </w:r>
    </w:p>
    <w:p w:rsidR="00C30BB3" w:rsidRPr="003D6789" w:rsidRDefault="00C30BB3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проблемы.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Модернизация школьного образования в свете основных положений Национальной образовательной инициативы «Наша новая школа» требует организации системного подхода в работе с одаренными детьми  на всех ступенях образования начиная с начальной школы.</w:t>
      </w:r>
    </w:p>
    <w:p w:rsidR="00FF30EE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Основные цели и направления деятельности раздела программы определены на основании наиболее значимых направлений развития национальной образовательной системы</w:t>
      </w:r>
      <w:r w:rsidR="00FF30EE" w:rsidRPr="003D67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710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успешного приобретения новых знаний далеко не определяет процесс становления личности, умеющей самоопределяться и самореализоваться в обществе. Учащиеся должны не только обладать определённым набором знаний и умений, но и использовать свои знания в </w:t>
      </w:r>
      <w:r w:rsidRPr="003D678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практической деятельности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, уметь анализировать, делать выводы, оценивать ситуацию, делать выбор и брать на себя за него ответственность на основе своих социальных и гражданских приоритетов.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Всё это требует от образовательной системы школы поиска новых технологий в обучении.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 свете национальной образовательной инициативы «Наша новая школа» одним из важнейших приоритетов обновления содержания образования является модернизация и развитие такого направления, как выявление, воспитание и обучение одаренных детей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sz w:val="24"/>
          <w:szCs w:val="24"/>
          <w:lang w:eastAsia="ru-RU"/>
        </w:rPr>
        <w:t>В нашей концепции мы придерживаемся следующего определения одаренности.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Одаренность -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др.). </w:t>
      </w:r>
    </w:p>
    <w:p w:rsidR="00C30BB3" w:rsidRPr="003D6789" w:rsidRDefault="0085710A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Большинство</w:t>
      </w:r>
      <w:r w:rsidR="00C30BB3" w:rsidRPr="003D67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ученых </w:t>
      </w:r>
      <w:r w:rsidRPr="003D67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выделяют </w:t>
      </w:r>
      <w:r w:rsidR="00C30BB3" w:rsidRPr="003D67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определенные виды одаренности:</w:t>
      </w:r>
    </w:p>
    <w:p w:rsidR="00C30BB3" w:rsidRPr="003D6789" w:rsidRDefault="00C30BB3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3D6789">
        <w:rPr>
          <w:rFonts w:ascii="Times New Roman" w:eastAsia="Times New Roman" w:hAnsi="Times New Roman"/>
          <w:i/>
          <w:sz w:val="24"/>
          <w:szCs w:val="24"/>
          <w:lang w:eastAsia="ru-RU"/>
        </w:rPr>
        <w:t>Интеллектуальная одаренность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дети с одаренностью этого вида быстро овладевают основополагающими понятиями, легко запоминают и сохраняют информацию.</w:t>
      </w:r>
    </w:p>
    <w:p w:rsidR="00C30BB3" w:rsidRPr="003D6789" w:rsidRDefault="00C30BB3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3D6789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Творческая одаренность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подразумевает  высокие достижения в области художественного творчества и исполнительского мастерства в музыке, живописи, скульптуре, актерские способности.</w:t>
      </w:r>
    </w:p>
    <w:p w:rsidR="0085710A" w:rsidRPr="003D6789" w:rsidRDefault="00C30BB3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3D6789">
        <w:rPr>
          <w:rFonts w:ascii="Times New Roman" w:eastAsia="Times New Roman" w:hAnsi="Times New Roman"/>
          <w:i/>
          <w:sz w:val="24"/>
          <w:szCs w:val="24"/>
          <w:lang w:eastAsia="ru-RU"/>
        </w:rPr>
        <w:t>Социальная одаренность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- характеризуется легкостью установления и высоким качеством межличностных отношений. Эти особенности позволяют быть лидером, то есть проявлять лидерскую одаренность.</w:t>
      </w:r>
    </w:p>
    <w:p w:rsidR="00C30BB3" w:rsidRPr="003D6789" w:rsidRDefault="00C30BB3" w:rsidP="003D6789">
      <w:pPr>
        <w:spacing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ребенок неповторим, но при всем индивидуальном своеобразии реальных проявлений детской одаренности существует довольно много черт, характерных для большинства одаренных детей. Наряду с глубинными, скрытыми от непрофессионального взгляда, довольно много таких характеристик, которые часто проявляются в поведении ребенка, в его общении со сверстниками и взрослыми и, конечно же, в познавательной деятельности.</w:t>
      </w:r>
    </w:p>
    <w:p w:rsidR="00C30BB3" w:rsidRPr="003D6789" w:rsidRDefault="00C30BB3" w:rsidP="003D6789">
      <w:pPr>
        <w:spacing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</w:t>
      </w:r>
    </w:p>
    <w:p w:rsidR="00C30BB3" w:rsidRPr="003D6789" w:rsidRDefault="00C30BB3" w:rsidP="003D6789">
      <w:pPr>
        <w:spacing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Одаренность может проявляться в различных сферах деятельности: интеллектуальной, творческой, в сфере лидерства. Одаренных детей отличает, прежде всего, внимательность, собранность, постоянная готовность к деятельности; им свойственна настойчивость в достижении цели, работоспособность, а также интеллект, превышающий средний уровень.</w:t>
      </w:r>
    </w:p>
    <w:p w:rsidR="00C30BB3" w:rsidRPr="003D6789" w:rsidRDefault="00C30BB3" w:rsidP="003D6789">
      <w:pPr>
        <w:spacing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Одаренные дети с раннего возраста настойчиво тянутся к знаниям. Один из самых ранних показателей одаренности – это время, в течение которого 2-3 летний ребенок может сосредоточиться на одном занятии. Одаренные дети бывают поглощены своим делом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несколько часов подряд и возвращаются к нему в течение нескольких дней в отличие от обычного ребенка того же возраста. К 3-4 годам они умеют читать, считать, хорошо двигаются, увлекаются разными умственными или творческими занятиями. С поступлением в школу таких детей, обнаруживается, что некоторые из них в умственном развитии уже далеко от своих ровесников.</w:t>
      </w:r>
    </w:p>
    <w:p w:rsidR="00C30BB3" w:rsidRPr="003D6789" w:rsidRDefault="00405C4C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Для одаренных детей характерно опережающее развитие в таких сферах как:</w:t>
      </w:r>
    </w:p>
    <w:p w:rsidR="00C30BB3" w:rsidRPr="003D6789" w:rsidRDefault="00C30BB3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 Познавательные процессы (мышление, память, внимание и т.д.);</w:t>
      </w:r>
    </w:p>
    <w:p w:rsidR="00C30BB3" w:rsidRPr="003D6789" w:rsidRDefault="00C30BB3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 Психосоциальная сфера (обостренное чувство справедливости, нетерпеливость, порывистость);</w:t>
      </w:r>
    </w:p>
    <w:p w:rsidR="00C30BB3" w:rsidRPr="003D6789" w:rsidRDefault="00C30BB3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 Физические характеристики (высокий энергетический уровень, моторные функции отстают от познавательных процессов).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Одаренность обнаруживается главным образом в направленности интересов и в способностях. Дальнейшее развитие одаренности происходит в конкретной деятельности.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разделе программы </w:t>
      </w:r>
      <w:r w:rsidR="00405C4C" w:rsidRPr="003D6789">
        <w:rPr>
          <w:rFonts w:ascii="Times New Roman" w:eastAsia="Times New Roman" w:hAnsi="Times New Roman"/>
          <w:sz w:val="24"/>
          <w:szCs w:val="24"/>
          <w:lang w:eastAsia="ru-RU"/>
        </w:rPr>
        <w:t>используются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понятия, которые требуют определения и разграничения.</w:t>
      </w:r>
    </w:p>
    <w:p w:rsidR="00C30BB3" w:rsidRPr="003D6789" w:rsidRDefault="00C30BB3" w:rsidP="003D6789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Задатки –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врожденные анатомо-физиологические особенности нервной системы, мозга, составляющие природную основу развития способностей.</w:t>
      </w:r>
    </w:p>
    <w:p w:rsidR="00C30BB3" w:rsidRPr="003D6789" w:rsidRDefault="00C30BB3" w:rsidP="003D6789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Способности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– индивидуально-психологические особенности личности, являющиеся условием успешного выполнения какой либо деятельности.</w:t>
      </w:r>
    </w:p>
    <w:p w:rsidR="00C30BB3" w:rsidRPr="003D6789" w:rsidRDefault="00C30BB3" w:rsidP="003D6789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Деятельность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– специфически человеческая, регулируемая сознанием активность, порождаемая потребностями и направленная на познание и преобразование внешнего мира и самого человека.</w:t>
      </w:r>
    </w:p>
    <w:p w:rsidR="00C30BB3" w:rsidRPr="003D6789" w:rsidRDefault="00C30BB3" w:rsidP="003D6789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Навык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– способ выполнения действий, ставший в результате упражнений автоматизированным.</w:t>
      </w:r>
    </w:p>
    <w:p w:rsidR="00C30BB3" w:rsidRPr="003D6789" w:rsidRDefault="00C30BB3" w:rsidP="003D6789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Умение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– способность осознанно выполнить определенное действие.</w:t>
      </w:r>
    </w:p>
    <w:p w:rsidR="00C30BB3" w:rsidRPr="003D6789" w:rsidRDefault="00C30BB3" w:rsidP="003D6789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Потребность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– состояние нужды организма или личности в чем-то необходимом для их нормального существования.</w:t>
      </w:r>
    </w:p>
    <w:p w:rsidR="00C30BB3" w:rsidRPr="003D6789" w:rsidRDefault="00C30BB3" w:rsidP="003D6789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Интерес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– эмоционально окрашенное, повышенное внимание человека к какому-либо объекту или явлению.</w:t>
      </w:r>
    </w:p>
    <w:p w:rsidR="00C30BB3" w:rsidRPr="003D6789" w:rsidRDefault="00C30BB3" w:rsidP="003D6789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Талант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– высшая степень способностей личности к определенной деятельности</w:t>
      </w:r>
      <w:r w:rsidR="00112E44" w:rsidRPr="003D67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BB3" w:rsidRPr="003D6789" w:rsidRDefault="00C30BB3" w:rsidP="003D6789">
      <w:pPr>
        <w:spacing w:line="240" w:lineRule="auto"/>
        <w:ind w:lef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Важным фактором, влияющим на выявление и развитие одаренных детей, является способ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подачи учебной информации и система внеклассной работы в школе. Наш раздел программы нацелен на помощь в развитии одаренных детей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всех этапах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</w:t>
      </w:r>
    </w:p>
    <w:p w:rsidR="00C30BB3" w:rsidRPr="003D6789" w:rsidRDefault="00C30BB3" w:rsidP="003D6789">
      <w:pPr>
        <w:spacing w:line="240" w:lineRule="auto"/>
        <w:ind w:lef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для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начальных классов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выявить не только готовность ребенка к школьному обучению, но также уровень его творческих возможностей, личностные особенности, специальные интересы и способности. Необходимо так же способствовать проявлению и самореализации широкого спектра его увлечений. Совместно с родителями поддерживать талантливого ребенка в реализации его интересов в школе и в семье. Проводить уроки творчества для одаренных детей. В процессе учебы основываться на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игровую деятельность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ведущую деятельность характерную для данного возрастного периода.</w:t>
      </w:r>
    </w:p>
    <w:p w:rsidR="00C30BB3" w:rsidRPr="003D6789" w:rsidRDefault="00C30BB3" w:rsidP="003D6789">
      <w:pPr>
        <w:spacing w:line="240" w:lineRule="auto"/>
        <w:ind w:lef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одаренных детей необходимо начинать </w:t>
      </w:r>
      <w:r w:rsidR="0085710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начальной школе и основываться на итогах диагностических методик по </w:t>
      </w:r>
      <w:r w:rsidR="00112E44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изучению психических познавательных процессов, на результатах творческой деятельности, а также наблюдению педагогов, психологов и родителей. А так же создавать благоприятные условия для развития, обучения и самореализации одаренных учащихся.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30BB3" w:rsidRPr="003D6789" w:rsidRDefault="00C30BB3" w:rsidP="003D6789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работы с одаренными учащимися начальной школы:</w:t>
      </w:r>
    </w:p>
    <w:p w:rsidR="0085710A" w:rsidRPr="003D6789" w:rsidRDefault="0085710A" w:rsidP="003D6789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Участие в предметных неделях;</w:t>
      </w:r>
    </w:p>
    <w:p w:rsidR="0085710A" w:rsidRPr="003D6789" w:rsidRDefault="0085710A" w:rsidP="003D6789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Творческие мастерские;</w:t>
      </w:r>
    </w:p>
    <w:p w:rsidR="0085710A" w:rsidRPr="003D6789" w:rsidRDefault="0085710A" w:rsidP="003D6789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Кружки по интересам; </w:t>
      </w:r>
    </w:p>
    <w:p w:rsidR="0085710A" w:rsidRPr="003D6789" w:rsidRDefault="0085710A" w:rsidP="003D6789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Исследовательская деятельность.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современной школе изменилась роль учителя как единственного носителя знаний. Современный учитель- это координатор идей, мотивирующий учащихся к интеллектуальному развитию, исследовательской деятельности.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C30BB3" w:rsidRPr="003D6789" w:rsidRDefault="00C30BB3" w:rsidP="003D6789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C30BB3" w:rsidRPr="003D6789" w:rsidRDefault="00C30BB3" w:rsidP="003D6789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принцип возрастания роли внеурочной деятельности (предметные недели, участие в олимпиадах и конкурсах разного уровня);</w:t>
      </w:r>
    </w:p>
    <w:p w:rsidR="00C30BB3" w:rsidRPr="003D6789" w:rsidRDefault="00C30BB3" w:rsidP="003D6789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C30BB3" w:rsidRPr="003D6789" w:rsidRDefault="00C30BB3" w:rsidP="003D6789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C30BB3" w:rsidRPr="003D6789" w:rsidRDefault="00C30BB3" w:rsidP="003D6789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формирования такого типа личности учителя в школе </w:t>
      </w:r>
      <w:r w:rsidR="00C56931" w:rsidRPr="003D6789">
        <w:rPr>
          <w:rFonts w:ascii="Times New Roman" w:eastAsia="Times New Roman" w:hAnsi="Times New Roman"/>
          <w:sz w:val="24"/>
          <w:szCs w:val="24"/>
          <w:lang w:eastAsia="ru-RU"/>
        </w:rPr>
        <w:t>должны быть созданы и своевременно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совершенствоваться материально-технические условия: </w:t>
      </w:r>
      <w:r w:rsidR="00C56931" w:rsidRPr="003D6789">
        <w:rPr>
          <w:rFonts w:ascii="Times New Roman" w:eastAsia="Times New Roman" w:hAnsi="Times New Roman"/>
          <w:sz w:val="24"/>
          <w:szCs w:val="24"/>
          <w:lang w:eastAsia="ru-RU"/>
        </w:rPr>
        <w:t>кабинеты оснащенные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компьютерами, </w:t>
      </w:r>
      <w:r w:rsidR="00C56931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интерактивными досками,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проекторами, экранами для использования на уроках педагогических программных средств. Планируется приобретение  материальной базы для осуществления инновационного мониторинга качества знаний учащихся</w:t>
      </w:r>
      <w:r w:rsidR="00C56931" w:rsidRPr="003D6789">
        <w:rPr>
          <w:rFonts w:ascii="Times New Roman" w:eastAsia="Times New Roman" w:hAnsi="Times New Roman"/>
          <w:sz w:val="24"/>
          <w:szCs w:val="24"/>
          <w:lang w:eastAsia="ru-RU"/>
        </w:rPr>
        <w:t>, введения электронного журнала  и дневника.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 от реализации раздела: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1.Формирование системы работы с одаренными учащимися.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2.Обеспечение преемственности в работе с одаренными детьми в начальной школе.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3.Обеспечение индивидуальных образовательных маршрутов для одаренных детей через различные формы образования.</w:t>
      </w:r>
    </w:p>
    <w:p w:rsidR="003D6789" w:rsidRPr="00BE35C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4.Курсовая переподготовка педагогов, направленная на работу с одарёнными детьми</w:t>
      </w:r>
      <w:r w:rsidR="00BE3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 и содержание деятельности раздела программы.</w:t>
      </w:r>
    </w:p>
    <w:tbl>
      <w:tblPr>
        <w:tblW w:w="14497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2874"/>
        <w:gridCol w:w="6520"/>
        <w:gridCol w:w="5103"/>
      </w:tblGrid>
      <w:tr w:rsidR="00C30BB3" w:rsidRPr="003D6789" w:rsidTr="00BE35C9"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реализации:</w:t>
            </w:r>
          </w:p>
        </w:tc>
        <w:tc>
          <w:tcPr>
            <w:tcW w:w="65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деятельности</w:t>
            </w:r>
          </w:p>
        </w:tc>
      </w:tr>
      <w:tr w:rsidR="00C30BB3" w:rsidRPr="003D6789" w:rsidTr="00BE35C9">
        <w:tc>
          <w:tcPr>
            <w:tcW w:w="287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Диагностико- прогностический, методологический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(2011-2012 годы)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одаренности.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нормативной базы.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работы с одаренными учащимися.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структуры управления программой, должностных инструкций, распределение обязанностей.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материально-технических, кадрово-методических условий реализации программы.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данных по одаренным детям.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творческих работ учащихся.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текстов олимпиад и интеллектуальных конкурсов.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рекомендаций для учителей по работе с одаренными детьми.</w:t>
            </w:r>
          </w:p>
        </w:tc>
      </w:tr>
      <w:tr w:rsidR="00C30BB3" w:rsidRPr="003D6789" w:rsidTr="00BE35C9">
        <w:tc>
          <w:tcPr>
            <w:tcW w:w="287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Экспериментальный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 учебный год</w:t>
            </w:r>
          </w:p>
        </w:tc>
        <w:tc>
          <w:tcPr>
            <w:tcW w:w="6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Апробация системы работы с одаренными учащимися.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одаренных детей на ранних этапах развития.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научно-исследовательской деятельности учащихся. Активное использование практико-ориентированных методик.</w:t>
            </w:r>
          </w:p>
        </w:tc>
      </w:tr>
      <w:tr w:rsidR="00C30BB3" w:rsidRPr="003D6789" w:rsidTr="00BE35C9">
        <w:tc>
          <w:tcPr>
            <w:tcW w:w="287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режим функционирования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6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итогов реализации программы.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преемственности в воспитании и развитии детей на всех этапах обучения в школе.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затруднений педагогов в реализации программы.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Обобщение результатов работы школы.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банка педагогического опыта в работе с одаренными детьми.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опыта работы с одаренными детьми. Внедрение в практику работы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рейтинга учащихся.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931" w:rsidRPr="003D6789" w:rsidRDefault="00C56931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1CFD" w:rsidRPr="00BE35C9" w:rsidRDefault="00C30BB3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Комплексный план работы с одаренными учащимися на 2011 – 2015 г.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2307"/>
        <w:gridCol w:w="6095"/>
        <w:gridCol w:w="1843"/>
        <w:gridCol w:w="1417"/>
        <w:gridCol w:w="2835"/>
      </w:tblGrid>
      <w:tr w:rsidR="00C30BB3" w:rsidRPr="003D6789" w:rsidTr="00ED6B75"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6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30BB3" w:rsidRPr="003D6789" w:rsidTr="00ED6B75">
        <w:tc>
          <w:tcPr>
            <w:tcW w:w="2307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Аналитическое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методической основы работы с одаренными детьми.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30BB3" w:rsidRPr="003D6789" w:rsidTr="00ED6B75">
        <w:tc>
          <w:tcPr>
            <w:tcW w:w="2307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информационно – просветительского материала для родителей.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30BB3" w:rsidRPr="003D6789" w:rsidTr="00ED6B75">
        <w:tc>
          <w:tcPr>
            <w:tcW w:w="230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работа с учащимися и классными руководителями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данных одаренных детей.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ководители, учителя начальных классов</w:t>
            </w:r>
          </w:p>
        </w:tc>
      </w:tr>
      <w:tr w:rsidR="00DE1CFD" w:rsidRPr="003D6789" w:rsidTr="00ED6B75">
        <w:tc>
          <w:tcPr>
            <w:tcW w:w="230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психолого-педагогической работы по адаптации с одаренными школьниками.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DE1CFD" w:rsidRPr="003D6789" w:rsidTr="00ED6B75">
        <w:tc>
          <w:tcPr>
            <w:tcW w:w="2307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информационно – методического материала для педагогов.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Директор</w:t>
            </w:r>
          </w:p>
        </w:tc>
      </w:tr>
      <w:tr w:rsidR="00DE1CFD" w:rsidRPr="003D6789" w:rsidTr="00ED6B75">
        <w:tc>
          <w:tcPr>
            <w:tcW w:w="2307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 обработка данных по одаренным детям.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2011-2013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E1CFD" w:rsidRPr="003D6789" w:rsidTr="00ED6B75">
        <w:tc>
          <w:tcPr>
            <w:tcW w:w="2307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работы с одарёнными детьми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кл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E1CFD" w:rsidRPr="003D6789" w:rsidTr="00ED6B75">
        <w:tc>
          <w:tcPr>
            <w:tcW w:w="2307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проведение кружков творческой и интеллектуальной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формы работы с одарёнными учащимися по ступеням.</w:t>
      </w:r>
    </w:p>
    <w:tbl>
      <w:tblPr>
        <w:tblW w:w="14459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216"/>
        <w:gridCol w:w="3769"/>
        <w:gridCol w:w="5232"/>
        <w:gridCol w:w="4242"/>
      </w:tblGrid>
      <w:tr w:rsidR="00C30BB3" w:rsidRPr="003D6789" w:rsidTr="00BE35C9"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6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23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24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30BB3" w:rsidRPr="003D6789" w:rsidTr="00BE35C9">
        <w:tc>
          <w:tcPr>
            <w:tcW w:w="1216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7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мастерские по развитию речи, математических способностей учащихся</w:t>
            </w:r>
          </w:p>
        </w:tc>
        <w:tc>
          <w:tcPr>
            <w:tcW w:w="52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1.Формирование навыков научной организации труда с учётом требований здоровьесберегающих технологий.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2.Вовлечение учащихся в активные формы познавательной деятельности.</w:t>
            </w:r>
          </w:p>
        </w:tc>
        <w:tc>
          <w:tcPr>
            <w:tcW w:w="424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одарённости на ранних этапах обучения, создание условий для реализации одарённости.</w:t>
            </w:r>
          </w:p>
        </w:tc>
      </w:tr>
      <w:tr w:rsidR="00C30BB3" w:rsidRPr="003D6789" w:rsidTr="00BE35C9">
        <w:tc>
          <w:tcPr>
            <w:tcW w:w="1216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олимпиадах и конкурсах по русскому и иностранному языку.</w:t>
            </w:r>
          </w:p>
        </w:tc>
        <w:tc>
          <w:tcPr>
            <w:tcW w:w="52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лингвистическая и страноведческая подготовка.</w:t>
            </w:r>
          </w:p>
        </w:tc>
        <w:tc>
          <w:tcPr>
            <w:tcW w:w="424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BB3" w:rsidRPr="003D6789" w:rsidTr="00BE35C9">
        <w:tc>
          <w:tcPr>
            <w:tcW w:w="1216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C30BB3" w:rsidRPr="003D6789" w:rsidTr="00BE35C9">
        <w:tc>
          <w:tcPr>
            <w:tcW w:w="1216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523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познавательной активности учащихся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через проектные технологии.</w:t>
            </w:r>
          </w:p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исследовательских навыков.</w:t>
            </w:r>
          </w:p>
        </w:tc>
        <w:tc>
          <w:tcPr>
            <w:tcW w:w="424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интеллектуальной,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коммуникативной, исследовательской компетенции учащихся, воспитание информационной культуры.</w:t>
            </w:r>
          </w:p>
        </w:tc>
      </w:tr>
      <w:tr w:rsidR="00C30BB3" w:rsidRPr="003D6789" w:rsidTr="00BE35C9">
        <w:trPr>
          <w:trHeight w:val="977"/>
        </w:trPr>
        <w:tc>
          <w:tcPr>
            <w:tcW w:w="1216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раеведческая конференция</w:t>
            </w:r>
          </w:p>
        </w:tc>
        <w:tc>
          <w:tcPr>
            <w:tcW w:w="523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CFD" w:rsidRPr="003D6789" w:rsidTr="00BE35C9">
        <w:trPr>
          <w:trHeight w:val="276"/>
        </w:trPr>
        <w:tc>
          <w:tcPr>
            <w:tcW w:w="1216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B75" w:rsidRPr="003D6789" w:rsidRDefault="00ED6B75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Клубные занятия</w:t>
            </w:r>
          </w:p>
        </w:tc>
        <w:tc>
          <w:tcPr>
            <w:tcW w:w="523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CFD" w:rsidRPr="003D6789" w:rsidTr="00BE35C9">
        <w:trPr>
          <w:trHeight w:val="828"/>
        </w:trPr>
        <w:tc>
          <w:tcPr>
            <w:tcW w:w="1216" w:type="dxa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технологии выполнения заданий и исследовательских работ.</w:t>
            </w:r>
          </w:p>
        </w:tc>
        <w:tc>
          <w:tcPr>
            <w:tcW w:w="4242" w:type="dxa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E1CFD" w:rsidRPr="003D6789" w:rsidRDefault="00DE1CFD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BB3" w:rsidRPr="003D6789" w:rsidTr="00BE35C9">
        <w:tc>
          <w:tcPr>
            <w:tcW w:w="121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474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 воспитание, развитие творческих, художественных способностей учащихся, создание ситуации успеха, социализация разновозрастных групп через участие в общешкольных проектах.</w:t>
            </w:r>
          </w:p>
        </w:tc>
      </w:tr>
    </w:tbl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ED6B75" w:rsidRPr="00BE35C9" w:rsidRDefault="00ED6B75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РАЗДЕЛ ПРОГРАММЫ «РАЗВИТИЕ МУНИЦИПАЛЬНОГО ОБЩЕОБРАЗОВАТЕЛЬНОГО УЧРЕЖДЕНИЯ КОЛЬСКОЙ НАЧАЛЬНОЙ ОБЩЕОБРАЗОВАТЕЛЬНОЙ ШКОЛЫ №3 НА 2011 – 2015 ГОДЫ»</w:t>
      </w:r>
    </w:p>
    <w:p w:rsidR="00ED6B75" w:rsidRPr="003D6789" w:rsidRDefault="00ED6B75" w:rsidP="00BE35C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«ПОВЫШЕНИЕ КАЧЕСТВА ОКАЗАНИЯ</w:t>
      </w:r>
    </w:p>
    <w:p w:rsidR="00C30BB3" w:rsidRPr="003D6789" w:rsidRDefault="00ED6B75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ОБРАЗОВАТЕЛЬНЫХ УСЛУГ»</w:t>
      </w:r>
    </w:p>
    <w:p w:rsidR="00C30BB3" w:rsidRPr="003D6789" w:rsidRDefault="00C30BB3" w:rsidP="003D6789">
      <w:pPr>
        <w:spacing w:line="240" w:lineRule="auto"/>
        <w:ind w:left="792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1.1.   Развитие независимых форм оценивания и реализация мероприятий, направленных на проведение мониторинга достижений учащихся.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Усиление  роли  </w:t>
      </w:r>
      <w:r w:rsidR="00BE3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  в  социально-экономическом развитии страны связано с повышением его качества; приведением содержания образования, технологий обучения и оценивания  качества образовательного процесса в соответствие с требованиями современного общества; разработкой механизмов управления, адекватных  задачам  развития системы образования. В связи с этим возрастают требования к качеству образования и индивидуального развития современного ученика, актуализируется необходимость адекватных изменений в управлении качеством образовательного процесса (на всех его уровнях и во всех звеньях) как способах достижения изменившихся целей, развитие независимых  форм  оценивания  качества образования.</w:t>
      </w:r>
    </w:p>
    <w:p w:rsidR="00C30BB3" w:rsidRPr="003D6789" w:rsidRDefault="00BD185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1.2.  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овершенствование и расширение </w:t>
      </w:r>
      <w:r w:rsidRPr="003D6789">
        <w:rPr>
          <w:rFonts w:ascii="Times New Roman" w:hAnsi="Times New Roman"/>
          <w:sz w:val="24"/>
          <w:szCs w:val="24"/>
        </w:rPr>
        <w:t>комплексного курса «Основы религиозных культур и светской этики»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0BB3" w:rsidRPr="003D6789" w:rsidRDefault="00C30BB3" w:rsidP="003D6789">
      <w:pPr>
        <w:spacing w:line="240" w:lineRule="auto"/>
        <w:ind w:left="792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1.3.   </w:t>
      </w:r>
      <w:r w:rsidR="00BD1853" w:rsidRPr="003D6789">
        <w:rPr>
          <w:rFonts w:ascii="Times New Roman" w:eastAsia="Times New Roman" w:hAnsi="Times New Roman"/>
          <w:sz w:val="24"/>
          <w:szCs w:val="24"/>
          <w:lang w:eastAsia="ru-RU"/>
        </w:rPr>
        <w:t> Р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азвитие системы дополнительных занятий, способствующих повышению мотивации к изучению основных общеобразовательных предметов; </w:t>
      </w:r>
    </w:p>
    <w:p w:rsidR="00C30BB3" w:rsidRPr="003D6789" w:rsidRDefault="00C30BB3" w:rsidP="003D6789">
      <w:pPr>
        <w:spacing w:line="240" w:lineRule="auto"/>
        <w:ind w:left="792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1.4.   </w:t>
      </w:r>
      <w:r w:rsidR="00BD1853" w:rsidRPr="003D678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недрение основных принципов национальной образовательной инициативы «Наша новая школа»;</w:t>
      </w:r>
    </w:p>
    <w:p w:rsidR="00BD1853" w:rsidRPr="003D6789" w:rsidRDefault="00BD1853" w:rsidP="003D6789">
      <w:pPr>
        <w:spacing w:line="240" w:lineRule="auto"/>
        <w:ind w:left="792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1.5.   Внедрение требований Федерального государственного образовательного стандарта начального общего образования</w:t>
      </w:r>
    </w:p>
    <w:p w:rsidR="00C30BB3" w:rsidRPr="003D6789" w:rsidRDefault="00BD1853" w:rsidP="003D6789">
      <w:pPr>
        <w:spacing w:line="240" w:lineRule="auto"/>
        <w:ind w:left="792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1.6.  С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овершенствование условий для  переподготовки и повышения квалификации педагогических работников.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D1853" w:rsidRPr="003D6789" w:rsidRDefault="00BD1853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РАЗДЕЛ ПРОГРАММЫ «РАЗВИТИЕ МУНИЦИПАЛЬНОГО ОБЩЕОБРАЗОВАТЕЛЬНОГО УЧРЕЖДЕНИЯ КОЛЬСКОЙ НАЧАЛЬНОЙ ОБЩЕОБРАЗОВАТЕЛЬНОЙ ШКОЛЫ №3 НА 2011 – 2015 ГОДЫ»</w:t>
      </w:r>
    </w:p>
    <w:p w:rsidR="00C30BB3" w:rsidRPr="003D6789" w:rsidRDefault="00BD1853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«ГРАЖДАНСКО-ПАТРИОТИЧЕСКОЕ ВОСПИТАНИЕ УЧАЩИХСЯ ШКОЛЫ».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1.Актуальность проблемы. 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коренным образом меняются отношения гражданина России с государством и обществом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при формировании личности, необходимо сочетать гражданскую, правовую, политическую культуру и ощутимый вклад должна внести именно современная школа. 2010 год стал годом начала проведения инициативы президента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«Наша новая школа»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Анализ проблем.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Гражданственность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духовности, гражданственности и социальной активности и формируется в процессе обучения, социализации и воспитания школьников. Чувство патриотизма у юного гражданина- это не только результат его знаний о своем Отечестве, это сложившийся внутренний образ, который становится регулятором его собственного поведения и критерием оценки поведения других людей.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Причиной падения патриотизма в молодежной среде явилось отсутствие патриотической идеи в обществе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, второе место занимает отрицательное влияние друзей и сверстников, третьей причиной респонденты называют ненормальную обстановку в семье. Подобное положение дел заставляет задуматься о причинах такого упадка патриотизма. Как оказалось, корень проблемы заключается не столько в отношении молодежи к патриотизму, сколько в отношении ее к власти и государству.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По словам президента РФ Д. Медведева, гражданско-патриотическим воспитанием «</w:t>
      </w: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заниматься, заниматься и в школе, и в студенческих коллективах, но заниматься так, чтобы это создавало соответствующее желание у наших молодых людей, школьников и студентов изучать историю страны, создавало ощущение причастности к сегодняшнему дню и гордости, конечно, за те события, которые были в прежний период.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C30BB3" w:rsidRPr="003D6789" w:rsidRDefault="00AB55F4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="00C30BB3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программы по гражданско-патриотическому воспитанию в школе является 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 Ее достижение становится возможным через решение следующих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задач:</w:t>
      </w:r>
    </w:p>
    <w:p w:rsidR="00C30BB3" w:rsidRPr="003D6789" w:rsidRDefault="00C30BB3" w:rsidP="003D6789">
      <w:pPr>
        <w:spacing w:line="240" w:lineRule="auto"/>
        <w:ind w:left="76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· повышение качества функционирования системы гражданско-патриотического воспитания;</w:t>
      </w:r>
    </w:p>
    <w:p w:rsidR="00C30BB3" w:rsidRPr="003D6789" w:rsidRDefault="00C30BB3" w:rsidP="003D6789">
      <w:pPr>
        <w:spacing w:line="240" w:lineRule="auto"/>
        <w:ind w:left="76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· развитие форм и методов гражданско-патриотического воспитания на основе новых информационных технологий;</w:t>
      </w:r>
    </w:p>
    <w:p w:rsidR="00C30BB3" w:rsidRPr="003D6789" w:rsidRDefault="00C30BB3" w:rsidP="003D6789">
      <w:pPr>
        <w:spacing w:line="240" w:lineRule="auto"/>
        <w:ind w:left="76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· формирование у учащихся ответственности, гражданской  активности, стремления к самореализации;</w:t>
      </w:r>
    </w:p>
    <w:p w:rsidR="00C30BB3" w:rsidRPr="003D6789" w:rsidRDefault="00C30BB3" w:rsidP="003D6789">
      <w:pPr>
        <w:spacing w:line="240" w:lineRule="auto"/>
        <w:ind w:left="76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· воспитание толерантности;</w:t>
      </w:r>
    </w:p>
    <w:p w:rsidR="00C30BB3" w:rsidRPr="003D6789" w:rsidRDefault="00C30BB3" w:rsidP="003D6789">
      <w:pPr>
        <w:spacing w:line="240" w:lineRule="auto"/>
        <w:ind w:left="76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· формирование чувства гражданского долга;</w:t>
      </w:r>
    </w:p>
    <w:p w:rsidR="00C30BB3" w:rsidRPr="003D6789" w:rsidRDefault="00C30BB3" w:rsidP="003D6789">
      <w:pPr>
        <w:spacing w:line="240" w:lineRule="auto"/>
        <w:ind w:left="76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· формирование чувства любви к Родине, уважения к ее истории, культуре, традициям, нормам общественной жизни.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Концепция раздела программы.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Гражданско-патриотическое воспитание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 – это целенаправленный, нравственно обусловленный процесс подготовки учащихся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Программа предполагает взаимосвязь таких понятий как «гражданское образование» и «патриотическое воспитание». Работа по гражданско-патриотическому воспитанию осуществляется через организацию учебных занятий, проведение внеклассной и внеурочной работы.</w:t>
      </w: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Основной формой учебной работы остается урок, который в воспитательной системе становится воспитательным комплексом, где </w:t>
      </w: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интегрируются воспитательные воздействия в целостный воспитательный процесс. Поэтому для повышения воспитывающего характера обучения целесообразно: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усилить гуманитарную направленность всех учебных дисциплин: в традиционные предметы включить материал помогающий детям понять себя, мотивы своего поведения, отношения к окружающим, проектировать свою жизнь. 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использовать активные формы и методы образовательной деятельности, ее открытости, разнообразие учебно-методических материалов, форм и приемов учебной и внеучебной работы, развивающей знания и навыки, повышающие социальную и культурную компетентность личности.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Воспитательная система охватывает весь педагогический процесс, интегрируя учебные занятия, внеурочную жизнь детей, разнообразную деятельность и общение, влияние социальной и предметно-эстетической среды.</w:t>
      </w:r>
      <w:r w:rsidR="00F14D84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Основные направления гражданско-патриотического воспитания.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гражданско – патриотического воспитания в школе сформированы на основе базовых направлений, выделенных в государственной программе «Патриотическое воспитание граждан РФ на 2006-2010годы»:</w:t>
      </w:r>
    </w:p>
    <w:p w:rsidR="00C30BB3" w:rsidRPr="003D6789" w:rsidRDefault="00AB55F4" w:rsidP="003D6789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Духовно-</w:t>
      </w:r>
      <w:r w:rsidR="00C30BB3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нравственное.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C30BB3" w:rsidRPr="003D6789" w:rsidRDefault="00AB55F4" w:rsidP="003D6789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Историко-</w:t>
      </w:r>
      <w:r w:rsidR="00C30BB3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краеведческое. 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Система мероприятий, направленных на познание историко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</w:t>
      </w:r>
      <w:r w:rsidR="008F0784" w:rsidRPr="003D6789">
        <w:rPr>
          <w:rFonts w:ascii="Times New Roman" w:eastAsia="Times New Roman" w:hAnsi="Times New Roman"/>
          <w:sz w:val="24"/>
          <w:szCs w:val="24"/>
          <w:lang w:eastAsia="ru-RU"/>
        </w:rPr>
        <w:t>мирование знаний о родном крае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, городе,</w:t>
      </w:r>
      <w:r w:rsidR="008F0784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районе.</w:t>
      </w:r>
    </w:p>
    <w:p w:rsidR="00C30BB3" w:rsidRPr="003D6789" w:rsidRDefault="00C30BB3" w:rsidP="003D6789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Гражданско</w:t>
      </w:r>
      <w:r w:rsidR="00AB55F4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правовое.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C30BB3" w:rsidRPr="003D6789" w:rsidRDefault="00AB55F4" w:rsidP="003D6789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Социально-</w:t>
      </w:r>
      <w:r w:rsidR="00C30BB3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патриотическое. 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C30BB3" w:rsidRPr="003D6789" w:rsidRDefault="00AB55F4" w:rsidP="003D6789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Военно-</w:t>
      </w:r>
      <w:r w:rsidR="00C30BB3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патриотическое. 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C30BB3" w:rsidRPr="003D6789" w:rsidRDefault="00C30BB3" w:rsidP="003D6789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Спортивно-патриотическое.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C30BB3" w:rsidRPr="003D6789" w:rsidRDefault="00C30BB3" w:rsidP="003D6789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Культурно-патриотическое.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C30BB3" w:rsidRPr="003D6789" w:rsidRDefault="00C30BB3" w:rsidP="003D6789">
      <w:p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программы по гражданско-патриотическому воспитанию учащихся в школе созданы следующие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0BB3" w:rsidRPr="003D6789" w:rsidRDefault="00C30BB3" w:rsidP="003D6789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 школе создана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</w:t>
      </w:r>
    </w:p>
    <w:p w:rsidR="00C30BB3" w:rsidRPr="003D6789" w:rsidRDefault="00C30BB3" w:rsidP="003D6789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функционирует система дополнительного образования;</w:t>
      </w:r>
    </w:p>
    <w:p w:rsidR="00C30BB3" w:rsidRPr="003D6789" w:rsidRDefault="00C30BB3" w:rsidP="003D6789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разработана система традиционных общешкольных мероприятий  и творческих проектов;</w:t>
      </w:r>
    </w:p>
    <w:p w:rsidR="00C30BB3" w:rsidRPr="003D6789" w:rsidRDefault="00C30BB3" w:rsidP="003D6789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развивается музейная работа;</w:t>
      </w:r>
    </w:p>
    <w:p w:rsidR="00C30BB3" w:rsidRPr="003D6789" w:rsidRDefault="00C30BB3" w:rsidP="003D6789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развивается школьное ученическое самоуправление;</w:t>
      </w:r>
    </w:p>
    <w:p w:rsidR="00C30BB3" w:rsidRPr="003D6789" w:rsidRDefault="00C30BB3" w:rsidP="003D6789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используются новые подходы к организации воспитательного процесса и внедряются современные технологии в процесс патриотического воспитания.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Гражданско-патриотическое воспитание в школе включает в себя три возрастные ступени, каждая из которых имеет свои методологические особенности. В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начальной школе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ведущей формой деятельности является игровая, введение детей в мир русской культуры, содействие принятию ими нравственных ценностей: единства человека и природы, любви к родной земле, трудолюбия, милосердия и т.д. Курс «Окружающий мир»,  спортивные секции позволяют воспитать в детях основы национального самосознания и достоинства, чувство уважения к своей истории, культуре, традициям, к внутреннему миру че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ловека и в итоге формируют осознанное патриотическое чувство. Ведь именно этот возраст наиболее восприимчив для усвоения ценностей общества, развития творческих способностей и нравственных норм. На первой ступени начинается формирование личности, осознающей себя частью общества и гражданином сво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softHyphen/>
        <w:t>его Отечества, развиваются коммуникативные способности ребенка, которые по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softHyphen/>
        <w:t>зволяют ему интегрироваться в сообщество. А решение одной из главных задач образования на данном этапе - развитие творческого потенциала  младшего школьника - помогает сформировать личность, способную внести свои вклад в жизнь страны.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="008F0784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формы работы по реализации раздела программы.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Содержание гражданско-патриотического воспитания основывается на соответствующих формах воспитательной работы: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Тематические классные часы;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Проведение экскурсий и посещение музеев города;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Ра</w:t>
      </w:r>
      <w:r w:rsidR="00AB55F4" w:rsidRPr="003D6789">
        <w:rPr>
          <w:rFonts w:ascii="Times New Roman" w:eastAsia="Times New Roman" w:hAnsi="Times New Roman"/>
          <w:sz w:val="24"/>
          <w:szCs w:val="24"/>
          <w:lang w:eastAsia="ru-RU"/>
        </w:rPr>
        <w:t>бота школьного пресс-центра (выпуск школьной газеты «Звонок»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B55F4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Изучение истории своей семьи, семейных традиций;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Изучение народных традици</w:t>
      </w:r>
      <w:r w:rsidR="00AB55F4" w:rsidRPr="003D6789">
        <w:rPr>
          <w:rFonts w:ascii="Times New Roman" w:eastAsia="Times New Roman" w:hAnsi="Times New Roman"/>
          <w:sz w:val="24"/>
          <w:szCs w:val="24"/>
          <w:lang w:eastAsia="ru-RU"/>
        </w:rPr>
        <w:t>й и обычаев, истории своего края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, школы;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Кружковая работа;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Проведение общешкольных мероприятий;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-Проведение акций </w:t>
      </w:r>
      <w:r w:rsidR="008F0784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«Пожилой человек», «Мы помним о Вас», встреч с ветеранами ВОВ и участниками боевых действий в горячих точках;</w:t>
      </w:r>
    </w:p>
    <w:p w:rsidR="00C30BB3" w:rsidRPr="003D6789" w:rsidRDefault="00C30BB3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Экскурсии по городам России;</w:t>
      </w:r>
    </w:p>
    <w:p w:rsidR="00C30BB3" w:rsidRPr="003D6789" w:rsidRDefault="008F0784" w:rsidP="003D6789">
      <w:pPr>
        <w:spacing w:line="240" w:lineRule="auto"/>
        <w:ind w:left="1429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Участие в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конкурсах, смотрах.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="008F0784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Механизм реализации раздела программы.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Механизм реализации программы основывается на совершенствовании методов работы школы и всех заинтересованных сторон, в целях обеспечения влияния на процесс воспитания, консолидации и координации деятельности.</w:t>
      </w:r>
    </w:p>
    <w:tbl>
      <w:tblPr>
        <w:tblW w:w="1460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97"/>
        <w:gridCol w:w="758"/>
        <w:gridCol w:w="6476"/>
        <w:gridCol w:w="1701"/>
        <w:gridCol w:w="3969"/>
      </w:tblGrid>
      <w:tr w:rsidR="00C30BB3" w:rsidRPr="003D6789" w:rsidTr="008F0784"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5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7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нормативной базы (федеральные программы, образовательные программы, программы дополнительного образования, метод</w:t>
            </w:r>
            <w:r w:rsidR="008F0784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ические рекомендации 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др.)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2011-12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МО.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позитивного опыта деятельности ОУ района, области, России по организации и содержанию гражданско-патриотического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2011-12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 и классны</w:t>
            </w:r>
            <w:r w:rsidR="008F0784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руководители 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программного обеспечения «Краеведение»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семинаров: Права человека в современном мире; Социально-гражданская компетентность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позитивного опыта учителей-предметников и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2014-15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гражданско-</w:t>
            </w:r>
            <w:r w:rsidR="00C30BB3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сознания на уроках.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r w:rsidR="008F0784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классных часов по курсу «Граждановедение»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учащихся с выдающимися гражданами России и мира.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предметных декад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и областных смотрах и конкурсах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8F0784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экскурсий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11AD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проектной деятельности</w:t>
            </w:r>
            <w:r w:rsidR="00D11AD1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«Моя родословная», «Наша Школа</w:t>
            </w: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11AD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11AD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школьного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11AD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родителей к участию в общешкольных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организации экскурсий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BB3" w:rsidRPr="003D6789" w:rsidTr="008F0784"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11AD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исследования по изучению уровня воспитанности учащихся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11AD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BB3" w:rsidRPr="003D6789" w:rsidTr="00D11AD1">
        <w:trPr>
          <w:trHeight w:val="685"/>
        </w:trPr>
        <w:tc>
          <w:tcPr>
            <w:tcW w:w="169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сравнительного анализа по полученным данным, в ходе проведения диагностики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D11AD1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D678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Критерии:</w:t>
      </w:r>
    </w:p>
    <w:p w:rsidR="00C30BB3" w:rsidRPr="003D6789" w:rsidRDefault="00C30BB3" w:rsidP="003D6789">
      <w:pPr>
        <w:pStyle w:val="ad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социального положительного опыта;</w:t>
      </w:r>
    </w:p>
    <w:p w:rsidR="00C30BB3" w:rsidRPr="003D6789" w:rsidRDefault="00C30BB3" w:rsidP="003D6789">
      <w:pPr>
        <w:pStyle w:val="ad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Наличие устойчиво-положительной гражданской позиции;</w:t>
      </w:r>
    </w:p>
    <w:p w:rsidR="00C30BB3" w:rsidRPr="003D6789" w:rsidRDefault="00C30BB3" w:rsidP="003D6789">
      <w:pPr>
        <w:pStyle w:val="ad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Участие учащихся в общественной деятельности школы, а так же в деятельности общественных организаций;</w:t>
      </w:r>
    </w:p>
    <w:p w:rsidR="00C30BB3" w:rsidRPr="003D6789" w:rsidRDefault="00C30BB3" w:rsidP="003D6789">
      <w:pPr>
        <w:pStyle w:val="ad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интеллектуального потенциала личности;</w:t>
      </w:r>
    </w:p>
    <w:p w:rsidR="00D11AD1" w:rsidRPr="003D6789" w:rsidRDefault="00C30BB3" w:rsidP="003D6789">
      <w:pPr>
        <w:pStyle w:val="ad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Сформированность нравственного потенциала </w:t>
      </w:r>
      <w:r w:rsidR="00D11AD1" w:rsidRPr="003D6789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</w:p>
    <w:p w:rsidR="00C30BB3" w:rsidRPr="003D6789" w:rsidRDefault="00C30BB3" w:rsidP="003D6789">
      <w:pPr>
        <w:pStyle w:val="ad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основ коммуникативных навыков.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6592" w:rsidRPr="004D6592" w:rsidRDefault="00C30BB3" w:rsidP="004D659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11AD1" w:rsidRPr="003D6789" w:rsidRDefault="00D11AD1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ПРОГРАММЫ «РАЗВИТИЕ МУНИЦИПАЛЬНОГО ОБЩЕОБРАЗОВАТЕЛЬНОГО УЧРЕЖДЕНИЯ КОЛЬСКОЙ НАЧАЛЬНОЙ ОБЩЕОБРАЗОВАТЕЛЬНОЙ ШКОЛЫ №3 НА 2011 – 2015 ГОДЫ»</w:t>
      </w:r>
    </w:p>
    <w:p w:rsidR="00C30BB3" w:rsidRPr="003D6789" w:rsidRDefault="00D11AD1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«ЗДОРОВЬЕСБЕРЕЖЕНИЕ».</w:t>
      </w:r>
    </w:p>
    <w:p w:rsidR="00D11AD1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1.Актуальность проблемы.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 подрастающего поколения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важный показатель качества жизни общества и государства, отражающий не только настоящую ситуацию, но и формирующий ее развитие в будущем. Сегодня безопасность страны, политическая стабильность и экономическое благополучие находятся в тесной причинно-следственной связи с суммарным потенциалом здоровья детей, подростков, молодежи. По мнению большинства исследователей данной проблемы, именно в этом отношении ситуация в современной России вызывает наибольшую тревогу и опасения. Стратегические направления государственной политики в области сохранения здоровья подрастающего поколения регламентируются ФЗ «Об образовании», Семейным кодексом РФ, «Основами законодательства РФ об охране здоровья граждан», отражены в концепции модернизации российского</w:t>
      </w:r>
      <w:r w:rsidR="00D11AD1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«Наша новая школа».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2.Анализ проблем.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Всемирной организацией здравоохранения (ВОЗ)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Осуществить такую деятельность способен только человек, обладающий определенным мировоззрением, высоким уровнем развития личности, определенными убеждениями и установками, а также всесторонними знаниями, умениями и привычками здорового образа жизни.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Дети проводят в школе значительную часть дня, и сохранение, укрепление их физического, психического здоровья – дело не только семьи, но и педагогов. Здоровьесбережение стало одним из атрибутов образовательного процесса в школе. Оно проявляется в применении здоровьесберегающих технологий, организации здоровьесберегающей среды, совместной деятельности учителей, медицинских работников, социального педагога, психолога, нацеленной на формирование культуры здоровья учащихся.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Можно считать, что здоровье ученика в норме, если в физическом плане - умеет преодолевать усталость, здоровье позволяет ему справиться с учебной нагрузкой.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итогам мониторинга учащиеся нашей школы распределены по группам здоровья:</w:t>
      </w:r>
      <w:r w:rsidRPr="003D678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1668"/>
        <w:gridCol w:w="2268"/>
        <w:gridCol w:w="2551"/>
        <w:gridCol w:w="2410"/>
      </w:tblGrid>
      <w:tr w:rsidR="00C30BB3" w:rsidRPr="003D6789" w:rsidTr="00496B22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2008-2009учебный год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2009-2010 учебный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2010-2011учебный год</w:t>
            </w:r>
          </w:p>
        </w:tc>
      </w:tr>
      <w:tr w:rsidR="00C30BB3" w:rsidRPr="003D6789" w:rsidTr="00496B2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11,6%</w:t>
            </w:r>
          </w:p>
        </w:tc>
      </w:tr>
      <w:tr w:rsidR="00C30BB3" w:rsidRPr="003D6789" w:rsidTr="00496B2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46,8%</w:t>
            </w:r>
          </w:p>
        </w:tc>
      </w:tr>
      <w:tr w:rsidR="00C30BB3" w:rsidRPr="003D6789" w:rsidTr="00496B2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</w:tbl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Анализ заболеваемости учащихся школы показал, что практически здоровых (1 и 2 группы) насчитывается почти 60%, и все же около 40% учащихся относятся к 3 группе здоровья. Необходимо также сказать об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учащихся с функциональными нарушениями в организме (2 группа здоровья), составляющих в данном конкретном случае 47% . Причем, за последние 3 года их количество увеличилось на 11%, однако учащихся с 3 группой здоровья сократилось почти на 11%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Динамика заболеваний у учащихся школы: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2"/>
        <w:gridCol w:w="1559"/>
        <w:gridCol w:w="1701"/>
        <w:gridCol w:w="1985"/>
      </w:tblGrid>
      <w:tr w:rsidR="00C30BB3" w:rsidRPr="003D6789" w:rsidTr="00496B22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155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2008-2009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2009-2010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2010-2011</w:t>
            </w:r>
          </w:p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30BB3" w:rsidRPr="003D6789" w:rsidTr="00496B22">
        <w:tc>
          <w:tcPr>
            <w:tcW w:w="36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зрения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8,1%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8,5%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8,6%</w:t>
            </w:r>
          </w:p>
        </w:tc>
      </w:tr>
      <w:tr w:rsidR="00C30BB3" w:rsidRPr="003D6789" w:rsidTr="00496B22">
        <w:tc>
          <w:tcPr>
            <w:tcW w:w="36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дыхания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1,8%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0,9%</w:t>
            </w:r>
          </w:p>
        </w:tc>
      </w:tr>
      <w:tr w:rsidR="00C30BB3" w:rsidRPr="003D6789" w:rsidTr="00496B22">
        <w:tc>
          <w:tcPr>
            <w:tcW w:w="36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Нервные заболевания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3,4%</w:t>
            </w:r>
          </w:p>
        </w:tc>
      </w:tr>
      <w:tr w:rsidR="00C30BB3" w:rsidRPr="003D6789" w:rsidTr="00496B22">
        <w:tc>
          <w:tcPr>
            <w:tcW w:w="36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пищеварения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7,2%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6,8%</w:t>
            </w:r>
          </w:p>
        </w:tc>
      </w:tr>
      <w:tr w:rsidR="00C30BB3" w:rsidRPr="003D6789" w:rsidTr="00496B22">
        <w:tc>
          <w:tcPr>
            <w:tcW w:w="36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Эндокринной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3,4%</w:t>
            </w:r>
          </w:p>
        </w:tc>
      </w:tr>
      <w:tr w:rsidR="00C30BB3" w:rsidRPr="003D6789" w:rsidTr="00496B22">
        <w:tc>
          <w:tcPr>
            <w:tcW w:w="36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33,6%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34,6 %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35,7%</w:t>
            </w:r>
          </w:p>
        </w:tc>
      </w:tr>
      <w:tr w:rsidR="00C30BB3" w:rsidRPr="003D6789" w:rsidTr="00496B22">
        <w:tc>
          <w:tcPr>
            <w:tcW w:w="36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Мочеполовая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3,8%</w:t>
            </w:r>
          </w:p>
        </w:tc>
      </w:tr>
      <w:tr w:rsidR="00C30BB3" w:rsidRPr="003D6789" w:rsidTr="00496B22">
        <w:tc>
          <w:tcPr>
            <w:tcW w:w="36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слуха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B3" w:rsidRPr="003D6789" w:rsidRDefault="00C30BB3" w:rsidP="003D67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0,4%</w:t>
            </w:r>
          </w:p>
        </w:tc>
      </w:tr>
    </w:tbl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 результате анализа структуры заболеваемости учащихся школы выделены ведущие формы имеющейся патологии. К ним относятся нарушения зрения и нарушения осанки. Близорукость и другие нарушения зрения занимают особое место в вопросах охраны здоровья школьников, так как за время обучения в школе количество детей с данной патологией возрастает. Изменяется, не в лучшую сторону, процент детей имеющих патологии в нарушении осанки.  Этому способствуют такие факторы, как несоблюдение гигиенических норм естественно</w:t>
      </w:r>
      <w:r w:rsidR="00496B22" w:rsidRPr="003D6789">
        <w:rPr>
          <w:rFonts w:ascii="Times New Roman" w:eastAsia="Times New Roman" w:hAnsi="Times New Roman"/>
          <w:sz w:val="24"/>
          <w:szCs w:val="24"/>
          <w:lang w:eastAsia="ru-RU"/>
        </w:rPr>
        <w:t>го и искусственного освещения (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 проводит регулярные замеры – в школе нарушений не выявлено), несоответствие размера школьной мебели росту учащегося (в школе для уч-ся  приобретается регулируемая мебель) и неправильная поза во время учебных занятий (за этим мы можем и должны следить на уроке). Отметим снижение заболеваний органов дыхания за последние 3 года и стабильный (достаточно высокий) показатель нарушений осанки.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Современная наука утверждает, что 20% уровня здоровья зависят от наследственных факторов, 20% - от экологии, 10% - от деятельности здравоохранения, остальные 50% - от образа жизни человека. Понятие «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 жизни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» включает физическую, психоинтеллектуальную и трудовую деятельность; двигательную активность; общение и бытовые взаимоотношения, привычки, режим, особенности работы. Образ жизни, положительно влияющий на здоровье, определяется понятием «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здоровый образ жизни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».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 Наша роль педагогов состоит в организации педагогического процесса, сберегающего здоровье ребё</w:t>
      </w:r>
      <w:r w:rsidR="00496B22" w:rsidRPr="003D6789">
        <w:rPr>
          <w:rFonts w:ascii="Times New Roman" w:eastAsia="Times New Roman" w:hAnsi="Times New Roman"/>
          <w:sz w:val="24"/>
          <w:szCs w:val="24"/>
          <w:lang w:eastAsia="ru-RU"/>
        </w:rPr>
        <w:t>нка и воспитывающего ценностно-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мотивационное отношение к здоровью.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результатами мониторинга состояния здоровья учащихся и наиболее важными факторами, влияющими на него, изучив опыт работы учителей школы по формированию навыков здорового образа жизни в ходе учебно-воспитательного процесса, проанализировав показатель социально-педагогичес</w:t>
      </w:r>
      <w:r w:rsidR="00496B22" w:rsidRPr="003D6789">
        <w:rPr>
          <w:rFonts w:ascii="Times New Roman" w:eastAsia="Times New Roman" w:hAnsi="Times New Roman"/>
          <w:sz w:val="24"/>
          <w:szCs w:val="24"/>
          <w:lang w:eastAsia="ru-RU"/>
        </w:rPr>
        <w:t>кого здоровья учащихся школы, была определена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программы «Здоровье»:</w:t>
      </w:r>
    </w:p>
    <w:p w:rsidR="00C30BB3" w:rsidRPr="003D6789" w:rsidRDefault="00C30BB3" w:rsidP="003D6789">
      <w:pPr>
        <w:spacing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создание целостной системы, способствующей сохранению, укреплению здоровья и обеспечения психологического комфорта всех участников образовательного процесса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раздела программы в школе созданы необходимые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30BB3" w:rsidRPr="003D6789" w:rsidRDefault="00C30BB3" w:rsidP="003D6789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четкое отслеживание санитарно-гигиенического состояния школы;</w:t>
      </w:r>
    </w:p>
    <w:p w:rsidR="00C30BB3" w:rsidRPr="003D6789" w:rsidRDefault="00C30BB3" w:rsidP="003D6789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гигиеническое нормирование учебной нагрузки, объема домашних заданий и режима дня;</w:t>
      </w:r>
    </w:p>
    <w:p w:rsidR="00C30BB3" w:rsidRPr="003D6789" w:rsidRDefault="00C30BB3" w:rsidP="003D6789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C30BB3" w:rsidRPr="003D6789" w:rsidRDefault="00C30BB3" w:rsidP="003D6789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полноценного сбаланс</w:t>
      </w:r>
      <w:r w:rsidR="00496B22" w:rsidRPr="003D6789">
        <w:rPr>
          <w:rFonts w:ascii="Times New Roman" w:eastAsia="Times New Roman" w:hAnsi="Times New Roman"/>
          <w:sz w:val="24"/>
          <w:szCs w:val="24"/>
          <w:lang w:eastAsia="ru-RU"/>
        </w:rPr>
        <w:t>ированного питания учащимся 1- 4 классов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0BB3" w:rsidRPr="003D6789" w:rsidRDefault="00C30BB3" w:rsidP="003D6789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своевременной профилактики психологического и физиологического состояния учащихся; </w:t>
      </w:r>
    </w:p>
    <w:p w:rsidR="00C30BB3" w:rsidRPr="003D6789" w:rsidRDefault="00C30BB3" w:rsidP="003D6789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C30BB3" w:rsidRPr="003D6789" w:rsidRDefault="00C30BB3" w:rsidP="003D6789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участие в обобщении опыта путем ознакомления с работой школ по здоровьесбережению, посещения научно-практических конференций, семинаров, лекций по данной проблеме.</w:t>
      </w:r>
    </w:p>
    <w:p w:rsidR="00C30BB3" w:rsidRPr="003D6789" w:rsidRDefault="00C30BB3" w:rsidP="003D6789">
      <w:pPr>
        <w:spacing w:line="240" w:lineRule="auto"/>
        <w:ind w:left="4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Концепция раздела программы.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Именно в школьный период формируется здоровье человека на всю последующую жизнь. Многое здесь зависит от семейного воспит</w:t>
      </w:r>
      <w:r w:rsidR="00496B22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ания,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но, учитывая, что дети проводят в школе значительную часть дня, заниматься их здоровьем должны, в том числе и педагоги.</w:t>
      </w:r>
    </w:p>
    <w:p w:rsidR="00496B22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Встреча ребенка со школой происходит в возрасте, рецептивном к педагогическому воздействию и, следовательно, к формированию жизненно важных мотивов, в том числе мотивов здоровья. Поэтому решить проблему сохранения и ук</w:t>
      </w:r>
      <w:r w:rsidR="00496B22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репления здоровья способны лишь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96B22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едицина и педагогика совместно. 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Главных </w:t>
      </w:r>
      <w:r w:rsidRPr="003D6789">
        <w:rPr>
          <w:rFonts w:ascii="Times New Roman" w:eastAsia="Times New Roman" w:hAnsi="Times New Roman"/>
          <w:b/>
          <w:sz w:val="24"/>
          <w:szCs w:val="24"/>
          <w:lang w:eastAsia="ru-RU"/>
        </w:rPr>
        <w:t>факторов риска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педагогике, а точнее в реальной деятельности школы три:</w:t>
      </w:r>
    </w:p>
    <w:p w:rsidR="00C30BB3" w:rsidRPr="003D6789" w:rsidRDefault="00C30BB3" w:rsidP="003D6789">
      <w:pPr>
        <w:pStyle w:val="ad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Фактор условий (обучения);</w:t>
      </w:r>
    </w:p>
    <w:p w:rsidR="00C30BB3" w:rsidRPr="003D6789" w:rsidRDefault="00C30BB3" w:rsidP="003D6789">
      <w:pPr>
        <w:pStyle w:val="ad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Фактор нагрузки (учебной);</w:t>
      </w:r>
    </w:p>
    <w:p w:rsidR="00C30BB3" w:rsidRPr="003D6789" w:rsidRDefault="00C30BB3" w:rsidP="003D6789">
      <w:pPr>
        <w:pStyle w:val="ad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Фактор взаимоотношений</w:t>
      </w:r>
      <w:r w:rsidR="00496B22" w:rsidRPr="003D67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7DD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Состояние здоровья имеет большое значение, но не менее важна и правильная организация учебной деятельности. Поэтому учителя школы строят урок с учетом динамичности учащихся, их работоспособности, создавая благоприятный эмоциональный настрой. Особое значение для этого имеет соблюдение гигиенических требований (свежий воздух, оптимальный тепловой режим, хорошая освещенность, чистота), а также строгое соотношение учебной нагрузки и методов преподавания с возрастными и индивидуальными особенностями детей. Принцип здоровьесбережения становится системообразующим. Осознание ценности здоровья должно быть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одинаковым для всех участников образовательного процесса.</w:t>
      </w:r>
    </w:p>
    <w:p w:rsidR="009D027D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Сейчас для ведения здорового образа жизни человеку надо прилагать определенные интеллектуально-волевые условия, поскольку реальные условия жизни сейчас таковы, что естественным образом здоровый образ жизни не складывается. Интеллектуально-волевые усилия для организации и ведения здорового образа жизни будут прилагаться только тем человеком, у которого воспитано ценностное отношение к собственному здоровью и здоровью окружающих. Медицина здесь помочь не может, поскольку эта задача целиком педагогическая. Таким образом, педагогика на сегодняшний день располагает наиболее доступным в России способом оздоровления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человека, и средство это - воспитание ценностного отношения к своему здоровью, выражающееся формулой: ЗДОРОВЬЕ - ЦЕННОСТ</w:t>
      </w:r>
      <w:r w:rsidR="009D027D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Ь, А ЦЕННОСТИ НЕ ДАЮТСЯ ДАРОМ. </w:t>
      </w:r>
    </w:p>
    <w:p w:rsidR="00E77DD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Возрастной подход к обучению и воспитанию детей, ориентированный на сохранение и укрепление их здоровья, позволяет выделить принципы отбора содержания и мет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одов непрерывного образования. </w:t>
      </w:r>
    </w:p>
    <w:p w:rsidR="00E77DD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Принцип развития предполагает ориентацию содержания образования на стимулирование и поддержку эмоционального, духовно-нравственного, социального и интеллектуального развития и саморазвития детей, на создание условий для проявления самостоятельности, инициативности, творческих возможностей ребенка в различных видах его деятельности, а не только на накопление знаний и формирование навыков решения предметных задач. При этом сохраняется значимость усвоения знаний, овладения умениями и навыками - но как средства для детского развития, а не са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моцель начального образования. </w:t>
      </w:r>
    </w:p>
    <w:p w:rsidR="00E77DD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Принцип вариативности содержания образования полагает возможность сосуществования различных подходов к отбору содержания и технологий обучения с учетом возрастных возможностей детей, особенностей их развития - в соотношении с достижениями современной науки,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потребностями общества и социо-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культурными особенностями региона. Вариативность обеспечивает дифференциацию образования, то есть возможности индивидуального развития каждого ребенка, и что особенно важно - учет особенностей различных контингентов детей. При этом обязательно сохранение инвариантного минимума образования как условия, обеспечивающего право каждого ребенка - гражданина РФ - на получение р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авного с другими образования. </w:t>
      </w:r>
    </w:p>
    <w:p w:rsidR="00E77DD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 учетом требований возрастного подхода школа обозначает возможные направления определения содержания и методов обучения, адекватно отвечающих задаче сохранения и укрепления здоровья школьников, тем самым поставить задачу особенностей организации здоровьесб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ерегающей среды школы в целом. </w:t>
      </w:r>
    </w:p>
    <w:p w:rsidR="00E77DD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 школе ведутся занятия по подготовке к школе. Основной целью их является формирование у дошкольника именно тех качеств, которые, прежде всего, необходимы для овладения учебно-познавательной деятельностью - любознательности, инициативности, самостоятельности, произвольности, творческо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самовыражения ребенка и др. </w:t>
      </w:r>
    </w:p>
    <w:p w:rsidR="00E77DD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Изменяется характер контроля в процессе обучения. Важную роль приобретают показатели возрастных и индивидуально-личностных возможностей и интересов ребенка, показатели социализации детей, а также в широком смысле показатели здоровья школьников. Состояние здоровья (физического, психологического, социального, нравственного) должно стать приоритетным при оценке эффективности образования.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br/>
        <w:t>Контроль за качеством обучения - это, прежде всего, контроль психолого-педагогических условий образования, а не комплекс требований, предъявляемых к ребенку. Без формирования у детей навыков полноценной учебно-познавательной работы, без сохранения особой познавательной мотивации, без становления самосознания и самооценки ребенка как субъекта новой для него деятельности "учения-обучения" нельзя правильно строить начальное образование как базу всего последующего обучения, а, следовательно, создавать начальную школу как реальную здор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овьесберегающую среду в целом. </w:t>
      </w:r>
    </w:p>
    <w:p w:rsidR="00E77DDA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определении цели и задач программы "Здоровье" учитывалось, что начальная ступень образования есть составная часть всей образовательной цепи и первоначальное в ней звено. Поэтому, с одной стороны, она берет на себя ответственность заложить основы для успешного осуществления целей и задач единого образовательного процесса на последующих ступенях, с другой же - способствовать становлению, развитию, воспитанию в ребенке благородного человека путем раскрытия его личных качеств. Коллектив школы направлен на то, чтобы прилагать усилия в решении детских проблем, </w:t>
      </w:r>
      <w:r w:rsidR="009D027D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работают над вопросами сохранения и коррекции здоровья учащихся в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надежде, что здоровье наших детей в школе если не улучшится, то не будет падать. Обучение в начальной школе ведется в рамках четырехлетней системы начального образования. Учителя начальных классов широко применяют в работе</w:t>
      </w:r>
      <w:r w:rsidR="00E77DDA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развивающего обучения.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Педагогами и администрацией школы уделяется пристальное внимание вопросам регламентации учебного материала, создания и поддержания благоприятного психологического микроклимата и в процессе обучения, и во внеурочное время.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br/>
        <w:t>Формы работы детей и взрослых, особенности совместной деятельности участников образовательного пространства, т.е. именно образовательная среда, прежде всего в ответе за механизм перегрузки.</w:t>
      </w:r>
    </w:p>
    <w:p w:rsidR="009D027D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 этом наличие или отсутствие мотивации в деятельности детей и взрослых - главный фактор, который определит, будет или нет учиться ребенок, и бу</w:t>
      </w:r>
      <w:r w:rsidR="009D027D" w:rsidRPr="003D6789">
        <w:rPr>
          <w:rFonts w:ascii="Times New Roman" w:eastAsia="Times New Roman" w:hAnsi="Times New Roman"/>
          <w:sz w:val="24"/>
          <w:szCs w:val="24"/>
          <w:lang w:eastAsia="ru-RU"/>
        </w:rPr>
        <w:t>дет ли он действительно здоров.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Наша школа продолжает поиски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здоровья. Учителя нашей школы апробируют в учебном процессе новые технологии, успешно сочетая старые, традиционные методы и формы проведения занятий с современными методиками. Необходимо помочь каждому ребенку осознать свои способности, создать условия для их развития, способствовать сохранению и укреплению здоровья ребенка, т.е. осуществлять личностно-ориентированный подход при обучении и воспитании. Любая личносто-ориентированная технология вправе называться здоровьесберегающей.</w:t>
      </w:r>
    </w:p>
    <w:p w:rsidR="00C30BB3" w:rsidRPr="003D6789" w:rsidRDefault="009D027D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C30BB3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работы: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1.Создание целостной системы, способствующей сохранению, укреплению здоровья и обеспечения психологического комфорта всех участников образовательного процесса.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2. Сбалансированное горячее питание для учащихся </w:t>
      </w:r>
      <w:r w:rsidR="009D027D" w:rsidRPr="003D678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3.Организация обеспечения учащихся шк</w:t>
      </w:r>
      <w:r w:rsidR="009D027D" w:rsidRPr="003D6789">
        <w:rPr>
          <w:rFonts w:ascii="Times New Roman" w:eastAsia="Times New Roman" w:hAnsi="Times New Roman"/>
          <w:sz w:val="24"/>
          <w:szCs w:val="24"/>
          <w:lang w:eastAsia="ru-RU"/>
        </w:rPr>
        <w:t>олы молочной продукцией с 1 по 4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4.Организация спортивных занятий школьников и введение лечебной физкультуры на  3м часе.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5.Создание здоровьесберегающей инфраструктуры школы.</w:t>
      </w:r>
    </w:p>
    <w:p w:rsidR="004D6592" w:rsidRDefault="00C30BB3" w:rsidP="004D659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6.Рациональная организация учебного процесса в школе.</w:t>
      </w:r>
    </w:p>
    <w:p w:rsidR="00C30BB3" w:rsidRPr="003D6789" w:rsidRDefault="00C30BB3" w:rsidP="004D659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7.Организация просветительско-воспитательной работы с учащимися и их родителями, направленной на формирование ценности здоровья и навыков здорового образа жизни.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8.Профилактика и динамическое наблюдение за состоянием здоровья учащихся;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9.Формирование потребностей здорового образа жизни.</w:t>
      </w:r>
    </w:p>
    <w:p w:rsidR="00C30BB3" w:rsidRPr="003D6789" w:rsidRDefault="009D027D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="00C30BB3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Ожидаемые результаты.</w:t>
      </w:r>
    </w:p>
    <w:p w:rsidR="009D027D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Результаты должны быть получены в ходе их деятельности по реализации решений, направленных на</w:t>
      </w:r>
      <w:r w:rsidR="009D027D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здоровьесбережения</w:t>
      </w:r>
    </w:p>
    <w:p w:rsidR="009D027D" w:rsidRPr="003D6789" w:rsidRDefault="009D027D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детей и подростков.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Для этого нами создана прогнозируемая модель личности ученика: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Физически, нравственно, духовно здоровая личность.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Образованная, адаптированная к условиям нестабильного социума.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себя как биологического, психического и социального существа.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необходимости здорового образа жизни и безопасности жизнедеятельности как условий благополучного существования человека.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Правильная организация своей жизнедеятельности.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Стойкий интерес к познавательной и двигательной деятельности.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Устойчивый интерес к регулярным занятиям физическими упражнениями.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самостоятельной двигательной активности.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Самоконтроль, личностное саморазвитие. </w:t>
      </w:r>
    </w:p>
    <w:p w:rsidR="00C30BB3" w:rsidRPr="003D6789" w:rsidRDefault="00C30BB3" w:rsidP="003D6789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Творческая продуктивность.</w:t>
      </w:r>
    </w:p>
    <w:p w:rsidR="00C30BB3" w:rsidRPr="003D6789" w:rsidRDefault="00C30BB3" w:rsidP="003D6789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D678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Ожидаемые конечные результаты программы:</w:t>
      </w:r>
    </w:p>
    <w:p w:rsidR="00C30BB3" w:rsidRPr="003D6789" w:rsidRDefault="00C30BB3" w:rsidP="003D678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функциональных возможностей организма учащихся. </w:t>
      </w:r>
    </w:p>
    <w:p w:rsidR="00C30BB3" w:rsidRPr="003D6789" w:rsidRDefault="00C30BB3" w:rsidP="003D678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уровня физического развития и физической подготовленности школьников. </w:t>
      </w:r>
    </w:p>
    <w:p w:rsidR="00C30BB3" w:rsidRPr="003D6789" w:rsidRDefault="00C30BB3" w:rsidP="003D678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приоритета здорового образа жизни. </w:t>
      </w:r>
    </w:p>
    <w:p w:rsidR="00C30BB3" w:rsidRPr="003D6789" w:rsidRDefault="00C30BB3" w:rsidP="003D678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мотивации к двигательной деятельности, здоровому образу жизни. </w:t>
      </w:r>
    </w:p>
    <w:p w:rsidR="00C30BB3" w:rsidRPr="003D6789" w:rsidRDefault="00C30BB3" w:rsidP="003D678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уровня самостоятельности и активности школьников в двигательной деятельности. </w:t>
      </w:r>
    </w:p>
    <w:p w:rsidR="00C30BB3" w:rsidRPr="003D6789" w:rsidRDefault="00C30BB3" w:rsidP="003D678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профессиональной компетенции и заинтересованности педагогов в сохранении и укреплении здоровья школьников. </w:t>
      </w:r>
    </w:p>
    <w:p w:rsidR="00C30BB3" w:rsidRPr="003D6789" w:rsidRDefault="00C30BB3" w:rsidP="003D678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Поддержка родителями деятельности школы по воспитанию здоровых детей.</w:t>
      </w:r>
    </w:p>
    <w:p w:rsidR="00C30BB3" w:rsidRPr="003D6789" w:rsidRDefault="00C30BB3" w:rsidP="003D6789">
      <w:pPr>
        <w:spacing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A62D0" w:rsidRPr="003D6789" w:rsidRDefault="003A62D0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5.РАЗДЕЛ ПРОГРАММЫ «РАЗВИТИЕ МУНИЦИПАЛЬНОГО ОБЩЕОБРАЗОВАТЕЛЬНОГО УЧРЕЖДЕНИЯ КОЛЬСКОЙ НАЧАЛЬНОЙ ОБЩЕОБРАЗОВАТЕЛЬНОЙ ШКОЛЫ №3 НА 2011 – 2015 ГОДЫ»</w:t>
      </w:r>
    </w:p>
    <w:p w:rsidR="003A62D0" w:rsidRPr="003D6789" w:rsidRDefault="003A62D0" w:rsidP="00BE35C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«КОМПЛЕКСНАЯ ИНТЕГРАЦИЯ УПРАВЛЕНЧЕСКОЙ И УЧЕБНО-ВОСПИТАТЕЛЬНОЙ ДЕЯТЕЛЬНОСТИ</w:t>
      </w:r>
    </w:p>
    <w:p w:rsidR="00C30BB3" w:rsidRPr="003D6789" w:rsidRDefault="003A62D0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ЕДИНУЮ ИНФОРМАЦИОННУЮ СРЕДУ»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Актуальность проблемы</w:t>
      </w:r>
    </w:p>
    <w:p w:rsidR="003A62D0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целевого проекта «Комплексная интеграция управленческой и учебно-воспитательной деятельности в единую информационную среду» взаимосвязано с реализацией национальной образовательной инициативы «Наша новая школа». Без использования программно-целевого метода невозможно достижение целей и решение задач, установленных в этих стратегических для отечественного образования документах.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Программа, разработанная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школой в 2011-2015 годы.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повышения эффективности учебно-воспитательного процесса школа должна использовать в своей деятельности современные научно-технические достижения. Целевой проект «Комплексная интеграция управленческой и учебно-воспитательной деятельности в единую информационную среду» призван способствовать дальнейшему развитию образовательного учреждения и обеспечить условия для расширения сферы образовательных услуг школы.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работы школы по внедрению информационных технологий за 2007-2010 годы.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2007 года в школе ведется работа по внедрению информационных технологий. Была поставлена следующая цель: повышение качества образования и эффективности деятельности школы за счет  внедрения и использования современных информационно-компьютерных технологий в учебном процессе и  внеклассной работе.</w:t>
      </w:r>
    </w:p>
    <w:p w:rsidR="00C30BB3" w:rsidRPr="003D6789" w:rsidRDefault="00C30BB3" w:rsidP="003D6789">
      <w:pPr>
        <w:spacing w:line="240" w:lineRule="auto"/>
        <w:ind w:left="7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Материально-техническое обеспечение.</w:t>
      </w:r>
    </w:p>
    <w:p w:rsidR="001B5F05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функционирует один компьютерный кабинет, оснащенный современным компьютерным оборудованием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5F05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разработана </w:t>
      </w: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локальная сеть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операционной системой Windows </w:t>
      </w:r>
      <w:r w:rsidRPr="003D6789">
        <w:rPr>
          <w:rFonts w:ascii="Times New Roman" w:eastAsia="Times New Roman" w:hAnsi="Times New Roman"/>
          <w:sz w:val="24"/>
          <w:szCs w:val="24"/>
          <w:lang w:val="en-US" w:eastAsia="ru-RU"/>
        </w:rPr>
        <w:t>XP</w:t>
      </w: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 составе локальной сети проводные  каналы связи, надежно защищенные от несанкционированного доступа; в настоящее врем</w:t>
      </w:r>
      <w:r w:rsidR="001B5F05" w:rsidRPr="003D6789">
        <w:rPr>
          <w:rFonts w:ascii="Times New Roman" w:eastAsia="Times New Roman" w:hAnsi="Times New Roman"/>
          <w:sz w:val="24"/>
          <w:szCs w:val="24"/>
          <w:lang w:eastAsia="ru-RU"/>
        </w:rPr>
        <w:t>я к локальной сети подключены 11 (из 12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) компьютеров школы (кабинеты директора, компьютерный класс), остальные планируются на подключение к сети;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- школа оснащена  интернетом, скорость 128 кБит/с, </w:t>
      </w:r>
      <w:r w:rsidRPr="003D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каждого рабочего места (в локальной сети) возможен доступ к сети Интернет. </w:t>
      </w:r>
      <w:r w:rsidR="001B5F05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сети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развернут сайт школы по адресу </w:t>
      </w:r>
      <w:r w:rsidR="001B5F05" w:rsidRPr="003D6789">
        <w:rPr>
          <w:rFonts w:ascii="Times New Roman" w:hAnsi="Times New Roman"/>
          <w:sz w:val="24"/>
          <w:szCs w:val="24"/>
        </w:rPr>
        <w:t>http://school3kola.ucoz.ru/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- каждый пользователь имеет доступ в локальной сети, имея пароль и логин;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Переподготовка учителей школы</w:t>
      </w:r>
      <w:r w:rsidRPr="003D678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по использованию информационных и коммуникационных технологий в учебном процессе и педаго</w:t>
      </w:r>
      <w:r w:rsidRPr="003D678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гическому проектированию учебных материалов.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(Методическая поддержка и возможность непрерывного повышения квалификации преподавателей школы.)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Одним из важных направлений информатизации образовательного пространства является обучение педагогов информационным технологиям. В результате системы мероприятий удалось существенно расширить возможности для повышения профессионализма педагогических кадров:</w:t>
      </w:r>
    </w:p>
    <w:p w:rsidR="00C30BB3" w:rsidRPr="003D6789" w:rsidRDefault="00C30BB3" w:rsidP="003D6789">
      <w:pPr>
        <w:spacing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курс лекций для преподавателей школы, практические занятия по курсу «Компьютеризированные средства обучения в обучении» в школе;</w:t>
      </w:r>
    </w:p>
    <w:p w:rsidR="00C30BB3" w:rsidRPr="003D6789" w:rsidRDefault="00C30BB3" w:rsidP="003D6789">
      <w:pPr>
        <w:spacing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освоение бесплатного курса повышения компьютерной грамотности Microsoft(16 часов), с дальн</w:t>
      </w:r>
      <w:r w:rsidR="001B5F05" w:rsidRPr="003D6789">
        <w:rPr>
          <w:rFonts w:ascii="Times New Roman" w:eastAsia="Times New Roman" w:hAnsi="Times New Roman"/>
          <w:sz w:val="24"/>
          <w:szCs w:val="24"/>
          <w:lang w:eastAsia="ru-RU"/>
        </w:rPr>
        <w:t>ейшим получением сертификатов (4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0 % учителей).</w:t>
      </w:r>
    </w:p>
    <w:p w:rsidR="00C30BB3" w:rsidRPr="003D6789" w:rsidRDefault="00C30BB3" w:rsidP="003D6789">
      <w:pPr>
        <w:spacing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школы самостоятельно работают в таких программах как Microsoft Word, Microsoft Excel, Power Point, а так же в сети Интернет по поиску информации и с электронной почтой. </w:t>
      </w:r>
    </w:p>
    <w:p w:rsidR="00C30BB3" w:rsidRPr="003D6789" w:rsidRDefault="00C30BB3" w:rsidP="003D6789">
      <w:pPr>
        <w:shd w:val="clear" w:color="auto" w:fill="FFFFFF"/>
        <w:spacing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работы является создание педагогами презентаций для проведения уроков, родительских собраний, участие в конкурсе творческих работ, регулярное использование  сети Интернет. </w:t>
      </w:r>
    </w:p>
    <w:p w:rsidR="00C30BB3" w:rsidRPr="003D6789" w:rsidRDefault="00C30BB3" w:rsidP="003D6789">
      <w:pPr>
        <w:spacing w:line="240" w:lineRule="auto"/>
        <w:ind w:left="7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2.2. </w:t>
      </w:r>
      <w:r w:rsidRPr="003D678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Разработка компьютеризированных учебно-методических ком</w:t>
      </w:r>
      <w:r w:rsidRPr="003D678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softHyphen/>
      </w:r>
      <w:r w:rsidRPr="003D678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плексов п</w:t>
      </w:r>
      <w:r w:rsidR="001B5F05" w:rsidRPr="003D678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о дисциплинам начальной</w:t>
      </w:r>
      <w:r w:rsidRPr="003D678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 школы и использование в учебном процессе. Разработка и апробация баз тестовых заданий.</w:t>
      </w:r>
      <w:r w:rsidRPr="003D678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внедрение в учебный процесс современных электронных средств поддержки и сопровождения образовательного процесса, электронных учебных материалов по основным общеобразовательным предметам и их интеграция с традиционными средствами обучения;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использование готовых образовательных ресурсов учителями школы (по предметам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математика, русский язык, литератур</w:t>
      </w:r>
      <w:r w:rsidR="001B5F05" w:rsidRPr="003D6789">
        <w:rPr>
          <w:rFonts w:ascii="Times New Roman" w:eastAsia="Times New Roman" w:hAnsi="Times New Roman"/>
          <w:sz w:val="24"/>
          <w:szCs w:val="24"/>
          <w:lang w:eastAsia="ru-RU"/>
        </w:rPr>
        <w:t>ное чтение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5F05" w:rsidRPr="003D6789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окружающим миром, английский язык и др.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самостоятельная разработка презентаций, аудио- и видеоматериалов к урокам и внеурочным занятиям (</w:t>
      </w:r>
      <w:r w:rsidR="001B5F05"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созданы материалы к более 2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 урокам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предметам </w:t>
      </w:r>
      <w:r w:rsidR="001B5F05" w:rsidRPr="003D6789">
        <w:rPr>
          <w:rFonts w:ascii="Times New Roman" w:eastAsia="Times New Roman" w:hAnsi="Times New Roman"/>
          <w:sz w:val="24"/>
          <w:szCs w:val="24"/>
          <w:lang w:eastAsia="ru-RU"/>
        </w:rPr>
        <w:t>математика, русский язык, литературное чтение, ознакомление с окружающим миром, английский язык, музыка, ИЗО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и внеклассных мероприятий с использованием компьютерных технологий;</w:t>
      </w:r>
    </w:p>
    <w:p w:rsidR="00C30BB3" w:rsidRPr="003D6789" w:rsidRDefault="00C30BB3" w:rsidP="003D6789">
      <w:pPr>
        <w:spacing w:line="240" w:lineRule="auto"/>
        <w:ind w:left="7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2.3. Автоматизация управленческой деятельности.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данный момент автоматизация управленческой деятельности в школе практически неорганизованна. Планируется ввести следующие программы: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1) ИИП «КМ-Школа»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2) Ast + – программа тестирования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3) «Эффектон»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4) «Нео-школа»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5) Арм-директор «Аверс»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D67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Существует ряд причин, по которым ранее эти программы не использовались: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1) слабая поддержка школы программными продуктами;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2) несовместимость программ для 64-битных операционных систем;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3) требуется постоянное подключение к сети Интернет или приобретение электронного ключа;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4) непрофессиональная служба поддержки;</w:t>
      </w:r>
    </w:p>
    <w:p w:rsidR="00B50F26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B50F26" w:rsidRPr="003D6789">
        <w:rPr>
          <w:rFonts w:ascii="Times New Roman" w:eastAsia="Times New Roman" w:hAnsi="Times New Roman"/>
          <w:sz w:val="24"/>
          <w:szCs w:val="24"/>
          <w:lang w:eastAsia="ru-RU"/>
        </w:rPr>
        <w:t>Отсутствие возможности трудоустройства специалиста в этом направлении;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6) Слабая подготовка педагогического коллектива в работе с компьютерами и программами.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7) Отсутствие возможности массового подклю</w:t>
      </w:r>
      <w:r w:rsidR="00B50F26" w:rsidRPr="003D6789">
        <w:rPr>
          <w:rFonts w:ascii="Times New Roman" w:eastAsia="Times New Roman" w:hAnsi="Times New Roman"/>
          <w:sz w:val="24"/>
          <w:szCs w:val="24"/>
          <w:lang w:eastAsia="ru-RU"/>
        </w:rPr>
        <w:t>чения к сети Интернет в данной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местности.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8) Низкая скорость работы Интернет ( 128 кБит/с)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работа в этом направлении будет проходить и дальше. 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3.Концепция раздела программы.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Компьютеризация и информатизация школы, использование новых информационных технологий достигает уровня, когда можно пробовать приступить к формированию единого информационного пространства образовательной среды.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Накопленный материал в области организационной, методической, воспитательной и административно-хозяйственной деятельности школы должен быть использован в полном объеме. Разрозненная система создания документации, обработки и хранения информации, приводит к частичному дублированию документов, ненадежной системе хранения; накопленный материал не используется в полном объеме, так как не имеет общего стандарта хранения, что приводит к затруднению поиска информации.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Необходимо выработать общий стандарт хранения, определить политику доступа к информации всем участникам образовательного процесса в соответствии с их должностными и функциональными обязанностями и к индивидуальному блоку информации авторизованному пользователю в соответствии с его правами и компетенцией.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Единое информационное пространство школы – это система, в которой задействованы и на информационном уровне связаны все участники учебного процесса: администраторы, преподаватели, ученики и их родители. Практически все участники образовательного процесса объединены между собой соответствующими информационными потоками.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И этот сложный многоуровневый процесс нельзя свести к снабжению школы компьютерами, электронными учебниками и подключению к Интернету. В настоящий период времени еще необходимо рассматривать и развивать содержательную сторону использования технических средств.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анализа современного состояния школы свидетельствуют о том, что образовательная среда, демонстрируя внешнюю целостность, сохраняет внутри себя проблемы и противоречия.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Одной из важнейших проблем является процесс эффективного использования информационно-коммуникационных технологий (ИКТ) в школе. Вместе с тем использование ИКТ и электронных образовательных ресурсов (ЭОР) в образовательной и управленческой практике носит большей частью эпизодический характер. Целостная электронная образовательная среда как фактор повышения качества образования пока не создана. Решением этой проблемы являются мероприятия по созданию технических и технологических условий, которые позволят преподавателям и учащимся получить эффективный доступ к источникам достоверной информации по всем отраслям науки и техники, широко использовать новые ЭОР и пособия в процессе обучения, в том числе дистанционного.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единой информационной компьютерной сети и доступ к научно-методическим, дидактическим, информационно-аналитическим и административно-хозяйственным материалам всех участников образовательного процесса в соответствии с их правами и компетенцией становится </w:t>
      </w:r>
      <w:r w:rsidRPr="003D6789">
        <w:rPr>
          <w:rFonts w:ascii="Times New Roman" w:eastAsia="Times New Roman" w:hAnsi="Times New Roman"/>
          <w:b/>
          <w:sz w:val="24"/>
          <w:szCs w:val="24"/>
          <w:lang w:eastAsia="ru-RU"/>
        </w:rPr>
        <w:t>главной целью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программы.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поставленной цели необходимо выделить </w:t>
      </w:r>
      <w:r w:rsidRPr="003D6789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следующие задачи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50F26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Апробация и внедрение существующих компьютерных программно-методических комплексов в учебный процесс, в рамках программы.</w:t>
      </w:r>
    </w:p>
    <w:p w:rsidR="00C30BB3" w:rsidRPr="003D6789" w:rsidRDefault="00B50F26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. Создание банка цифровых образовательных ресурсов (ЦОР) в школе по основным общеобразовательным предметам.</w:t>
      </w:r>
    </w:p>
    <w:p w:rsidR="00C30BB3" w:rsidRPr="003D6789" w:rsidRDefault="00B50F26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. Создание и систематизация электронной номенклатуры дел (ЭНД) по всем направлениям деятельности школы.</w:t>
      </w:r>
    </w:p>
    <w:p w:rsidR="00B50F26" w:rsidRPr="003D6789" w:rsidRDefault="00B50F26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. Создание дистанционной и локальной системы обучения и контроля знаний учащихся (внедрение д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истанционных форм образования).</w:t>
      </w:r>
    </w:p>
    <w:p w:rsidR="00C30BB3" w:rsidRPr="003D6789" w:rsidRDefault="00B50F26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Проведение мониторинга качества знаний.</w:t>
      </w:r>
    </w:p>
    <w:p w:rsidR="00C30BB3" w:rsidRPr="003D6789" w:rsidRDefault="00B50F26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. Обеспечение доступа в глобальную компьютерную сеть всех участников образовательного процесса 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Определение функций единой информационной образовательной среды.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 Формирование единого информационного пространства: создание эффективной системы классификации информации по различным направлениям деятельности образовательного учреждения (электронная номенклатура дел), создание единой компьютерной системы обучения и контроля знаний, использование возможностей ее дистанционного использования.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 Повышение достоверности информации и надежности ее хранения (создание резервных копий, использование устойчивых вычислительных систем, миниминизирующих сбои в системе хранения информации);</w:t>
      </w:r>
      <w:r w:rsidR="00B50F26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обработка текущих документов на базе сформированной системы отчетности.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 Построение мониторинга качества образования в школе на основе образовательных стандартов, прогнозирования, действующей системы анализа знаний, общеучебных умений.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4. Накопление дидактического, методического материала, единиц содержания учебного материала; классификация по курсам, учебным разделам, темам.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5. Обеспечение прозрачного доступа к информации всем участникам образовательного процесса и к индивидуальному блоку информации авторизованному пользователю в соответствии с его правами и компетенцией.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6. Возможность доступа в глобальную сеть Интернет и использования ее ресурсов.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7. Использование возможностей электронной почты для скоростного обмена информацией.</w:t>
      </w:r>
    </w:p>
    <w:p w:rsidR="00C30BB3" w:rsidRPr="003D6789" w:rsidRDefault="00C30BB3" w:rsidP="003D6789">
      <w:pPr>
        <w:keepNext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и этапы раздела программы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сроки с 2011 по 2015 годы.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При этом решение проблемы будет осуществлено в три этапа.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Диагностико - конструктивный этап (2011 год).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 Организационно-практический (2012-2014 годы).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3. Аналитико-обобщающий этап (2015 год).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План реализации раздела программы.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Диагностико - конструктивный этап (2011 год).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1.Анализ состояния образовательного процесса в школе с целью выявления противоречий в его содержании и организации с учетом установленных потребностей учащихся, их родителей и педагогов.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2.Постановка проблемы, определение цели, объекта и предмета изучения, критериев результатов.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3.Разработка документации программы.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Организационно-практический этап (2012-2014 годы</w:t>
      </w:r>
      <w:r w:rsidRPr="003D6789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1.Техническое обеспечение реализации Программы.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2.Развитие содержательной стороны использования технических средств.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3.Создание системы классификации информации по различным направлениям деятельности образовательного учреждения.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4.Создание единой компьютерной системы обучения и контроля знаний, использование возможностей ее дистанционного использования.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5.Построение мониторинга качества образования в школе на основе образовательных стандартов, прогнозирования, действующей системы анализа знаний, общеучебных умений, универсальных учебных действий.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6.Обеспечение прозрачного доступа к информации всем участникам образовательного процесса и к индивидуальному блоку информации авторизованному пользователю в соответствии с его правами и компетенцией.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Аналитико-обобщающий этап (2015 год). 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 Отслеживание, корректировка и обобщение результатов нововведений.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 Анализ промежуточных результатов.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 Количественный и качественный анализ, интерпретация полученных фактов, рефлексия, формирование выводов и практических рекомендаций.</w:t>
      </w:r>
    </w:p>
    <w:p w:rsidR="00C30BB3" w:rsidRPr="003D6789" w:rsidRDefault="00C30BB3" w:rsidP="003D6789">
      <w:pPr>
        <w:keepNext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Предварительная оценка ожидаемой эффективности и результативности   раздела программы.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Реализация данного раздела программы обеспечит всем учащимся школы независимо от их места жительства, социального, имущественного статуса и состояния здоровья, доступность качественного образования, соответствующего современным образовательным стандартам и требованиям инновационного социально ориентированного развития Российской Федерации.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sz w:val="24"/>
          <w:szCs w:val="24"/>
          <w:lang w:eastAsia="ru-RU"/>
        </w:rPr>
        <w:t>От реализации раздела программы следует ожидать: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61B90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Создание единой информационной среды школы, которая предполагает</w:t>
      </w:r>
      <w:r w:rsidR="00761B90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регламентированный доступ к внутренним и внешним информационным ресурсам, возможность использования в своей деятельности современных информационных технологий. Включение в муниципальное и региональное информационное пространство.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61B90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Оптимизация организации учебного процесса за счет максимальной автоматизация управленческой и учебной деятельности.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761B90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качества, доступности и прозрачности образования посредством организации доступа к существующим образовательным ресурсам всех участников образовательного процесса. 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Реализация индивидуальных образовательных маршрутов посредством разработки системы дистанционного обучения для разных категорий учащихся школы.</w:t>
      </w:r>
    </w:p>
    <w:p w:rsidR="00C30BB3" w:rsidRPr="003D6789" w:rsidRDefault="00761B90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5. Создание ко</w:t>
      </w:r>
      <w:r w:rsidR="00C30BB3" w:rsidRPr="003D6789">
        <w:rPr>
          <w:rFonts w:ascii="Times New Roman" w:eastAsia="Times New Roman" w:hAnsi="Times New Roman"/>
          <w:sz w:val="24"/>
          <w:szCs w:val="24"/>
          <w:lang w:eastAsia="ru-RU"/>
        </w:rPr>
        <w:t>нтента для дистанционного обучения. Использование в учебном процессе современных электронных средств поддержки и сопровождения образовательного процесса, электронных учебных материалов по основным общеобразовательным предметам и их интеграция с традиционными средствами обучения.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761B90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программного обеспечения сетевого тестирования.</w:t>
      </w:r>
    </w:p>
    <w:p w:rsidR="00C30BB3" w:rsidRPr="003D6789" w:rsidRDefault="00C30BB3" w:rsidP="003D67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7. Организация электронной библиотеки и медиатеки.</w:t>
      </w:r>
    </w:p>
    <w:p w:rsidR="00761B90" w:rsidRPr="003D6789" w:rsidRDefault="00C30BB3" w:rsidP="00BE35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8. Система методической поддержки преподавателей и администрации школы в области информационных технологий.</w:t>
      </w:r>
    </w:p>
    <w:p w:rsidR="00C30BB3" w:rsidRPr="003D6789" w:rsidRDefault="00C30BB3" w:rsidP="00BE35C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 В ходе реализации Программы будет сформирован вектор на инновационное развитие образования: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-учащиеся получат доступ к качественному общему образованию, включая возможность использования дистанционных технологий;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-все виды образовательных услуг, предоставление которых возможно с использованием ИКТ, будут предоставляться учащимся в электронном виде;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-все родители (учащихся), имеющие доступ в Интернет, будут иметь возможность получать электронную информацию об академических достижениях своих детей (о собственных достижениях);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-все граждане, имеющие доступ в Интернет, будут иметь возможность получать электронную информацию о деятельности школы и о качестве предоставляемых образовательных услуг;</w:t>
      </w:r>
    </w:p>
    <w:p w:rsidR="00761B90" w:rsidRPr="003D6789" w:rsidRDefault="00C30BB3" w:rsidP="00BE35C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-за счет применения ИКТ будет обеспечено сокращение не менее чем на 20 процентов временных и административных затрат школы при подготовке соответствующей отчетной информации о своей деятельности для органов управления образованием различного уровня. 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результативности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проведена по следующим критериям: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1.Удовлетворенность системой образования с использованием ИКТ учащихся и родителей (опросники, анкеты);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2.Статистические данные о динамике уровня успеваемости и качества образования за 5 лет;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3.Удовлетворенность работой информационной компьютерной сети педагогическими работниками и учащимися школы (анкетирование).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9.Оценка рисков и возможности их минимизации.</w:t>
      </w:r>
    </w:p>
    <w:p w:rsidR="00C30BB3" w:rsidRPr="003D6789" w:rsidRDefault="00C30BB3" w:rsidP="003D67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1.Для всех категорий учащихся школы и для тех, кто не имеет персональных компьютеров в том числе, свободный доступ к работе с компьютерами и безлимитное пользование высокоскоростным Интерном во внеурочное время</w:t>
      </w:r>
      <w:r w:rsidR="00761B90"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возможен в компьютерном классе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2.Сбои в работе техники и программного обеспечения. Во избежание которого необходимо соблюдение режима обслуживания и профилактики компьютерного оборудования. 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3. Уничтожение, фальсификация и повреждение данных или информации. Понизить вероятность возникновения этого риска возможно посредством внедрения и использования политики безопасности работы с информацией.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4. Увеличение количества компьютерной техники прямо пропорционально повышает объемы затрачиваемой электроэнергии. Необходимо привлечение дополнительных бюджетных и внебюджетных средств на введение энергосберегающих ламп и оплаты компьютерной техники.</w:t>
      </w:r>
    </w:p>
    <w:p w:rsidR="00C30BB3" w:rsidRPr="003D6789" w:rsidRDefault="00C30BB3" w:rsidP="003D6789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5. Риск нанесения вреда здоровью участникам образовательного процесса исключается строгим дозированием использования компьютерной техники в соответствии с нормами СанПиН, а также закупкой современного безопасного и качественного оборудования, также модернизацией уже имеющегося.</w:t>
      </w:r>
    </w:p>
    <w:p w:rsidR="00761B90" w:rsidRPr="003D6789" w:rsidRDefault="00761B90" w:rsidP="003D6789">
      <w:pPr>
        <w:spacing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B90" w:rsidRPr="003D6789" w:rsidRDefault="00761B90" w:rsidP="00BE35C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6.РАЗДЕЛ ПРОГРАММЫ «РАЗВИТИЕ МУНИЦИПАЛЬНОГО ОБЩЕОБРАЗОВАТЕЛЬНОГО УЧРЕЖДЕНИЯ КОЛЬСКОЙ НАЧАЛЬНОЙ ОБЩЕОБРАЗОВАТЕЛЬНОЙ ШКОЛЫ №3 НА 2011 – 2015 ГОДЫ»</w:t>
      </w:r>
    </w:p>
    <w:p w:rsidR="00761B90" w:rsidRPr="003D6789" w:rsidRDefault="00761B90" w:rsidP="00BE35C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3D6789">
        <w:rPr>
          <w:rFonts w:ascii="Times New Roman" w:hAnsi="Times New Roman"/>
          <w:b/>
          <w:color w:val="222222"/>
          <w:sz w:val="24"/>
          <w:szCs w:val="24"/>
        </w:rPr>
        <w:t>СОЗДАНИЕ УСЛОВИЙ, НЕОБХОДИМЫХ ДЛЯ ОБУЧЕНИЯ И ВОСПИТАНИЯ</w:t>
      </w: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25184" w:rsidRPr="003D6789" w:rsidRDefault="00D25184" w:rsidP="003D6789">
      <w:pPr>
        <w:spacing w:line="240" w:lineRule="auto"/>
        <w:jc w:val="both"/>
        <w:rPr>
          <w:rFonts w:ascii="Times New Roman" w:hAnsi="Times New Roman"/>
          <w:b/>
          <w:spacing w:val="60"/>
          <w:sz w:val="24"/>
          <w:szCs w:val="24"/>
        </w:rPr>
      </w:pPr>
      <w:r w:rsidRPr="003D6789">
        <w:rPr>
          <w:rFonts w:ascii="Times New Roman" w:hAnsi="Times New Roman"/>
          <w:b/>
          <w:spacing w:val="60"/>
          <w:sz w:val="24"/>
          <w:szCs w:val="24"/>
        </w:rPr>
        <w:t>Проблемы</w:t>
      </w:r>
    </w:p>
    <w:p w:rsidR="00D25184" w:rsidRPr="00BE35C9" w:rsidRDefault="00D25184" w:rsidP="003D67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6789">
        <w:rPr>
          <w:rFonts w:ascii="Times New Roman" w:hAnsi="Times New Roman"/>
          <w:sz w:val="24"/>
          <w:szCs w:val="24"/>
        </w:rPr>
        <w:t>Соответствие оснащения учебных кабинетов современным требованиям.</w:t>
      </w:r>
    </w:p>
    <w:p w:rsidR="00D25184" w:rsidRPr="003D6789" w:rsidRDefault="00D25184" w:rsidP="003D6789">
      <w:pPr>
        <w:spacing w:line="240" w:lineRule="auto"/>
        <w:jc w:val="both"/>
        <w:rPr>
          <w:rFonts w:ascii="Times New Roman" w:hAnsi="Times New Roman"/>
          <w:b/>
          <w:spacing w:val="60"/>
          <w:sz w:val="24"/>
          <w:szCs w:val="24"/>
        </w:rPr>
      </w:pPr>
      <w:r w:rsidRPr="003D6789">
        <w:rPr>
          <w:rFonts w:ascii="Times New Roman" w:hAnsi="Times New Roman"/>
          <w:b/>
          <w:spacing w:val="60"/>
          <w:sz w:val="24"/>
          <w:szCs w:val="24"/>
        </w:rPr>
        <w:t>Задачи</w:t>
      </w:r>
    </w:p>
    <w:p w:rsidR="00D25184" w:rsidRPr="00BE35C9" w:rsidRDefault="00D25184" w:rsidP="003D67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6789">
        <w:rPr>
          <w:rFonts w:ascii="Times New Roman" w:hAnsi="Times New Roman"/>
          <w:sz w:val="24"/>
          <w:szCs w:val="24"/>
        </w:rPr>
        <w:t>Продолжить работу по приведению материально-технического и учебно-дидактического оснащения учебных кабинетов в соответствии с современными требованиями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950"/>
        <w:gridCol w:w="3827"/>
      </w:tblGrid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50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0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25184" w:rsidRPr="003D6789" w:rsidTr="00D25184">
        <w:tc>
          <w:tcPr>
            <w:tcW w:w="14497" w:type="dxa"/>
            <w:gridSpan w:val="3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 xml:space="preserve">Ремонт  и оборудование </w:t>
            </w:r>
            <w:r w:rsidRPr="003D678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новых</w:t>
            </w: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 xml:space="preserve"> кабинетов</w:t>
            </w:r>
          </w:p>
        </w:tc>
      </w:tr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0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Установка ограждения по периметру школьного участка</w:t>
            </w:r>
          </w:p>
        </w:tc>
        <w:tc>
          <w:tcPr>
            <w:tcW w:w="3827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0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 xml:space="preserve">Школьная столовая </w:t>
            </w:r>
          </w:p>
        </w:tc>
        <w:tc>
          <w:tcPr>
            <w:tcW w:w="3827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0" w:type="dxa"/>
          </w:tcPr>
          <w:p w:rsidR="00D25184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Реконструкция буфета.</w:t>
            </w:r>
          </w:p>
        </w:tc>
        <w:tc>
          <w:tcPr>
            <w:tcW w:w="3827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</w:tr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0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pacing w:val="-4"/>
                <w:sz w:val="24"/>
                <w:szCs w:val="24"/>
              </w:rPr>
              <w:t>Центральная лестница (лестничные пролеты и площадки).</w:t>
            </w:r>
          </w:p>
        </w:tc>
        <w:tc>
          <w:tcPr>
            <w:tcW w:w="3827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0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Замена дверных блоков на 1-2 этаже</w:t>
            </w:r>
          </w:p>
        </w:tc>
        <w:tc>
          <w:tcPr>
            <w:tcW w:w="3827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</w:tr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0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Замена оконных блоков на 1-2 этаже.</w:t>
            </w:r>
          </w:p>
        </w:tc>
        <w:tc>
          <w:tcPr>
            <w:tcW w:w="3827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</w:tr>
      <w:tr w:rsidR="00D25184" w:rsidRPr="003D6789" w:rsidTr="00D25184">
        <w:tc>
          <w:tcPr>
            <w:tcW w:w="720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0" w:type="dxa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Ремонт учебных аудиторий</w:t>
            </w:r>
            <w:r w:rsidR="00CA2B93" w:rsidRPr="003D6789">
              <w:rPr>
                <w:rFonts w:ascii="Times New Roman" w:hAnsi="Times New Roman"/>
                <w:sz w:val="24"/>
                <w:szCs w:val="24"/>
              </w:rPr>
              <w:t>, коридоров, холлов</w:t>
            </w:r>
          </w:p>
        </w:tc>
        <w:tc>
          <w:tcPr>
            <w:tcW w:w="3827" w:type="dxa"/>
            <w:vAlign w:val="center"/>
          </w:tcPr>
          <w:p w:rsidR="00D25184" w:rsidRPr="003D6789" w:rsidRDefault="00D25184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2011/2015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0" w:type="dxa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Капитальный ремонт систем водоснабжения, отопления, энергоснабжения.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Восстановление спортивного зала и школьного стадиона.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2011/15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Асфальтовое покрытие центральной дорожки школы.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2011/13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Создание, оборудование и оформление актового зала.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2013/14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Создание, оборудование и оформление:</w:t>
            </w:r>
          </w:p>
          <w:p w:rsidR="00CA2B93" w:rsidRPr="003D6789" w:rsidRDefault="00CA2B93" w:rsidP="003D678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конференц-зала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2011/13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50" w:type="dxa"/>
          </w:tcPr>
          <w:p w:rsidR="00CA2B93" w:rsidRPr="003D6789" w:rsidRDefault="00CA2B93" w:rsidP="003D678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музея истории школы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школьного информационно-методического центра и медиатеки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2012/15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кабинета психологической разгрузки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2013/14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кабинета ОБЖ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</w:tr>
      <w:tr w:rsidR="00CA2B93" w:rsidRPr="003D6789" w:rsidTr="00D25184">
        <w:tc>
          <w:tcPr>
            <w:tcW w:w="14497" w:type="dxa"/>
            <w:gridSpan w:val="3"/>
            <w:vAlign w:val="center"/>
          </w:tcPr>
          <w:p w:rsidR="00CA2B93" w:rsidRPr="003D6789" w:rsidRDefault="00CA2B93" w:rsidP="003D6789">
            <w:pPr>
              <w:spacing w:line="240" w:lineRule="auto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материально-технической базы 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0" w:type="dxa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Разработка перспективных планов укрепления и развития учебно-материальной базы учебных кабинетов и школы в целом.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Смотр  учебных кабинетов.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</w:tr>
      <w:tr w:rsidR="00CA2B93" w:rsidRPr="003D6789" w:rsidTr="00D25184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Оформление и озеленение рекреаций и классных комнат силами специалистов, дизайнеров.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</w:tr>
      <w:tr w:rsidR="00CA2B93" w:rsidRPr="003D6789" w:rsidTr="00CA2B93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4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 xml:space="preserve">Установка жалюзей в кабинеты, имеющие интерактивные доски и мультимедийные проекторы. 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</w:tr>
      <w:tr w:rsidR="00CA2B93" w:rsidRPr="003D6789" w:rsidTr="00CA2B93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Радиофикация учебных кабинетов и рекреаций.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</w:tr>
      <w:tr w:rsidR="00CA2B93" w:rsidRPr="003D6789" w:rsidTr="00CA2B93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0" w:type="dxa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Модернизация учебно-дидактических и наглядных материалов для образовательного процесса.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A2B93" w:rsidRPr="003D6789" w:rsidTr="00CA2B93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0" w:type="dxa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Продолжение оснащения учебных помещений современными техническими средствами обучения: персональные компьютеры, интеракти</w:t>
            </w:r>
            <w:r w:rsidR="003D6789" w:rsidRPr="003D6789">
              <w:rPr>
                <w:rFonts w:ascii="Times New Roman" w:hAnsi="Times New Roman"/>
                <w:sz w:val="24"/>
                <w:szCs w:val="24"/>
              </w:rPr>
              <w:t xml:space="preserve">вные доски, проекторы, ноутбуки, </w:t>
            </w:r>
            <w:r w:rsidR="003D6789" w:rsidRPr="003D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средства для чтения электронных учебников и художественной литературы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A2B93" w:rsidRPr="003D6789" w:rsidTr="00CA2B93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0" w:type="dxa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Приобретение лицензионного программного обеспечения.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A2B93" w:rsidRPr="003D6789" w:rsidTr="00CA2B93">
        <w:tc>
          <w:tcPr>
            <w:tcW w:w="14497" w:type="dxa"/>
            <w:gridSpan w:val="3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>Содержание школьной территории и пришкольного участка</w:t>
            </w:r>
          </w:p>
        </w:tc>
      </w:tr>
      <w:tr w:rsidR="00CA2B93" w:rsidRPr="003D6789" w:rsidTr="003D6789">
        <w:tc>
          <w:tcPr>
            <w:tcW w:w="720" w:type="dxa"/>
            <w:vAlign w:val="center"/>
          </w:tcPr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Оформление газона около центрального входа на территорию школы.</w:t>
            </w:r>
          </w:p>
        </w:tc>
        <w:tc>
          <w:tcPr>
            <w:tcW w:w="3827" w:type="dxa"/>
            <w:vAlign w:val="center"/>
          </w:tcPr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Июнь 2012</w:t>
            </w:r>
          </w:p>
        </w:tc>
      </w:tr>
      <w:tr w:rsidR="00CA2B93" w:rsidRPr="003D6789" w:rsidTr="003D6789">
        <w:tc>
          <w:tcPr>
            <w:tcW w:w="720" w:type="dxa"/>
            <w:vAlign w:val="center"/>
          </w:tcPr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Озеленение пришкольного участка, оформление цветочных клумб.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A2B93" w:rsidRPr="003D6789" w:rsidTr="003D6789">
        <w:tc>
          <w:tcPr>
            <w:tcW w:w="720" w:type="dxa"/>
            <w:vAlign w:val="center"/>
          </w:tcPr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Участие в районном конкурсе на лучшее содержание территорий муниципальных образовательных учреждений.</w:t>
            </w:r>
          </w:p>
        </w:tc>
        <w:tc>
          <w:tcPr>
            <w:tcW w:w="3827" w:type="dxa"/>
            <w:vAlign w:val="center"/>
          </w:tcPr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2013/14</w:t>
            </w:r>
          </w:p>
        </w:tc>
      </w:tr>
      <w:tr w:rsidR="00CA2B93" w:rsidRPr="003D6789" w:rsidTr="003D6789">
        <w:tc>
          <w:tcPr>
            <w:tcW w:w="720" w:type="dxa"/>
            <w:vAlign w:val="center"/>
          </w:tcPr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Создание школьного розария (внутренний дворик).</w:t>
            </w:r>
          </w:p>
        </w:tc>
        <w:tc>
          <w:tcPr>
            <w:tcW w:w="3827" w:type="dxa"/>
            <w:vAlign w:val="center"/>
          </w:tcPr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</w:tr>
      <w:tr w:rsidR="00CA2B93" w:rsidRPr="003D6789" w:rsidTr="00CA2B93">
        <w:tc>
          <w:tcPr>
            <w:tcW w:w="14497" w:type="dxa"/>
            <w:gridSpan w:val="3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789">
              <w:rPr>
                <w:rFonts w:ascii="Times New Roman" w:hAnsi="Times New Roman"/>
                <w:b/>
                <w:sz w:val="24"/>
                <w:szCs w:val="24"/>
              </w:rPr>
              <w:t>Оформление школы</w:t>
            </w:r>
          </w:p>
        </w:tc>
      </w:tr>
      <w:tr w:rsidR="00CA2B93" w:rsidRPr="003D6789" w:rsidTr="004D6592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Разработка целевой программы «Модернизация оформления школы».</w:t>
            </w:r>
          </w:p>
        </w:tc>
        <w:tc>
          <w:tcPr>
            <w:tcW w:w="3827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2011/12</w:t>
            </w:r>
          </w:p>
        </w:tc>
      </w:tr>
      <w:tr w:rsidR="00CA2B93" w:rsidRPr="003D6789" w:rsidTr="004D6592">
        <w:tc>
          <w:tcPr>
            <w:tcW w:w="72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0" w:type="dxa"/>
            <w:vAlign w:val="center"/>
          </w:tcPr>
          <w:p w:rsidR="00CA2B93" w:rsidRPr="003D6789" w:rsidRDefault="00CA2B93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Оформление школы в соответствии с Программой:</w:t>
            </w:r>
          </w:p>
          <w:p w:rsidR="00CA2B93" w:rsidRPr="003D6789" w:rsidRDefault="00CA2B93" w:rsidP="003D678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  <w:p w:rsidR="00CA2B93" w:rsidRPr="003D6789" w:rsidRDefault="00CA2B93" w:rsidP="003D678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  <w:p w:rsidR="00CA2B93" w:rsidRPr="00BE35C9" w:rsidRDefault="00CA2B93" w:rsidP="003D678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3827" w:type="dxa"/>
            <w:vAlign w:val="center"/>
          </w:tcPr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2012/13</w:t>
            </w:r>
          </w:p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2013/14</w:t>
            </w:r>
          </w:p>
          <w:p w:rsidR="00CA2B93" w:rsidRPr="003D6789" w:rsidRDefault="003D6789" w:rsidP="003D6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89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</w:tr>
    </w:tbl>
    <w:p w:rsidR="00080F88" w:rsidRPr="00080F88" w:rsidRDefault="00080F88" w:rsidP="00080F8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0F88">
        <w:rPr>
          <w:rFonts w:ascii="Times New Roman" w:hAnsi="Times New Roman"/>
          <w:b/>
          <w:sz w:val="24"/>
          <w:szCs w:val="24"/>
        </w:rPr>
        <w:t xml:space="preserve">  4. УПРАВЛЕНИЕ РЕАЛИЗАЦИЕЙ ПРОГРАММЫ </w:t>
      </w:r>
    </w:p>
    <w:p w:rsidR="00080F88" w:rsidRPr="00080F88" w:rsidRDefault="00080F88" w:rsidP="00080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F88">
        <w:rPr>
          <w:rFonts w:ascii="Times New Roman" w:hAnsi="Times New Roman"/>
          <w:sz w:val="24"/>
          <w:szCs w:val="24"/>
        </w:rPr>
        <w:t xml:space="preserve">Программа развития школы рассчитана на период до 2015 года. </w:t>
      </w:r>
    </w:p>
    <w:p w:rsidR="00080F88" w:rsidRPr="00080F88" w:rsidRDefault="00080F88" w:rsidP="00080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F88">
        <w:rPr>
          <w:rFonts w:ascii="Times New Roman" w:hAnsi="Times New Roman"/>
          <w:sz w:val="24"/>
          <w:szCs w:val="24"/>
        </w:rPr>
        <w:t xml:space="preserve">На основании Программы составляются перспективные планы на учебный год. Ежемесячные планы работы корректируют деятельность педагогического коллектива, а итоги года и анализ реализации поставленных задач позволят выявлять новые проблемы и противоречия. Корректировка Программы и плана действий в будущем допускается. </w:t>
      </w:r>
    </w:p>
    <w:p w:rsidR="00080F88" w:rsidRPr="00080F88" w:rsidRDefault="00080F88" w:rsidP="00080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F88">
        <w:rPr>
          <w:rFonts w:ascii="Times New Roman" w:hAnsi="Times New Roman"/>
          <w:sz w:val="24"/>
          <w:szCs w:val="24"/>
        </w:rPr>
        <w:t xml:space="preserve">Оперативное управление реализацией Программы осуществляется в три последовательных этапа, каждый из которых повторяется с определенной периодичностью: </w:t>
      </w:r>
    </w:p>
    <w:p w:rsidR="00080F88" w:rsidRPr="00080F88" w:rsidRDefault="00080F88" w:rsidP="00080F88">
      <w:pPr>
        <w:widowControl w:val="0"/>
        <w:numPr>
          <w:ilvl w:val="0"/>
          <w:numId w:val="41"/>
        </w:numPr>
        <w:tabs>
          <w:tab w:val="clear" w:pos="1560"/>
          <w:tab w:val="num" w:pos="900"/>
        </w:tabs>
        <w:autoSpaceDE w:val="0"/>
        <w:autoSpaceDN w:val="0"/>
        <w:adjustRightInd w:val="0"/>
        <w:spacing w:line="240" w:lineRule="auto"/>
        <w:ind w:left="900" w:firstLine="709"/>
        <w:jc w:val="both"/>
        <w:rPr>
          <w:rFonts w:ascii="Times New Roman" w:hAnsi="Times New Roman"/>
          <w:sz w:val="24"/>
          <w:szCs w:val="24"/>
        </w:rPr>
      </w:pPr>
      <w:r w:rsidRPr="00080F88">
        <w:rPr>
          <w:rFonts w:ascii="Times New Roman" w:hAnsi="Times New Roman"/>
          <w:sz w:val="24"/>
          <w:szCs w:val="24"/>
        </w:rPr>
        <w:t xml:space="preserve">сбор информации о выполнении запланированных мероприятий; </w:t>
      </w:r>
    </w:p>
    <w:p w:rsidR="00080F88" w:rsidRPr="00080F88" w:rsidRDefault="00080F88" w:rsidP="00080F88">
      <w:pPr>
        <w:widowControl w:val="0"/>
        <w:numPr>
          <w:ilvl w:val="0"/>
          <w:numId w:val="41"/>
        </w:numPr>
        <w:tabs>
          <w:tab w:val="clear" w:pos="1560"/>
          <w:tab w:val="num" w:pos="900"/>
        </w:tabs>
        <w:autoSpaceDE w:val="0"/>
        <w:autoSpaceDN w:val="0"/>
        <w:adjustRightInd w:val="0"/>
        <w:spacing w:line="240" w:lineRule="auto"/>
        <w:ind w:left="900" w:firstLine="709"/>
        <w:jc w:val="both"/>
        <w:rPr>
          <w:rFonts w:ascii="Times New Roman" w:hAnsi="Times New Roman"/>
          <w:sz w:val="24"/>
          <w:szCs w:val="24"/>
        </w:rPr>
      </w:pPr>
      <w:r w:rsidRPr="00080F88">
        <w:rPr>
          <w:rFonts w:ascii="Times New Roman" w:hAnsi="Times New Roman"/>
          <w:sz w:val="24"/>
          <w:szCs w:val="24"/>
        </w:rPr>
        <w:t xml:space="preserve">обработка полученной информации; </w:t>
      </w:r>
    </w:p>
    <w:p w:rsidR="004D6592" w:rsidRDefault="00080F88" w:rsidP="004D6592">
      <w:pPr>
        <w:widowControl w:val="0"/>
        <w:numPr>
          <w:ilvl w:val="0"/>
          <w:numId w:val="41"/>
        </w:numPr>
        <w:tabs>
          <w:tab w:val="clear" w:pos="1560"/>
          <w:tab w:val="num" w:pos="900"/>
        </w:tabs>
        <w:autoSpaceDE w:val="0"/>
        <w:autoSpaceDN w:val="0"/>
        <w:adjustRightInd w:val="0"/>
        <w:spacing w:line="240" w:lineRule="auto"/>
        <w:ind w:left="900" w:firstLine="709"/>
        <w:jc w:val="both"/>
        <w:rPr>
          <w:rFonts w:ascii="Times New Roman" w:hAnsi="Times New Roman"/>
          <w:sz w:val="24"/>
          <w:szCs w:val="24"/>
        </w:rPr>
      </w:pPr>
      <w:r w:rsidRPr="00080F88">
        <w:rPr>
          <w:rFonts w:ascii="Times New Roman" w:hAnsi="Times New Roman"/>
          <w:sz w:val="24"/>
          <w:szCs w:val="24"/>
        </w:rPr>
        <w:t>выявление и анализ возможных отклонений от плана, корректировка планов целевых программ и доведение их до исполнителей; создание условий для устранения этих отклонений.</w:t>
      </w:r>
    </w:p>
    <w:p w:rsidR="00080F88" w:rsidRPr="004D6592" w:rsidRDefault="00080F88" w:rsidP="004D65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  <w:sectPr w:rsidR="00080F88" w:rsidRPr="004D6592" w:rsidSect="004D6592">
          <w:headerReference w:type="default" r:id="rId9"/>
          <w:pgSz w:w="16838" w:h="11906" w:orient="landscape"/>
          <w:pgMar w:top="1135" w:right="1134" w:bottom="709" w:left="1134" w:header="708" w:footer="708" w:gutter="0"/>
          <w:pgNumType w:start="1"/>
          <w:cols w:space="708"/>
          <w:docGrid w:linePitch="360"/>
        </w:sectPr>
      </w:pPr>
      <w:r w:rsidRPr="004D6592">
        <w:rPr>
          <w:rFonts w:ascii="Times New Roman" w:hAnsi="Times New Roman"/>
          <w:sz w:val="24"/>
          <w:szCs w:val="24"/>
        </w:rPr>
        <w:t>Соответственно принимаются все необходимые меры по устранению возникших отклонений, а т</w:t>
      </w:r>
      <w:r w:rsidR="004D6592" w:rsidRPr="004D6592">
        <w:rPr>
          <w:rFonts w:ascii="Times New Roman" w:hAnsi="Times New Roman"/>
          <w:sz w:val="24"/>
          <w:szCs w:val="24"/>
        </w:rPr>
        <w:t>акж</w:t>
      </w:r>
      <w:r w:rsidR="004D6592">
        <w:rPr>
          <w:rFonts w:ascii="Times New Roman" w:hAnsi="Times New Roman"/>
          <w:sz w:val="24"/>
          <w:szCs w:val="24"/>
        </w:rPr>
        <w:t xml:space="preserve">е осуществляются моральные и </w:t>
      </w:r>
      <w:r w:rsidRPr="004D6592">
        <w:rPr>
          <w:rFonts w:ascii="Times New Roman" w:hAnsi="Times New Roman"/>
          <w:sz w:val="24"/>
          <w:szCs w:val="24"/>
        </w:rPr>
        <w:t>материальное стимулирование индивидуального и коллективного труда.</w:t>
      </w:r>
      <w:r w:rsidRPr="004D659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080F88" w:rsidRPr="00080F88" w:rsidRDefault="00080F88" w:rsidP="00080F88">
      <w:pPr>
        <w:jc w:val="right"/>
        <w:rPr>
          <w:rFonts w:ascii="Times New Roman" w:hAnsi="Times New Roman"/>
          <w:i/>
          <w:sz w:val="24"/>
          <w:szCs w:val="24"/>
        </w:rPr>
      </w:pPr>
      <w:r w:rsidRPr="00080F88">
        <w:rPr>
          <w:rFonts w:ascii="Times New Roman" w:hAnsi="Times New Roman"/>
          <w:i/>
          <w:sz w:val="24"/>
          <w:szCs w:val="24"/>
        </w:rPr>
        <w:lastRenderedPageBreak/>
        <w:t>Приложение № 1</w:t>
      </w:r>
    </w:p>
    <w:p w:rsidR="00080F88" w:rsidRPr="00080F88" w:rsidRDefault="00080F88" w:rsidP="00080F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0F88" w:rsidRPr="00080F88" w:rsidRDefault="00080F88" w:rsidP="00080F88">
      <w:pPr>
        <w:jc w:val="center"/>
        <w:rPr>
          <w:rFonts w:ascii="Times New Roman" w:hAnsi="Times New Roman"/>
          <w:b/>
          <w:sz w:val="24"/>
          <w:szCs w:val="24"/>
        </w:rPr>
      </w:pPr>
      <w:r w:rsidRPr="00080F88">
        <w:rPr>
          <w:rFonts w:ascii="Times New Roman" w:hAnsi="Times New Roman"/>
          <w:b/>
          <w:sz w:val="24"/>
          <w:szCs w:val="24"/>
        </w:rPr>
        <w:t>Прогноз численности учащихся школы</w:t>
      </w:r>
    </w:p>
    <w:p w:rsidR="00080F88" w:rsidRPr="00080F88" w:rsidRDefault="00080F88" w:rsidP="00080F8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532"/>
        <w:gridCol w:w="1532"/>
        <w:gridCol w:w="1533"/>
        <w:gridCol w:w="1532"/>
        <w:gridCol w:w="1533"/>
      </w:tblGrid>
      <w:tr w:rsidR="00080F88" w:rsidRPr="00080F88" w:rsidTr="00080F88">
        <w:tc>
          <w:tcPr>
            <w:tcW w:w="1908" w:type="dxa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32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2010/11</w:t>
            </w:r>
          </w:p>
        </w:tc>
        <w:tc>
          <w:tcPr>
            <w:tcW w:w="1532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2011/12</w:t>
            </w:r>
          </w:p>
        </w:tc>
        <w:tc>
          <w:tcPr>
            <w:tcW w:w="1533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  <w:tc>
          <w:tcPr>
            <w:tcW w:w="1532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2013/14</w:t>
            </w:r>
          </w:p>
        </w:tc>
        <w:tc>
          <w:tcPr>
            <w:tcW w:w="1533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</w:tr>
      <w:tr w:rsidR="00080F88" w:rsidRPr="00080F88" w:rsidTr="00080F88">
        <w:tc>
          <w:tcPr>
            <w:tcW w:w="1908" w:type="dxa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0F88" w:rsidRPr="00080F88" w:rsidTr="00080F88">
        <w:tc>
          <w:tcPr>
            <w:tcW w:w="1908" w:type="dxa"/>
          </w:tcPr>
          <w:p w:rsidR="00080F88" w:rsidRPr="00080F88" w:rsidRDefault="00080F88" w:rsidP="00F406D7">
            <w:pPr>
              <w:rPr>
                <w:rFonts w:ascii="Times New Roman" w:hAnsi="Times New Roman"/>
                <w:sz w:val="24"/>
                <w:szCs w:val="24"/>
              </w:rPr>
            </w:pPr>
            <w:r w:rsidRPr="00080F88">
              <w:rPr>
                <w:rFonts w:ascii="Times New Roman" w:hAnsi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532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F8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32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F88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33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F8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32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F8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33" w:type="dxa"/>
            <w:vAlign w:val="center"/>
          </w:tcPr>
          <w:p w:rsidR="00080F88" w:rsidRPr="00080F88" w:rsidRDefault="00080F88" w:rsidP="00F40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F8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080F88" w:rsidRPr="00080F88" w:rsidRDefault="00080F88" w:rsidP="00080F88">
      <w:pPr>
        <w:rPr>
          <w:rFonts w:ascii="Times New Roman" w:hAnsi="Times New Roman"/>
          <w:i/>
          <w:sz w:val="24"/>
          <w:szCs w:val="24"/>
        </w:rPr>
      </w:pPr>
    </w:p>
    <w:p w:rsidR="00080F88" w:rsidRPr="00080F88" w:rsidRDefault="00080F88" w:rsidP="00080F88">
      <w:pPr>
        <w:jc w:val="right"/>
        <w:rPr>
          <w:rFonts w:ascii="Times New Roman" w:hAnsi="Times New Roman"/>
          <w:i/>
          <w:sz w:val="24"/>
          <w:szCs w:val="24"/>
        </w:rPr>
      </w:pPr>
    </w:p>
    <w:p w:rsidR="00080F88" w:rsidRPr="00080F88" w:rsidRDefault="00080F88" w:rsidP="00080F88">
      <w:pPr>
        <w:jc w:val="right"/>
        <w:rPr>
          <w:rFonts w:ascii="Times New Roman" w:hAnsi="Times New Roman"/>
          <w:i/>
          <w:sz w:val="24"/>
          <w:szCs w:val="24"/>
        </w:rPr>
      </w:pPr>
      <w:r w:rsidRPr="00080F88">
        <w:rPr>
          <w:rFonts w:ascii="Times New Roman" w:hAnsi="Times New Roman"/>
          <w:i/>
          <w:sz w:val="24"/>
          <w:szCs w:val="24"/>
        </w:rPr>
        <w:t>Приложение № 4</w:t>
      </w:r>
    </w:p>
    <w:p w:rsidR="00080F88" w:rsidRPr="00080F88" w:rsidRDefault="00080F88" w:rsidP="00080F88">
      <w:pPr>
        <w:jc w:val="center"/>
        <w:rPr>
          <w:rFonts w:ascii="Times New Roman" w:hAnsi="Times New Roman"/>
          <w:b/>
          <w:sz w:val="24"/>
          <w:szCs w:val="24"/>
        </w:rPr>
      </w:pPr>
      <w:r w:rsidRPr="00080F88">
        <w:rPr>
          <w:rFonts w:ascii="Times New Roman" w:hAnsi="Times New Roman"/>
          <w:b/>
          <w:sz w:val="24"/>
          <w:szCs w:val="24"/>
        </w:rPr>
        <w:t>Модель личности первоклассника</w:t>
      </w:r>
    </w:p>
    <w:p w:rsidR="00080F88" w:rsidRPr="00080F88" w:rsidRDefault="00080F88" w:rsidP="00080F88">
      <w:pPr>
        <w:jc w:val="center"/>
        <w:rPr>
          <w:rFonts w:ascii="Times New Roman" w:hAnsi="Times New Roman"/>
          <w:b/>
          <w:sz w:val="16"/>
          <w:szCs w:val="16"/>
        </w:rPr>
      </w:pPr>
    </w:p>
    <w:p w:rsidR="00080F88" w:rsidRPr="00080F88" w:rsidRDefault="005944C9" w:rsidP="00080F88">
      <w:pPr>
        <w:rPr>
          <w:rFonts w:ascii="Times New Roman" w:hAnsi="Times New Roman"/>
          <w:b/>
          <w:sz w:val="28"/>
          <w:szCs w:val="28"/>
        </w:rPr>
      </w:pPr>
      <w:r w:rsidRPr="005944C9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300.7pt;margin-top:6.55pt;width:197.95pt;height:229.65pt;z-index:251668480">
            <v:shadow on="t"/>
            <v:textbox style="mso-next-textbox:#_x0000_s1030">
              <w:txbxContent>
                <w:p w:rsidR="00F406D7" w:rsidRDefault="00F406D7" w:rsidP="00080F8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406D7" w:rsidRPr="00080F88" w:rsidRDefault="00F406D7" w:rsidP="00080F8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ЗДОРОВЬЕ</w:t>
                  </w:r>
                </w:p>
                <w:p w:rsidR="00F406D7" w:rsidRPr="00080F88" w:rsidRDefault="00F406D7" w:rsidP="00080F8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Соответствие морфофункциональных особенностей ребенка нормативам физического развития.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Развитые двигательные и моторные навыки.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Физическая работоспособность.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Прочные культурно-гигиенические навыки.</w:t>
                  </w:r>
                </w:p>
                <w:p w:rsidR="00F406D7" w:rsidRDefault="00F406D7" w:rsidP="00080F88">
                  <w:pPr>
                    <w:rPr>
                      <w:sz w:val="26"/>
                      <w:szCs w:val="26"/>
                    </w:rPr>
                  </w:pPr>
                </w:p>
                <w:p w:rsidR="00F406D7" w:rsidRDefault="00F406D7" w:rsidP="00080F88">
                  <w:pPr>
                    <w:rPr>
                      <w:sz w:val="26"/>
                      <w:szCs w:val="26"/>
                    </w:rPr>
                  </w:pPr>
                </w:p>
                <w:p w:rsidR="00F406D7" w:rsidRDefault="00F406D7" w:rsidP="00080F8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944C9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25.9pt;margin-top:6.55pt;width:237.75pt;height:229.65pt;z-index:251667456">
            <v:shadow on="t" opacity=".5"/>
            <v:textbox style="mso-next-textbox:#_x0000_s1029">
              <w:txbxContent>
                <w:p w:rsidR="00F406D7" w:rsidRPr="00080F88" w:rsidRDefault="00F406D7" w:rsidP="00080F8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80F88">
                    <w:rPr>
                      <w:rFonts w:ascii="Times New Roman" w:hAnsi="Times New Roman"/>
                      <w:b/>
                    </w:rPr>
                    <w:t xml:space="preserve">ЗНАНИЯ 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Соответствие общей осведомленности возрастной категории детей.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Сформированность образного мышления, основ словесно-логического мышления.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Понимание и использование в своей деятельности различных схематических изображений (плана, макета, простейшего чертежа).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Развития тонкая моторика и сенсомоторная координация.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Правильное звукопроизношение, фонематический слух, речь (достаточный словарный запас, разнообразие грамматических форм и др.).</w:t>
                  </w:r>
                </w:p>
                <w:p w:rsidR="00F406D7" w:rsidRPr="00080F88" w:rsidRDefault="00F406D7" w:rsidP="00080F88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0F88">
                    <w:rPr>
                      <w:rFonts w:ascii="Times New Roman" w:hAnsi="Times New Roman"/>
                      <w:sz w:val="20"/>
                      <w:szCs w:val="20"/>
                    </w:rPr>
                    <w:t>Готовность к инновационным преобразованиям и творческой деятельности.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group id="_x0000_s1027" editas="canvas" style="position:absolute;margin-left:0;margin-top:0;width:472.45pt;height:240.1pt;z-index:251666432;mso-position-horizontal:center;mso-position-horizontal-relative:margin;mso-position-vertical:center;mso-position-vertical-relative:margin" coordorigin="2496,1721" coordsize="7410,37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96;top:1721;width:7410;height:3716" o:preferrelative="f">
              <v:fill o:detectmouseclick="t"/>
              <v:path o:extrusionok="t" o:connecttype="none"/>
              <o:lock v:ext="edit" text="t"/>
            </v:shape>
            <w10:wrap type="square" anchorx="margin" anchory="margin"/>
          </v:group>
        </w:pict>
      </w:r>
    </w:p>
    <w:p w:rsidR="00080F88" w:rsidRPr="00080F88" w:rsidRDefault="00080F88" w:rsidP="00080F8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0F88" w:rsidRPr="00080F88" w:rsidRDefault="005944C9" w:rsidP="00080F88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oval id="_x0000_s1038" style="position:absolute;left:0;text-align:left;margin-left:101.25pt;margin-top:203.2pt;width:351pt;height:81pt;z-index:251669504">
            <v:shadow on="t"/>
            <v:textbox style="mso-next-textbox:#_x0000_s1038">
              <w:txbxContent>
                <w:p w:rsidR="00F406D7" w:rsidRPr="00AF7C01" w:rsidRDefault="00F406D7" w:rsidP="00080F88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AF7C01">
                    <w:rPr>
                      <w:rFonts w:ascii="Arial Black" w:hAnsi="Arial Black"/>
                      <w:sz w:val="24"/>
                      <w:szCs w:val="24"/>
                    </w:rPr>
                    <w:t>Ребенок,</w:t>
                  </w:r>
                </w:p>
                <w:p w:rsidR="00F406D7" w:rsidRPr="00AF7C01" w:rsidRDefault="00F406D7" w:rsidP="00080F88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AF7C01">
                    <w:rPr>
                      <w:rFonts w:ascii="Arial Black" w:hAnsi="Arial Black"/>
                      <w:sz w:val="24"/>
                      <w:szCs w:val="24"/>
                    </w:rPr>
                    <w:t>гармонично взаимодействующий</w:t>
                  </w:r>
                </w:p>
                <w:p w:rsidR="00F406D7" w:rsidRPr="00AF7C01" w:rsidRDefault="00F406D7" w:rsidP="00080F88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AF7C01">
                    <w:rPr>
                      <w:rFonts w:ascii="Arial Black" w:hAnsi="Arial Black"/>
                      <w:sz w:val="24"/>
                      <w:szCs w:val="24"/>
                    </w:rPr>
                    <w:t>с окружающей средой</w:t>
                  </w:r>
                </w:p>
              </w:txbxContent>
            </v:textbox>
          </v:oval>
        </w:pict>
      </w:r>
    </w:p>
    <w:p w:rsidR="00AF7C01" w:rsidRPr="00AF7C01" w:rsidRDefault="005944C9" w:rsidP="00AF7C0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44C9">
        <w:rPr>
          <w:rFonts w:ascii="Times New Roman" w:hAnsi="Times New Roman"/>
          <w:b/>
          <w:noProof/>
          <w:sz w:val="28"/>
          <w:szCs w:val="28"/>
        </w:rPr>
        <w:pict>
          <v:rect id="_x0000_s1037" style="position:absolute;left:0;text-align:left;margin-left:311pt;margin-top:.85pt;width:219pt;height:244.05pt;z-index:251664384">
            <v:shadow on="t"/>
            <v:textbox style="mso-next-textbox:#_x0000_s1037">
              <w:txbxContent>
                <w:p w:rsidR="00F406D7" w:rsidRDefault="00F406D7" w:rsidP="00080F8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F406D7" w:rsidRDefault="00F406D7" w:rsidP="00080F8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406D7" w:rsidRDefault="00F406D7" w:rsidP="00080F8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406D7" w:rsidRPr="00AF7C01" w:rsidRDefault="00F406D7" w:rsidP="00080F8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КУЛЬТУРА ЛИЧНОСТИ</w:t>
                  </w:r>
                </w:p>
                <w:p w:rsidR="00F406D7" w:rsidRPr="00AF7C01" w:rsidRDefault="00F406D7" w:rsidP="00080F88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Умение строить отношения со взрослыми, сверстниками.</w:t>
                  </w: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Умение произвольно управлять своим поведением, подчиняться установленным правилам.</w:t>
                  </w: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Дисциплинированность, умение вести себя в общественных местах.</w:t>
                  </w: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Доброжелательность в отношениях с людьми, желание помочь сверстникам.</w:t>
                  </w: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Организованность, аккуратность, опрятность.</w:t>
                  </w:r>
                </w:p>
                <w:p w:rsidR="00F406D7" w:rsidRDefault="00F406D7" w:rsidP="00080F88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F406D7" w:rsidRDefault="00F406D7" w:rsidP="00080F88">
                  <w:pPr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Pr="005944C9">
        <w:rPr>
          <w:rFonts w:ascii="Times New Roman" w:hAnsi="Times New Roman"/>
          <w:b/>
          <w:noProof/>
          <w:sz w:val="28"/>
          <w:szCs w:val="28"/>
        </w:rPr>
        <w:pict>
          <v:rect id="_x0000_s1036" style="position:absolute;left:0;text-align:left;margin-left:24.1pt;margin-top:.85pt;width:239.55pt;height:244.05pt;z-index:251663360">
            <v:shadow on="t"/>
            <v:textbox style="mso-next-textbox:#_x0000_s1036">
              <w:txbxContent>
                <w:p w:rsidR="00F406D7" w:rsidRDefault="00F406D7" w:rsidP="00080F8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F406D7" w:rsidRDefault="00F406D7" w:rsidP="00080F8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406D7" w:rsidRPr="00AF7C01" w:rsidRDefault="00F406D7" w:rsidP="00080F8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ПОЗНАВАТЕЛЬНАЯ</w:t>
                  </w:r>
                </w:p>
                <w:p w:rsidR="00F406D7" w:rsidRPr="00AF7C01" w:rsidRDefault="00F406D7" w:rsidP="00080F8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ДЕЯТЕЛЬНОСТЬ</w:t>
                  </w: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Умение сосредоточить свое внимание на предлагаемом материале и действовать в соответствии с указаниями педагога.</w:t>
                  </w: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Проявление активности и интереса к учебной деятельности, к окружающему миру.</w:t>
                  </w: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Стремление к овладению новыми знаниями, умениями, навыками.</w:t>
                  </w:r>
                </w:p>
                <w:p w:rsidR="00F406D7" w:rsidRPr="00AF7C01" w:rsidRDefault="00F406D7" w:rsidP="00080F88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Заинтересованность в положительной оценке результатов своей деятельности.</w:t>
                  </w:r>
                </w:p>
                <w:p w:rsidR="00F406D7" w:rsidRDefault="00F406D7" w:rsidP="00080F88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sz w:val="26"/>
                      <w:szCs w:val="26"/>
                    </w:rPr>
                  </w:pPr>
                  <w:r w:rsidRPr="00AF7C01">
                    <w:rPr>
                      <w:rFonts w:ascii="Times New Roman" w:hAnsi="Times New Roman"/>
                      <w:sz w:val="20"/>
                      <w:szCs w:val="20"/>
                    </w:rPr>
                    <w:t>Склонность к постановке вопросов и самостоятельному поиску решений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F406D7" w:rsidRDefault="00F406D7" w:rsidP="00080F8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406D7" w:rsidRDefault="00F406D7" w:rsidP="00080F8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80F88" w:rsidRPr="00080F88">
        <w:rPr>
          <w:rFonts w:ascii="Times New Roman" w:hAnsi="Times New Roman"/>
          <w:b/>
          <w:sz w:val="32"/>
          <w:szCs w:val="32"/>
        </w:rPr>
        <w:br w:type="page"/>
      </w:r>
      <w:r w:rsidR="00AF7C01" w:rsidRPr="00AF7C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Правовой базой проекта являются: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Закон РФ от 10.07.1992 № 3266-1 "Об образовании";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24.07.1998г № 124-ФЗ «О правах ребенка»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Конвенция о правах ребенка; 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Федеральная целевая программа «Научные и научно-педагогические кадры инновационной России» на 2009-2013гг.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  государственный образовательный стандарт. Утвержден приказом Министерства образования и науки от 06.09.2009 г. № 373 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Концепция  Федеральной целевой программы развития образования на 2011-2015 годы.  Распоряжение Правительства РФ от 07.02.2011 г. № 163-р; 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План-график введения ФГОС начального общего образования. Утвержден на заседании Координационного совета при Департаменте общего образования Министерства образования и науки РФ. Протокол от 27-28 июля 2010 г. № 1; 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образования. Рекомендована к использованию Координационным советом при Департаменте общего образования Министерства образования и науки РФ. Протокол от 24-25 июля 2010 г. № 1; 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 xml:space="preserve">«Концепция  долгосрочного социально-экономического развития Российской Федерации на период до 2020 года» о стратегической цели и приоритетных задачах системы образования.  </w:t>
      </w:r>
    </w:p>
    <w:p w:rsidR="00AF7C01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Уст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 и локальные акты МОУ «Кольская начальная 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общео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бразовательная школа №3</w:t>
      </w:r>
      <w:r w:rsidRPr="003D678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7C01" w:rsidRPr="003D6789" w:rsidRDefault="00AF7C01" w:rsidP="00AF7C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04.10.2010г. №986 «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AF7C01" w:rsidRPr="003D6789" w:rsidRDefault="00AF7C01" w:rsidP="00AF7C0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7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80F88" w:rsidRPr="00080F88" w:rsidRDefault="00080F88" w:rsidP="00080F88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080F88">
        <w:rPr>
          <w:rFonts w:ascii="Times New Roman" w:hAnsi="Times New Roman"/>
          <w:sz w:val="24"/>
          <w:szCs w:val="24"/>
        </w:rPr>
        <w:t xml:space="preserve"> </w:t>
      </w:r>
    </w:p>
    <w:sectPr w:rsidR="00080F88" w:rsidRPr="00080F88" w:rsidSect="00080F88">
      <w:pgSz w:w="11906" w:h="16838"/>
      <w:pgMar w:top="1134" w:right="113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C6" w:rsidRDefault="00A55FC6" w:rsidP="00080F88">
      <w:pPr>
        <w:spacing w:line="240" w:lineRule="auto"/>
      </w:pPr>
      <w:r>
        <w:separator/>
      </w:r>
    </w:p>
  </w:endnote>
  <w:endnote w:type="continuationSeparator" w:id="1">
    <w:p w:rsidR="00A55FC6" w:rsidRDefault="00A55FC6" w:rsidP="00080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C6" w:rsidRDefault="00A55FC6" w:rsidP="00080F88">
      <w:pPr>
        <w:spacing w:line="240" w:lineRule="auto"/>
      </w:pPr>
      <w:r>
        <w:separator/>
      </w:r>
    </w:p>
  </w:footnote>
  <w:footnote w:type="continuationSeparator" w:id="1">
    <w:p w:rsidR="00A55FC6" w:rsidRDefault="00A55FC6" w:rsidP="00080F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7565"/>
      <w:docPartObj>
        <w:docPartGallery w:val="Page Numbers (Margins)"/>
        <w:docPartUnique/>
      </w:docPartObj>
    </w:sdtPr>
    <w:sdtContent>
      <w:p w:rsidR="00F406D7" w:rsidRDefault="00F406D7">
        <w:pPr>
          <w:pStyle w:val="ae"/>
        </w:pPr>
        <w:r>
          <w:rPr>
            <w:noProof/>
            <w:lang w:eastAsia="zh-TW"/>
          </w:rPr>
          <w:pict>
            <v:rect id="_x0000_s4098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F406D7" w:rsidRDefault="00F406D7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982EB8">
                        <w:rPr>
                          <w:noProof/>
                        </w:rPr>
                        <w:t>11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ED"/>
    <w:multiLevelType w:val="hybridMultilevel"/>
    <w:tmpl w:val="50427CFA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8A0685"/>
    <w:multiLevelType w:val="multilevel"/>
    <w:tmpl w:val="B12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E2570"/>
    <w:multiLevelType w:val="multilevel"/>
    <w:tmpl w:val="E19E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D3402"/>
    <w:multiLevelType w:val="hybridMultilevel"/>
    <w:tmpl w:val="FC1A23F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13389"/>
    <w:multiLevelType w:val="hybridMultilevel"/>
    <w:tmpl w:val="B4BADE06"/>
    <w:lvl w:ilvl="0" w:tplc="F8F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32940"/>
    <w:multiLevelType w:val="multilevel"/>
    <w:tmpl w:val="8D3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42FB3"/>
    <w:multiLevelType w:val="hybridMultilevel"/>
    <w:tmpl w:val="71A06072"/>
    <w:lvl w:ilvl="0" w:tplc="3EDC1062">
      <w:start w:val="1"/>
      <w:numFmt w:val="bullet"/>
      <w:lvlText w:val=""/>
      <w:lvlJc w:val="left"/>
      <w:pPr>
        <w:tabs>
          <w:tab w:val="num" w:pos="1556"/>
        </w:tabs>
        <w:ind w:left="1582" w:hanging="51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7">
    <w:nsid w:val="2474421B"/>
    <w:multiLevelType w:val="hybridMultilevel"/>
    <w:tmpl w:val="9F8E9D4E"/>
    <w:lvl w:ilvl="0" w:tplc="678AB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32373"/>
    <w:multiLevelType w:val="multilevel"/>
    <w:tmpl w:val="4CE4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E10C9"/>
    <w:multiLevelType w:val="hybridMultilevel"/>
    <w:tmpl w:val="E612D6C6"/>
    <w:lvl w:ilvl="0" w:tplc="14183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974E5"/>
    <w:multiLevelType w:val="multilevel"/>
    <w:tmpl w:val="9AD0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590C6F"/>
    <w:multiLevelType w:val="multilevel"/>
    <w:tmpl w:val="7A9E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C378D"/>
    <w:multiLevelType w:val="multilevel"/>
    <w:tmpl w:val="D4A6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75996"/>
    <w:multiLevelType w:val="hybridMultilevel"/>
    <w:tmpl w:val="2C30863A"/>
    <w:lvl w:ilvl="0" w:tplc="9FFAD1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50742E"/>
    <w:multiLevelType w:val="hybridMultilevel"/>
    <w:tmpl w:val="C34A7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33A94"/>
    <w:multiLevelType w:val="hybridMultilevel"/>
    <w:tmpl w:val="12BC17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F76448"/>
    <w:multiLevelType w:val="hybridMultilevel"/>
    <w:tmpl w:val="F7306DA0"/>
    <w:lvl w:ilvl="0" w:tplc="7826B61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36338"/>
    <w:multiLevelType w:val="hybridMultilevel"/>
    <w:tmpl w:val="61D0D7E6"/>
    <w:lvl w:ilvl="0" w:tplc="F8F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522EB"/>
    <w:multiLevelType w:val="hybridMultilevel"/>
    <w:tmpl w:val="98903702"/>
    <w:lvl w:ilvl="0" w:tplc="A2704594">
      <w:start w:val="1"/>
      <w:numFmt w:val="bullet"/>
      <w:lvlText w:val=""/>
      <w:lvlJc w:val="left"/>
      <w:pPr>
        <w:tabs>
          <w:tab w:val="num" w:pos="1560"/>
        </w:tabs>
        <w:ind w:left="1730" w:hanging="17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ECA79DD"/>
    <w:multiLevelType w:val="multilevel"/>
    <w:tmpl w:val="B3A0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DB79D8"/>
    <w:multiLevelType w:val="multilevel"/>
    <w:tmpl w:val="52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204BDF"/>
    <w:multiLevelType w:val="hybridMultilevel"/>
    <w:tmpl w:val="F59885F0"/>
    <w:lvl w:ilvl="0" w:tplc="F8F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B36B9"/>
    <w:multiLevelType w:val="multilevel"/>
    <w:tmpl w:val="511E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AB1CFC"/>
    <w:multiLevelType w:val="multilevel"/>
    <w:tmpl w:val="6FD8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A676F"/>
    <w:multiLevelType w:val="multilevel"/>
    <w:tmpl w:val="9904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039B5"/>
    <w:multiLevelType w:val="hybridMultilevel"/>
    <w:tmpl w:val="446A0B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8A82A3B"/>
    <w:multiLevelType w:val="multilevel"/>
    <w:tmpl w:val="9C84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0A3C65"/>
    <w:multiLevelType w:val="multilevel"/>
    <w:tmpl w:val="5DA2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A4B5170"/>
    <w:multiLevelType w:val="multilevel"/>
    <w:tmpl w:val="046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C66740"/>
    <w:multiLevelType w:val="hybridMultilevel"/>
    <w:tmpl w:val="89B8D326"/>
    <w:lvl w:ilvl="0" w:tplc="61F4608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E2EE3"/>
    <w:multiLevelType w:val="hybridMultilevel"/>
    <w:tmpl w:val="9EE421DA"/>
    <w:lvl w:ilvl="0" w:tplc="7CE27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E71D7A"/>
    <w:multiLevelType w:val="multilevel"/>
    <w:tmpl w:val="30FC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D41E3F"/>
    <w:multiLevelType w:val="hybridMultilevel"/>
    <w:tmpl w:val="0A1E9990"/>
    <w:lvl w:ilvl="0" w:tplc="D63AF3D2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3EDC1062">
      <w:start w:val="1"/>
      <w:numFmt w:val="bullet"/>
      <w:lvlText w:val=""/>
      <w:lvlJc w:val="left"/>
      <w:pPr>
        <w:tabs>
          <w:tab w:val="num" w:pos="1924"/>
        </w:tabs>
        <w:ind w:left="1950" w:hanging="510"/>
      </w:pPr>
      <w:rPr>
        <w:rFonts w:ascii="Wingdings 2" w:hAnsi="Wingdings 2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502657C"/>
    <w:multiLevelType w:val="multilevel"/>
    <w:tmpl w:val="0BD8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F921B6"/>
    <w:multiLevelType w:val="multilevel"/>
    <w:tmpl w:val="DB7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5E241E"/>
    <w:multiLevelType w:val="hybridMultilevel"/>
    <w:tmpl w:val="A910725C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59902D4E"/>
    <w:multiLevelType w:val="hybridMultilevel"/>
    <w:tmpl w:val="4E94F054"/>
    <w:lvl w:ilvl="0" w:tplc="1010BC02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color w:val="80008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95AE7"/>
    <w:multiLevelType w:val="hybridMultilevel"/>
    <w:tmpl w:val="2286DB14"/>
    <w:lvl w:ilvl="0" w:tplc="9FFAD14A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>
    <w:nsid w:val="606E2660"/>
    <w:multiLevelType w:val="multilevel"/>
    <w:tmpl w:val="E14E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04C11"/>
    <w:multiLevelType w:val="hybridMultilevel"/>
    <w:tmpl w:val="F6A23F16"/>
    <w:lvl w:ilvl="0" w:tplc="9FFAD14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>
    <w:nsid w:val="680A0BD8"/>
    <w:multiLevelType w:val="hybridMultilevel"/>
    <w:tmpl w:val="36F003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C0507"/>
    <w:multiLevelType w:val="multilevel"/>
    <w:tmpl w:val="0F5A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BA4265"/>
    <w:multiLevelType w:val="hybridMultilevel"/>
    <w:tmpl w:val="AD10D7C0"/>
    <w:lvl w:ilvl="0" w:tplc="F8F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B75FCD"/>
    <w:multiLevelType w:val="multilevel"/>
    <w:tmpl w:val="F192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3781305"/>
    <w:multiLevelType w:val="hybridMultilevel"/>
    <w:tmpl w:val="C394BB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1A254A"/>
    <w:multiLevelType w:val="hybridMultilevel"/>
    <w:tmpl w:val="A0488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122443"/>
    <w:multiLevelType w:val="hybridMultilevel"/>
    <w:tmpl w:val="BE704D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4A0342"/>
    <w:multiLevelType w:val="hybridMultilevel"/>
    <w:tmpl w:val="512C83F0"/>
    <w:lvl w:ilvl="0" w:tplc="9FFAD1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3"/>
  </w:num>
  <w:num w:numId="5">
    <w:abstractNumId w:val="28"/>
  </w:num>
  <w:num w:numId="6">
    <w:abstractNumId w:val="34"/>
  </w:num>
  <w:num w:numId="7">
    <w:abstractNumId w:val="5"/>
  </w:num>
  <w:num w:numId="8">
    <w:abstractNumId w:val="8"/>
  </w:num>
  <w:num w:numId="9">
    <w:abstractNumId w:val="19"/>
  </w:num>
  <w:num w:numId="10">
    <w:abstractNumId w:val="26"/>
  </w:num>
  <w:num w:numId="11">
    <w:abstractNumId w:val="24"/>
  </w:num>
  <w:num w:numId="12">
    <w:abstractNumId w:val="22"/>
  </w:num>
  <w:num w:numId="13">
    <w:abstractNumId w:val="11"/>
  </w:num>
  <w:num w:numId="14">
    <w:abstractNumId w:val="41"/>
  </w:num>
  <w:num w:numId="15">
    <w:abstractNumId w:val="10"/>
  </w:num>
  <w:num w:numId="16">
    <w:abstractNumId w:val="27"/>
  </w:num>
  <w:num w:numId="17">
    <w:abstractNumId w:val="31"/>
  </w:num>
  <w:num w:numId="18">
    <w:abstractNumId w:val="20"/>
  </w:num>
  <w:num w:numId="19">
    <w:abstractNumId w:val="43"/>
  </w:num>
  <w:num w:numId="20">
    <w:abstractNumId w:val="38"/>
  </w:num>
  <w:num w:numId="21">
    <w:abstractNumId w:val="12"/>
  </w:num>
  <w:num w:numId="22">
    <w:abstractNumId w:val="29"/>
  </w:num>
  <w:num w:numId="23">
    <w:abstractNumId w:val="25"/>
  </w:num>
  <w:num w:numId="24">
    <w:abstractNumId w:val="14"/>
  </w:num>
  <w:num w:numId="25">
    <w:abstractNumId w:val="37"/>
  </w:num>
  <w:num w:numId="26">
    <w:abstractNumId w:val="13"/>
  </w:num>
  <w:num w:numId="27">
    <w:abstractNumId w:val="39"/>
  </w:num>
  <w:num w:numId="28">
    <w:abstractNumId w:val="47"/>
  </w:num>
  <w:num w:numId="29">
    <w:abstractNumId w:val="44"/>
  </w:num>
  <w:num w:numId="30">
    <w:abstractNumId w:val="16"/>
  </w:num>
  <w:num w:numId="31">
    <w:abstractNumId w:val="6"/>
  </w:num>
  <w:num w:numId="32">
    <w:abstractNumId w:val="46"/>
  </w:num>
  <w:num w:numId="33">
    <w:abstractNumId w:val="36"/>
  </w:num>
  <w:num w:numId="34">
    <w:abstractNumId w:val="7"/>
  </w:num>
  <w:num w:numId="35">
    <w:abstractNumId w:val="32"/>
  </w:num>
  <w:num w:numId="36">
    <w:abstractNumId w:val="15"/>
  </w:num>
  <w:num w:numId="37">
    <w:abstractNumId w:val="40"/>
  </w:num>
  <w:num w:numId="38">
    <w:abstractNumId w:val="3"/>
  </w:num>
  <w:num w:numId="39">
    <w:abstractNumId w:val="35"/>
  </w:num>
  <w:num w:numId="40">
    <w:abstractNumId w:val="0"/>
  </w:num>
  <w:num w:numId="41">
    <w:abstractNumId w:val="18"/>
  </w:num>
  <w:num w:numId="42">
    <w:abstractNumId w:val="42"/>
  </w:num>
  <w:num w:numId="43">
    <w:abstractNumId w:val="45"/>
  </w:num>
  <w:num w:numId="44">
    <w:abstractNumId w:val="9"/>
  </w:num>
  <w:num w:numId="45">
    <w:abstractNumId w:val="4"/>
  </w:num>
  <w:num w:numId="46">
    <w:abstractNumId w:val="17"/>
  </w:num>
  <w:num w:numId="47">
    <w:abstractNumId w:val="21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77DDA"/>
    <w:rsid w:val="0003095A"/>
    <w:rsid w:val="00080F88"/>
    <w:rsid w:val="000C406C"/>
    <w:rsid w:val="000D25B0"/>
    <w:rsid w:val="00112E44"/>
    <w:rsid w:val="001B5F05"/>
    <w:rsid w:val="002558B1"/>
    <w:rsid w:val="00262621"/>
    <w:rsid w:val="00264C30"/>
    <w:rsid w:val="002E6C2C"/>
    <w:rsid w:val="003862A3"/>
    <w:rsid w:val="00386373"/>
    <w:rsid w:val="003A62D0"/>
    <w:rsid w:val="003D6789"/>
    <w:rsid w:val="00405C4C"/>
    <w:rsid w:val="00475B51"/>
    <w:rsid w:val="00496B22"/>
    <w:rsid w:val="004C6644"/>
    <w:rsid w:val="004D6592"/>
    <w:rsid w:val="005447F7"/>
    <w:rsid w:val="005944C9"/>
    <w:rsid w:val="005C641A"/>
    <w:rsid w:val="00675044"/>
    <w:rsid w:val="0068296F"/>
    <w:rsid w:val="006C036D"/>
    <w:rsid w:val="00726220"/>
    <w:rsid w:val="00761B90"/>
    <w:rsid w:val="007D4A22"/>
    <w:rsid w:val="0085710A"/>
    <w:rsid w:val="008F0784"/>
    <w:rsid w:val="0095392E"/>
    <w:rsid w:val="00982EB8"/>
    <w:rsid w:val="009D027D"/>
    <w:rsid w:val="009D3478"/>
    <w:rsid w:val="009F1F82"/>
    <w:rsid w:val="009F2C5C"/>
    <w:rsid w:val="00A55FC6"/>
    <w:rsid w:val="00A60CCA"/>
    <w:rsid w:val="00AB55F4"/>
    <w:rsid w:val="00AF7C01"/>
    <w:rsid w:val="00B10BE2"/>
    <w:rsid w:val="00B50F26"/>
    <w:rsid w:val="00B90C69"/>
    <w:rsid w:val="00BD1853"/>
    <w:rsid w:val="00BE35C9"/>
    <w:rsid w:val="00C30BB3"/>
    <w:rsid w:val="00C56931"/>
    <w:rsid w:val="00CA2B93"/>
    <w:rsid w:val="00CB33D3"/>
    <w:rsid w:val="00CD014E"/>
    <w:rsid w:val="00D11AD1"/>
    <w:rsid w:val="00D23685"/>
    <w:rsid w:val="00D25184"/>
    <w:rsid w:val="00DD061A"/>
    <w:rsid w:val="00DE1CFD"/>
    <w:rsid w:val="00E138AF"/>
    <w:rsid w:val="00E77DDA"/>
    <w:rsid w:val="00ED6B75"/>
    <w:rsid w:val="00F14D84"/>
    <w:rsid w:val="00F406D7"/>
    <w:rsid w:val="00F9590B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A3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0CCA"/>
    <w:pPr>
      <w:keepNext/>
      <w:shd w:val="clear" w:color="auto" w:fill="FFFFFF"/>
      <w:autoSpaceDE w:val="0"/>
      <w:autoSpaceDN w:val="0"/>
      <w:adjustRightInd w:val="0"/>
      <w:spacing w:line="240" w:lineRule="auto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30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30BB3"/>
    <w:rPr>
      <w:b/>
      <w:bCs/>
    </w:rPr>
  </w:style>
  <w:style w:type="character" w:styleId="a5">
    <w:name w:val="Hyperlink"/>
    <w:basedOn w:val="a0"/>
    <w:uiPriority w:val="99"/>
    <w:semiHidden/>
    <w:unhideWhenUsed/>
    <w:rsid w:val="00C30B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0BB3"/>
    <w:rPr>
      <w:color w:val="800080"/>
      <w:u w:val="single"/>
    </w:rPr>
  </w:style>
  <w:style w:type="character" w:styleId="a7">
    <w:name w:val="Emphasis"/>
    <w:basedOn w:val="a0"/>
    <w:uiPriority w:val="20"/>
    <w:qFormat/>
    <w:rsid w:val="00C30BB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0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basedOn w:val="a"/>
    <w:rsid w:val="00C3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a"/>
    <w:basedOn w:val="a"/>
    <w:rsid w:val="00C3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3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C3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30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01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14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F2C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0CCA"/>
    <w:rPr>
      <w:rFonts w:ascii="Times New Roman" w:eastAsia="Times New Roman" w:hAnsi="Times New Roman"/>
      <w:color w:val="000000"/>
      <w:sz w:val="28"/>
      <w:szCs w:val="24"/>
      <w:shd w:val="clear" w:color="auto" w:fill="FFFFFF"/>
    </w:rPr>
  </w:style>
  <w:style w:type="paragraph" w:styleId="31">
    <w:name w:val="Body Text Indent 3"/>
    <w:basedOn w:val="a"/>
    <w:link w:val="32"/>
    <w:semiHidden/>
    <w:rsid w:val="003A62D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A62D0"/>
    <w:rPr>
      <w:rFonts w:ascii="Times New Roman" w:eastAsia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080F8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80F88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80F88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0F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82;&#1086;&#1083;&#1100;&#1085;&#1072;&#1103;%20&#1076;&#1086;&#1082;&#1091;&#1084;&#1077;&#1085;&#1090;&#1072;&#1094;&#1080;&#1103;%202011%20&#1075;&#1086;&#1076;\&#1087;&#1088;&#1086;&#1075;&#1088;&#1072;&#1084;&#1084;&#1072;%20&#1088;&#1072;&#1079;&#1074;&#1080;&#1090;&#1080;&#1103;%20&#1054;&#1059;\&#1087;&#1088;&#1086;&#1075;&#1088;&#1072;&#1084;&#1084;&#1072;%20&#1088;&#1072;&#1079;&#1074;&#1080;&#1090;&#1080;&#1103;%20&#1050;&#1086;&#1083;&#1100;&#1089;&#1082;&#1086;&#1081;%20&#1053;&#1054;&#1064;%20&#8470;3%20&#1085;&#1072;%202011-2015%20&#1075;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развития Кольской НОШ №3 на 2011-2015 гг.</Template>
  <TotalTime>244</TotalTime>
  <Pages>33</Pages>
  <Words>12830</Words>
  <Characters>73133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85792</CharactersWithSpaces>
  <SharedDoc>false</SharedDoc>
  <HLinks>
    <vt:vector size="6" baseType="variant"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http://www.edu.ru/db/mo/Data/d_09/m373.html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Майзерова Е.Г.</dc:creator>
  <cp:keywords/>
  <dc:description/>
  <cp:lastModifiedBy>Майзерова Е.Г.</cp:lastModifiedBy>
  <cp:revision>5</cp:revision>
  <cp:lastPrinted>2011-11-22T14:24:00Z</cp:lastPrinted>
  <dcterms:created xsi:type="dcterms:W3CDTF">2011-11-21T10:54:00Z</dcterms:created>
  <dcterms:modified xsi:type="dcterms:W3CDTF">2011-11-22T15:20:00Z</dcterms:modified>
</cp:coreProperties>
</file>